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B3" w:rsidRDefault="00ED4FB3" w:rsidP="00ED4FB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70C0"/>
          <w:sz w:val="36"/>
          <w:szCs w:val="36"/>
        </w:rPr>
        <w:t>Дидактические игры на тему «Безопасность</w:t>
      </w:r>
      <w:r w:rsidR="00657591">
        <w:rPr>
          <w:b/>
          <w:bCs/>
          <w:color w:val="0070C0"/>
          <w:sz w:val="36"/>
          <w:szCs w:val="36"/>
        </w:rPr>
        <w:t xml:space="preserve"> дома</w:t>
      </w:r>
      <w:r>
        <w:rPr>
          <w:b/>
          <w:bCs/>
          <w:color w:val="0070C0"/>
          <w:sz w:val="36"/>
          <w:szCs w:val="36"/>
        </w:rPr>
        <w:t>»</w:t>
      </w:r>
    </w:p>
    <w:p w:rsidR="00ED4FB3" w:rsidRDefault="00ED4FB3" w:rsidP="00ED4FB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D4FB3" w:rsidRDefault="00ED4FB3" w:rsidP="002909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2295525" cy="1295400"/>
            <wp:effectExtent l="0" t="0" r="9525" b="0"/>
            <wp:docPr id="1" name="Рисунок 1" descr="hello_html_m60ca8f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0ca8f7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587" cy="1304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4FB3" w:rsidRDefault="00ED4FB3" w:rsidP="00ED4FB3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7"/>
          <w:szCs w:val="27"/>
        </w:rPr>
      </w:pPr>
    </w:p>
    <w:p w:rsidR="00ED4FB3" w:rsidRPr="00ED4FB3" w:rsidRDefault="00ED4FB3" w:rsidP="00ED4FB3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Bidi" w:hAnsiTheme="majorBidi" w:cstheme="majorBidi"/>
          <w:b/>
          <w:bCs/>
          <w:color w:val="0070C0"/>
          <w:sz w:val="28"/>
          <w:szCs w:val="28"/>
        </w:rPr>
      </w:pPr>
      <w:r w:rsidRPr="00ED4FB3">
        <w:rPr>
          <w:rFonts w:asciiTheme="majorBidi" w:hAnsiTheme="majorBidi" w:cstheme="majorBidi"/>
          <w:b/>
          <w:bCs/>
          <w:color w:val="0070C0"/>
          <w:sz w:val="28"/>
          <w:szCs w:val="28"/>
        </w:rPr>
        <w:t>Дидактическая игра «Я начну, а ты закончи».</w:t>
      </w:r>
    </w:p>
    <w:p w:rsidR="00ED4FB3" w:rsidRDefault="00ED4FB3" w:rsidP="00ED4F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 w:rsidRPr="00ED4FB3"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закреплять знания детей о правилах безопасности дома, на улице, с незнакомыми людьми. </w:t>
      </w:r>
    </w:p>
    <w:p w:rsidR="00ED4FB3" w:rsidRDefault="00ED4FB3" w:rsidP="00ED4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начинает, а ребёнок заканчивает:</w:t>
      </w:r>
    </w:p>
    <w:p w:rsidR="00ED4FB3" w:rsidRDefault="00ED4FB3" w:rsidP="00ED4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Спички детям - … (не игрушка)</w:t>
      </w:r>
    </w:p>
    <w:p w:rsidR="00ED4FB3" w:rsidRDefault="00ED4FB3" w:rsidP="00ED4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оставляй утюг …. (без присмотра)</w:t>
      </w:r>
    </w:p>
    <w:p w:rsidR="00ED4FB3" w:rsidRDefault="00ED4FB3" w:rsidP="00ED4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С плитой будь очень … (осторожен)</w:t>
      </w:r>
    </w:p>
    <w:p w:rsidR="00ED4FB3" w:rsidRDefault="00ED4FB3" w:rsidP="00ED4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Петарды опасны – не играй с … (ними)</w:t>
      </w:r>
    </w:p>
    <w:p w:rsidR="00ED4FB3" w:rsidRDefault="00ED4FB3" w:rsidP="00ED4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играй с колющими и режущими … (предметами)</w:t>
      </w:r>
    </w:p>
    <w:p w:rsidR="00ED4FB3" w:rsidRDefault="00ED4FB3" w:rsidP="00ED4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пробуй на вкус … (лекарства)</w:t>
      </w:r>
    </w:p>
    <w:p w:rsidR="00ED4FB3" w:rsidRDefault="00ED4FB3" w:rsidP="00ED4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трогай электрические …. (приборы)</w:t>
      </w:r>
    </w:p>
    <w:p w:rsidR="00ED4FB3" w:rsidRDefault="00ED4FB3" w:rsidP="00ED4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играй с …. (огнём)</w:t>
      </w:r>
    </w:p>
    <w:p w:rsidR="00ED4FB3" w:rsidRDefault="00ED4FB3" w:rsidP="00ED4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открывай дверь незнакомым… (людям)</w:t>
      </w:r>
    </w:p>
    <w:p w:rsidR="00ED4FB3" w:rsidRDefault="00ED4FB3" w:rsidP="00ED4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разговаривай с незнакомыми …. (людьми)</w:t>
      </w:r>
    </w:p>
    <w:p w:rsidR="00ED4FB3" w:rsidRDefault="00ED4FB3" w:rsidP="00ED4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Нельзя играть на …(стройке), (дороге).</w:t>
      </w:r>
    </w:p>
    <w:p w:rsidR="00ED4FB3" w:rsidRDefault="00ED4FB3" w:rsidP="00ED4FB3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Не дразни … (собак).</w:t>
      </w:r>
    </w:p>
    <w:p w:rsidR="00ED4FB3" w:rsidRDefault="00ED4FB3" w:rsidP="00ED4F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Мойте руки перед … (едой).</w:t>
      </w:r>
    </w:p>
    <w:p w:rsidR="00ED4FB3" w:rsidRDefault="00ED4FB3" w:rsidP="00ED4FB3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7"/>
          <w:szCs w:val="27"/>
        </w:rPr>
      </w:pPr>
    </w:p>
    <w:p w:rsidR="00ED4FB3" w:rsidRDefault="005E5C87" w:rsidP="005E5C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70C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   </w:t>
      </w:r>
      <w:r w:rsidR="00ED4FB3">
        <w:rPr>
          <w:b/>
          <w:bCs/>
          <w:color w:val="000000"/>
          <w:sz w:val="27"/>
          <w:szCs w:val="27"/>
        </w:rPr>
        <w:t xml:space="preserve">                      </w:t>
      </w:r>
      <w:r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Дидактическая </w:t>
      </w:r>
      <w:r w:rsidRPr="005E5C87">
        <w:rPr>
          <w:rFonts w:asciiTheme="majorBidi" w:hAnsiTheme="majorBidi" w:cstheme="majorBidi"/>
          <w:b/>
          <w:bCs/>
          <w:color w:val="0070C0"/>
          <w:sz w:val="28"/>
          <w:szCs w:val="28"/>
        </w:rPr>
        <w:t>игра</w:t>
      </w:r>
      <w:r w:rsidR="00ED4FB3" w:rsidRPr="005E5C87"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</w:t>
      </w:r>
      <w:r w:rsidRPr="005E5C87">
        <w:rPr>
          <w:rFonts w:asciiTheme="majorBidi" w:hAnsiTheme="majorBidi" w:cstheme="majorBidi"/>
          <w:b/>
          <w:bCs/>
          <w:color w:val="0070C0"/>
          <w:sz w:val="28"/>
          <w:szCs w:val="28"/>
        </w:rPr>
        <w:t>«Если чужой стучится в дверь».</w:t>
      </w:r>
      <w:r w:rsidR="00ED4FB3" w:rsidRPr="005E5C87">
        <w:rPr>
          <w:b/>
          <w:bCs/>
          <w:color w:val="0070C0"/>
          <w:sz w:val="27"/>
          <w:szCs w:val="27"/>
        </w:rPr>
        <w:t xml:space="preserve">  </w:t>
      </w:r>
    </w:p>
    <w:p w:rsidR="00290916" w:rsidRDefault="00290916" w:rsidP="005E5C8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70C0"/>
          <w:sz w:val="27"/>
          <w:szCs w:val="27"/>
        </w:rPr>
      </w:pPr>
    </w:p>
    <w:p w:rsidR="004175F1" w:rsidRPr="00290916" w:rsidRDefault="00290916" w:rsidP="0029091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70C0"/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>
            <wp:extent cx="1981200" cy="1180465"/>
            <wp:effectExtent l="0" t="0" r="0" b="635"/>
            <wp:docPr id="12" name="Рисунок 12" descr="ОБЖ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Ж для дете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312" cy="121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5F1" w:rsidRDefault="004175F1" w:rsidP="00E72C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5E5C87">
        <w:rPr>
          <w:b/>
          <w:bCs/>
          <w:color w:val="000000"/>
          <w:sz w:val="27"/>
          <w:szCs w:val="27"/>
        </w:rPr>
        <w:t>Цель:</w:t>
      </w:r>
      <w:r>
        <w:rPr>
          <w:color w:val="000000"/>
          <w:sz w:val="27"/>
          <w:szCs w:val="27"/>
        </w:rPr>
        <w:t xml:space="preserve"> закреплять знания детей открывать дверь, когда они дома одни, только людям, живущим с ними в одной квартире.</w:t>
      </w:r>
    </w:p>
    <w:p w:rsidR="004175F1" w:rsidRDefault="004175F1" w:rsidP="00E72C07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Взрослый и ребёнок обыгрывают ситуации, в которых ребенок, находясь в квартире один, не должен пускать в дом посторонних. Кто-либо из детей стоит за дверью, остальные уговаривают его открыть дверь, используя привлекательные обещания, ласковые слова и интонации</w:t>
      </w:r>
    </w:p>
    <w:p w:rsidR="004175F1" w:rsidRPr="005E5C87" w:rsidRDefault="004175F1" w:rsidP="00417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b/>
          <w:bCs/>
          <w:color w:val="000000"/>
          <w:sz w:val="21"/>
          <w:szCs w:val="21"/>
        </w:rPr>
      </w:pPr>
      <w:r w:rsidRPr="005E5C87">
        <w:rPr>
          <w:b/>
          <w:bCs/>
          <w:color w:val="000000"/>
          <w:sz w:val="27"/>
          <w:szCs w:val="27"/>
        </w:rPr>
        <w:t>Примерные ситуации:</w:t>
      </w:r>
    </w:p>
    <w:p w:rsidR="004175F1" w:rsidRDefault="004175F1" w:rsidP="00417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почтальон принес срочную телеграмму;</w:t>
      </w:r>
    </w:p>
    <w:p w:rsidR="004175F1" w:rsidRDefault="004175F1" w:rsidP="00417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слесарь пришел ремонтировать кран;</w:t>
      </w:r>
    </w:p>
    <w:p w:rsidR="004175F1" w:rsidRDefault="004175F1" w:rsidP="00417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милиционер пришел проверить сигнализацию;</w:t>
      </w:r>
    </w:p>
    <w:p w:rsidR="004175F1" w:rsidRDefault="004175F1" w:rsidP="00417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lastRenderedPageBreak/>
        <w:t>- медсестра принесла лекарство для бабушки;</w:t>
      </w:r>
    </w:p>
    <w:p w:rsidR="004175F1" w:rsidRDefault="004175F1" w:rsidP="00417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мамина подруга пришла гости;</w:t>
      </w:r>
    </w:p>
    <w:p w:rsidR="004175F1" w:rsidRDefault="004175F1" w:rsidP="00417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соседи просят зеленку для поранившегося ребенка;</w:t>
      </w:r>
    </w:p>
    <w:p w:rsidR="004175F1" w:rsidRDefault="004175F1" w:rsidP="00417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незнакомые люди просят оставить вещи для соседей;</w:t>
      </w:r>
    </w:p>
    <w:p w:rsidR="004175F1" w:rsidRDefault="004175F1" w:rsidP="00417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женщине нужно вызвать «Скорую помощь».</w:t>
      </w:r>
    </w:p>
    <w:p w:rsidR="004175F1" w:rsidRPr="00657591" w:rsidRDefault="004175F1" w:rsidP="000B246F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Theme="majorBidi" w:hAnsiTheme="majorBidi" w:cstheme="majorBidi"/>
          <w:color w:val="0070C0"/>
          <w:sz w:val="28"/>
          <w:szCs w:val="28"/>
        </w:rPr>
      </w:pPr>
      <w:r w:rsidRPr="00657591">
        <w:rPr>
          <w:rFonts w:asciiTheme="majorBidi" w:hAnsiTheme="majorBidi" w:cstheme="majorBidi"/>
          <w:b/>
          <w:bCs/>
          <w:color w:val="000000"/>
          <w:sz w:val="28"/>
          <w:szCs w:val="28"/>
        </w:rPr>
        <w:br/>
      </w:r>
      <w:r w:rsidR="000B246F">
        <w:rPr>
          <w:rFonts w:asciiTheme="majorBidi" w:hAnsiTheme="majorBidi" w:cstheme="majorBidi"/>
          <w:b/>
          <w:bCs/>
          <w:color w:val="0070C0"/>
          <w:sz w:val="28"/>
          <w:szCs w:val="28"/>
        </w:rPr>
        <w:t>Дидактическая и</w:t>
      </w:r>
      <w:r w:rsidRPr="00657591">
        <w:rPr>
          <w:rFonts w:asciiTheme="majorBidi" w:hAnsiTheme="majorBidi" w:cstheme="majorBidi"/>
          <w:b/>
          <w:bCs/>
          <w:color w:val="0070C0"/>
          <w:sz w:val="28"/>
          <w:szCs w:val="28"/>
        </w:rPr>
        <w:t>гра «Да или нет»</w:t>
      </w:r>
    </w:p>
    <w:p w:rsidR="004175F1" w:rsidRPr="00657591" w:rsidRDefault="004175F1" w:rsidP="00E72C0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ajorBidi" w:hAnsiTheme="majorBidi" w:cstheme="majorBidi"/>
          <w:color w:val="000000"/>
          <w:sz w:val="28"/>
          <w:szCs w:val="28"/>
        </w:rPr>
      </w:pPr>
      <w:r w:rsidRPr="00657591">
        <w:rPr>
          <w:rFonts w:asciiTheme="majorBidi" w:hAnsiTheme="majorBidi" w:cstheme="majorBidi"/>
          <w:color w:val="000000"/>
          <w:sz w:val="28"/>
          <w:szCs w:val="28"/>
        </w:rPr>
        <w:t>Слушайте внимательно. Я буду говорить «детям можно», вы должны ответить «да</w:t>
      </w:r>
      <w:proofErr w:type="gramStart"/>
      <w:r w:rsidRPr="00657591">
        <w:rPr>
          <w:rFonts w:asciiTheme="majorBidi" w:hAnsiTheme="majorBidi" w:cstheme="majorBidi"/>
          <w:color w:val="000000"/>
          <w:sz w:val="28"/>
          <w:szCs w:val="28"/>
        </w:rPr>
        <w:t>»-</w:t>
      </w:r>
      <w:proofErr w:type="gramEnd"/>
      <w:r w:rsidRPr="00657591">
        <w:rPr>
          <w:rFonts w:asciiTheme="majorBidi" w:hAnsiTheme="majorBidi" w:cstheme="majorBidi"/>
          <w:color w:val="000000"/>
          <w:sz w:val="28"/>
          <w:szCs w:val="28"/>
        </w:rPr>
        <w:t>если это можно делать в отсутствии родителей, и «нет»-если этого делать нельзя.</w:t>
      </w:r>
    </w:p>
    <w:p w:rsidR="004175F1" w:rsidRPr="00657591" w:rsidRDefault="004175F1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657591">
        <w:rPr>
          <w:rFonts w:asciiTheme="majorBidi" w:hAnsiTheme="majorBidi" w:cstheme="majorBidi"/>
          <w:color w:val="000000"/>
          <w:sz w:val="28"/>
          <w:szCs w:val="28"/>
        </w:rPr>
        <w:t>Детям можно:</w:t>
      </w:r>
    </w:p>
    <w:p w:rsidR="004175F1" w:rsidRPr="00657591" w:rsidRDefault="004175F1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657591">
        <w:rPr>
          <w:rFonts w:asciiTheme="majorBidi" w:hAnsiTheme="majorBidi" w:cstheme="majorBidi"/>
          <w:color w:val="000000"/>
          <w:sz w:val="28"/>
          <w:szCs w:val="28"/>
        </w:rPr>
        <w:t>*играть со спичками</w:t>
      </w:r>
    </w:p>
    <w:p w:rsidR="004175F1" w:rsidRPr="00657591" w:rsidRDefault="004175F1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657591">
        <w:rPr>
          <w:rFonts w:asciiTheme="majorBidi" w:hAnsiTheme="majorBidi" w:cstheme="majorBidi"/>
          <w:color w:val="000000"/>
          <w:sz w:val="28"/>
          <w:szCs w:val="28"/>
        </w:rPr>
        <w:t>*рисовать</w:t>
      </w:r>
    </w:p>
    <w:p w:rsidR="004175F1" w:rsidRPr="00657591" w:rsidRDefault="004175F1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657591">
        <w:rPr>
          <w:rFonts w:asciiTheme="majorBidi" w:hAnsiTheme="majorBidi" w:cstheme="majorBidi"/>
          <w:color w:val="000000"/>
          <w:sz w:val="28"/>
          <w:szCs w:val="28"/>
        </w:rPr>
        <w:t>*включить телевизор и отправиться на прогулку</w:t>
      </w:r>
    </w:p>
    <w:p w:rsidR="004175F1" w:rsidRPr="00657591" w:rsidRDefault="004175F1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657591">
        <w:rPr>
          <w:rFonts w:asciiTheme="majorBidi" w:hAnsiTheme="majorBidi" w:cstheme="majorBidi"/>
          <w:color w:val="000000"/>
          <w:sz w:val="28"/>
          <w:szCs w:val="28"/>
        </w:rPr>
        <w:t>*играть в куклы</w:t>
      </w:r>
    </w:p>
    <w:p w:rsidR="004175F1" w:rsidRPr="00657591" w:rsidRDefault="004175F1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657591">
        <w:rPr>
          <w:rFonts w:asciiTheme="majorBidi" w:hAnsiTheme="majorBidi" w:cstheme="majorBidi"/>
          <w:color w:val="000000"/>
          <w:sz w:val="28"/>
          <w:szCs w:val="28"/>
        </w:rPr>
        <w:t>*включать плиту</w:t>
      </w:r>
    </w:p>
    <w:p w:rsidR="004175F1" w:rsidRPr="00657591" w:rsidRDefault="004175F1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657591">
        <w:rPr>
          <w:rFonts w:asciiTheme="majorBidi" w:hAnsiTheme="majorBidi" w:cstheme="majorBidi"/>
          <w:color w:val="000000"/>
          <w:sz w:val="28"/>
          <w:szCs w:val="28"/>
        </w:rPr>
        <w:t>*ремонтировать испорченный электрочайник</w:t>
      </w:r>
    </w:p>
    <w:p w:rsidR="004175F1" w:rsidRPr="00657591" w:rsidRDefault="004175F1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657591">
        <w:rPr>
          <w:rFonts w:asciiTheme="majorBidi" w:hAnsiTheme="majorBidi" w:cstheme="majorBidi"/>
          <w:color w:val="000000"/>
          <w:sz w:val="28"/>
          <w:szCs w:val="28"/>
        </w:rPr>
        <w:t>*пользоваться ножом</w:t>
      </w:r>
    </w:p>
    <w:p w:rsidR="004175F1" w:rsidRPr="00657591" w:rsidRDefault="004175F1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657591">
        <w:rPr>
          <w:rFonts w:asciiTheme="majorBidi" w:hAnsiTheme="majorBidi" w:cstheme="majorBidi"/>
          <w:color w:val="000000"/>
          <w:sz w:val="28"/>
          <w:szCs w:val="28"/>
        </w:rPr>
        <w:t>*играть с легковоспламеняющимися предметами</w:t>
      </w:r>
    </w:p>
    <w:p w:rsidR="004175F1" w:rsidRDefault="004175F1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 w:rsidRPr="00657591">
        <w:rPr>
          <w:rFonts w:asciiTheme="majorBidi" w:hAnsiTheme="majorBidi" w:cstheme="majorBidi"/>
          <w:color w:val="000000"/>
          <w:sz w:val="28"/>
          <w:szCs w:val="28"/>
        </w:rPr>
        <w:t>* включать и пользоваться утюгом</w:t>
      </w:r>
    </w:p>
    <w:p w:rsidR="00B70CEC" w:rsidRDefault="00B70CEC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B70CEC" w:rsidRDefault="00E44FF4" w:rsidP="00E44FF4">
      <w:pPr>
        <w:pStyle w:val="a3"/>
        <w:shd w:val="clear" w:color="auto" w:fill="FFFFFF"/>
        <w:spacing w:before="0" w:beforeAutospacing="0" w:after="0" w:afterAutospacing="0"/>
        <w:jc w:val="center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Дидактическая </w:t>
      </w:r>
      <w:proofErr w:type="gramStart"/>
      <w:r>
        <w:rPr>
          <w:rFonts w:asciiTheme="majorBidi" w:hAnsiTheme="majorBidi" w:cstheme="majorBidi"/>
          <w:b/>
          <w:bCs/>
          <w:color w:val="0070C0"/>
          <w:sz w:val="28"/>
          <w:szCs w:val="28"/>
        </w:rPr>
        <w:t>и</w:t>
      </w:r>
      <w:r w:rsidRPr="00657591">
        <w:rPr>
          <w:rFonts w:asciiTheme="majorBidi" w:hAnsiTheme="majorBidi" w:cstheme="majorBidi"/>
          <w:b/>
          <w:bCs/>
          <w:color w:val="0070C0"/>
          <w:sz w:val="28"/>
          <w:szCs w:val="28"/>
        </w:rPr>
        <w:t>гра</w:t>
      </w:r>
      <w:proofErr w:type="gramEnd"/>
      <w:r>
        <w:rPr>
          <w:rFonts w:asciiTheme="majorBidi" w:hAnsiTheme="majorBidi" w:cstheme="majorBidi"/>
          <w:b/>
          <w:bCs/>
          <w:color w:val="0070C0"/>
          <w:sz w:val="28"/>
          <w:szCs w:val="28"/>
        </w:rPr>
        <w:t xml:space="preserve"> «Какие из этих предметов опасные?»</w:t>
      </w:r>
    </w:p>
    <w:p w:rsidR="00B70CEC" w:rsidRDefault="00B70CEC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B70CEC" w:rsidRDefault="00B70CEC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B70CEC" w:rsidRPr="007D10CF" w:rsidRDefault="00B70CEC" w:rsidP="007D10CF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619875" cy="4400550"/>
            <wp:effectExtent l="0" t="0" r="9525" b="0"/>
            <wp:docPr id="75" name="Рисунок 75" descr="https://ds03.infourok.ru/uploads/ex/0f00/00036a5f-31a902a2/img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3.infourok.ru/uploads/ex/0f00/00036a5f-31a902a2/img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543" cy="44009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0CF" w:rsidRDefault="007D10CF" w:rsidP="007D10C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bdr w:val="none" w:sz="0" w:space="0" w:color="auto" w:frame="1"/>
        </w:rPr>
      </w:pPr>
      <w:r w:rsidRPr="007D10CF">
        <w:rPr>
          <w:rFonts w:asciiTheme="majorBidi" w:eastAsia="Times New Roman" w:hAnsiTheme="majorBidi" w:cstheme="majorBidi"/>
          <w:b/>
          <w:bCs/>
          <w:color w:val="0070C0"/>
          <w:sz w:val="28"/>
          <w:szCs w:val="28"/>
          <w:bdr w:val="none" w:sz="0" w:space="0" w:color="auto" w:frame="1"/>
        </w:rPr>
        <w:lastRenderedPageBreak/>
        <w:t>Дидактическая игра «Размышляй-ка»</w:t>
      </w:r>
    </w:p>
    <w:p w:rsidR="007D10CF" w:rsidRPr="007D10CF" w:rsidRDefault="007D10CF" w:rsidP="007D10CF">
      <w:pPr>
        <w:shd w:val="clear" w:color="auto" w:fill="FFFFFF"/>
        <w:spacing w:after="0" w:line="336" w:lineRule="atLeast"/>
        <w:jc w:val="center"/>
        <w:textAlignment w:val="baseline"/>
        <w:outlineLvl w:val="2"/>
        <w:rPr>
          <w:rFonts w:asciiTheme="majorBidi" w:eastAsia="Times New Roman" w:hAnsiTheme="majorBidi" w:cstheme="majorBidi"/>
          <w:color w:val="0070C0"/>
          <w:sz w:val="28"/>
          <w:szCs w:val="28"/>
        </w:rPr>
      </w:pPr>
    </w:p>
    <w:p w:rsidR="007D10CF" w:rsidRPr="007D10CF" w:rsidRDefault="007D10CF" w:rsidP="007D10CF">
      <w:pPr>
        <w:shd w:val="clear" w:color="auto" w:fill="FFFFFF"/>
        <w:spacing w:after="150" w:line="384" w:lineRule="atLeast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Ребёнок </w:t>
      </w: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>заканчива</w:t>
      </w: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ет</w:t>
      </w: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предложение, начатое</w:t>
      </w:r>
      <w:r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взрослым. </w:t>
      </w: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>Например</w:t>
      </w:r>
      <w:r>
        <w:rPr>
          <w:rFonts w:asciiTheme="majorBidi" w:eastAsia="Times New Roman" w:hAnsiTheme="majorBidi" w:cstheme="majorBidi"/>
          <w:color w:val="333333"/>
          <w:sz w:val="28"/>
          <w:szCs w:val="28"/>
        </w:rPr>
        <w:t>:</w:t>
      </w: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«Если съесть ядовитый гриб, то… можно отравиться».</w:t>
      </w:r>
    </w:p>
    <w:p w:rsidR="007D10CF" w:rsidRPr="007D10CF" w:rsidRDefault="007D10CF" w:rsidP="00E72C0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>Если съесть ядовитую ягоду, то…</w:t>
      </w:r>
    </w:p>
    <w:p w:rsidR="007D10CF" w:rsidRPr="007D10CF" w:rsidRDefault="007D10CF" w:rsidP="00E72C0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>Если одному плыть по реке, то…</w:t>
      </w:r>
    </w:p>
    <w:p w:rsidR="007D10CF" w:rsidRPr="007D10CF" w:rsidRDefault="007D10CF" w:rsidP="00E72C0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>Если идти, не останавливаясь в море, то…</w:t>
      </w:r>
    </w:p>
    <w:p w:rsidR="007D10CF" w:rsidRPr="007D10CF" w:rsidRDefault="007D10CF" w:rsidP="00E72C0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>Если к вам в окно залетел тлеющий окурок, то…</w:t>
      </w:r>
    </w:p>
    <w:p w:rsidR="007D10CF" w:rsidRPr="007D10CF" w:rsidRDefault="007D10CF" w:rsidP="00E72C0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>Если открывать дверь незнакомцу, то…</w:t>
      </w:r>
    </w:p>
    <w:p w:rsidR="007D10CF" w:rsidRPr="007D10CF" w:rsidRDefault="007D10CF" w:rsidP="00E72C0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>Если взять в руки острые предметы, то…</w:t>
      </w:r>
    </w:p>
    <w:p w:rsidR="007D10CF" w:rsidRPr="007D10CF" w:rsidRDefault="007D10CF" w:rsidP="00E72C0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>Если у человека поднялась высокая температура, то…</w:t>
      </w:r>
    </w:p>
    <w:p w:rsidR="007D10CF" w:rsidRPr="007D10CF" w:rsidRDefault="007D10CF" w:rsidP="00E72C0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>Если подняться на крышу дома, то…</w:t>
      </w:r>
    </w:p>
    <w:p w:rsidR="007D10CF" w:rsidRPr="007D10CF" w:rsidRDefault="007D10CF" w:rsidP="00E72C0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>Если укусил комар, то…</w:t>
      </w:r>
    </w:p>
    <w:p w:rsidR="007D10CF" w:rsidRPr="007D10CF" w:rsidRDefault="007D10CF" w:rsidP="00E72C0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>Если дети играют со спичками, то…</w:t>
      </w:r>
    </w:p>
    <w:p w:rsidR="007D10CF" w:rsidRPr="007D10CF" w:rsidRDefault="007D10CF" w:rsidP="00E72C0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>Если на улице горит трава, то…</w:t>
      </w:r>
    </w:p>
    <w:p w:rsidR="007D10CF" w:rsidRPr="007D10CF" w:rsidRDefault="007D10CF" w:rsidP="00E72C0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>Если в квартире пахнет гарью, то…</w:t>
      </w:r>
    </w:p>
    <w:p w:rsidR="007D10CF" w:rsidRPr="007D10CF" w:rsidRDefault="007D10CF" w:rsidP="00E72C0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>Если на кухне запах газа, то…</w:t>
      </w:r>
    </w:p>
    <w:p w:rsidR="007D10CF" w:rsidRPr="007D10CF" w:rsidRDefault="007D10CF" w:rsidP="00E72C0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>Если из соседней квартиры идёт дым, то…</w:t>
      </w:r>
    </w:p>
    <w:p w:rsidR="007D10CF" w:rsidRPr="007D10CF" w:rsidRDefault="007D10CF" w:rsidP="00E72C0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Если </w:t>
      </w:r>
      <w:proofErr w:type="spellStart"/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>подскользнуться</w:t>
      </w:r>
      <w:proofErr w:type="spellEnd"/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 xml:space="preserve"> зимой на льду, то…</w:t>
      </w:r>
    </w:p>
    <w:p w:rsidR="007D10CF" w:rsidRPr="007D10CF" w:rsidRDefault="007D10CF" w:rsidP="00E72C0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>Если идти на красный свет через дорогу, то…</w:t>
      </w:r>
    </w:p>
    <w:p w:rsidR="007D10CF" w:rsidRPr="007D10CF" w:rsidRDefault="007D10CF" w:rsidP="00E72C0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>Если кататься на велосипеде возле проезжей части, то…</w:t>
      </w:r>
    </w:p>
    <w:p w:rsidR="007D10CF" w:rsidRPr="007D10CF" w:rsidRDefault="007D10CF" w:rsidP="00E72C0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>Если зимой лизнуть сосульку, то…</w:t>
      </w:r>
    </w:p>
    <w:p w:rsidR="007D10CF" w:rsidRPr="007D10CF" w:rsidRDefault="007D10CF" w:rsidP="00E72C07">
      <w:pPr>
        <w:shd w:val="clear" w:color="auto" w:fill="FFFFFF"/>
        <w:spacing w:after="0" w:line="240" w:lineRule="auto"/>
        <w:jc w:val="both"/>
        <w:textAlignment w:val="baseline"/>
        <w:rPr>
          <w:rFonts w:asciiTheme="majorBidi" w:eastAsia="Times New Roman" w:hAnsiTheme="majorBidi" w:cstheme="majorBidi"/>
          <w:color w:val="333333"/>
          <w:sz w:val="28"/>
          <w:szCs w:val="28"/>
        </w:rPr>
      </w:pPr>
      <w:r w:rsidRPr="007D10CF">
        <w:rPr>
          <w:rFonts w:asciiTheme="majorBidi" w:eastAsia="Times New Roman" w:hAnsiTheme="majorBidi" w:cstheme="majorBidi"/>
          <w:color w:val="333333"/>
          <w:sz w:val="28"/>
          <w:szCs w:val="28"/>
        </w:rPr>
        <w:t>Если незнакомец угощает конфетой, то…</w:t>
      </w:r>
    </w:p>
    <w:p w:rsidR="00B70CEC" w:rsidRPr="007D10CF" w:rsidRDefault="00B70CEC" w:rsidP="00E72C07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B70CEC" w:rsidRPr="007D10CF" w:rsidRDefault="00B70CEC" w:rsidP="00E72C07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B70CEC" w:rsidRPr="007D10CF" w:rsidRDefault="00B70CEC" w:rsidP="00E72C07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B70CEC" w:rsidRPr="007D10CF" w:rsidRDefault="00B70CEC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B70CEC" w:rsidRPr="007D10CF" w:rsidRDefault="00B70CEC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B70CEC" w:rsidRPr="007D10CF" w:rsidRDefault="00B70CEC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B70CEC" w:rsidRDefault="00B70CEC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B70CEC" w:rsidRDefault="00B70CEC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B70CEC" w:rsidRDefault="00B70CEC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B70CEC" w:rsidRDefault="00B70CEC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B70CEC" w:rsidRDefault="00B70CEC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B70CEC" w:rsidRDefault="00B70CEC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B70CEC" w:rsidRDefault="00B70CEC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B70CEC" w:rsidRDefault="00B70CEC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B70CEC" w:rsidRDefault="00B70CEC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B70CEC" w:rsidRPr="00657591" w:rsidRDefault="00B70CEC" w:rsidP="004175F1">
      <w:pPr>
        <w:pStyle w:val="a3"/>
        <w:shd w:val="clear" w:color="auto" w:fill="FFFFFF"/>
        <w:spacing w:before="0" w:beforeAutospacing="0" w:after="0" w:afterAutospacing="0"/>
        <w:rPr>
          <w:rFonts w:asciiTheme="majorBidi" w:hAnsiTheme="majorBidi" w:cstheme="majorBidi"/>
          <w:color w:val="000000"/>
          <w:sz w:val="28"/>
          <w:szCs w:val="28"/>
        </w:rPr>
      </w:pPr>
    </w:p>
    <w:p w:rsidR="004175F1" w:rsidRPr="00657591" w:rsidRDefault="004175F1" w:rsidP="00417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4175F1" w:rsidRPr="00657591" w:rsidRDefault="004175F1" w:rsidP="00417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B70CEC" w:rsidRDefault="00B70CEC" w:rsidP="00417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B70CEC" w:rsidRDefault="00B70CEC" w:rsidP="004175F1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Theme="majorBidi" w:hAnsiTheme="majorBidi" w:cstheme="majorBidi"/>
          <w:color w:val="000000"/>
          <w:sz w:val="28"/>
          <w:szCs w:val="28"/>
        </w:rPr>
      </w:pPr>
    </w:p>
    <w:p w:rsidR="00C2481B" w:rsidRPr="00E72C07" w:rsidRDefault="00C2481B" w:rsidP="00E72C07">
      <w:pPr>
        <w:pStyle w:val="a3"/>
        <w:shd w:val="clear" w:color="auto" w:fill="FFFFFF"/>
        <w:spacing w:before="0" w:beforeAutospacing="0" w:after="0" w:afterAutospacing="0" w:line="294" w:lineRule="atLeast"/>
        <w:rPr>
          <w:noProof/>
        </w:rPr>
      </w:pPr>
    </w:p>
    <w:sectPr w:rsidR="00C2481B" w:rsidRPr="00E72C07" w:rsidSect="00ED4FB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A46" w:rsidRDefault="00604A46" w:rsidP="00E44FF4">
      <w:pPr>
        <w:spacing w:after="0" w:line="240" w:lineRule="auto"/>
      </w:pPr>
      <w:r>
        <w:separator/>
      </w:r>
    </w:p>
  </w:endnote>
  <w:endnote w:type="continuationSeparator" w:id="0">
    <w:p w:rsidR="00604A46" w:rsidRDefault="00604A46" w:rsidP="00E44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A46" w:rsidRDefault="00604A46" w:rsidP="00E44FF4">
      <w:pPr>
        <w:spacing w:after="0" w:line="240" w:lineRule="auto"/>
      </w:pPr>
      <w:r>
        <w:separator/>
      </w:r>
    </w:p>
  </w:footnote>
  <w:footnote w:type="continuationSeparator" w:id="0">
    <w:p w:rsidR="00604A46" w:rsidRDefault="00604A46" w:rsidP="00E44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05902"/>
    <w:multiLevelType w:val="multilevel"/>
    <w:tmpl w:val="D5B04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D37B06"/>
    <w:multiLevelType w:val="multilevel"/>
    <w:tmpl w:val="B25CE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0954DE"/>
    <w:rsid w:val="000954DE"/>
    <w:rsid w:val="000B246F"/>
    <w:rsid w:val="00102E16"/>
    <w:rsid w:val="00125250"/>
    <w:rsid w:val="002263E8"/>
    <w:rsid w:val="00290916"/>
    <w:rsid w:val="002B72F6"/>
    <w:rsid w:val="004175F1"/>
    <w:rsid w:val="004760E6"/>
    <w:rsid w:val="004A613A"/>
    <w:rsid w:val="005E5C87"/>
    <w:rsid w:val="00604A46"/>
    <w:rsid w:val="00657591"/>
    <w:rsid w:val="007D10CF"/>
    <w:rsid w:val="0085119A"/>
    <w:rsid w:val="00873D5D"/>
    <w:rsid w:val="00A04A02"/>
    <w:rsid w:val="00B066AE"/>
    <w:rsid w:val="00B34D0D"/>
    <w:rsid w:val="00B70CEC"/>
    <w:rsid w:val="00C0754A"/>
    <w:rsid w:val="00C2481B"/>
    <w:rsid w:val="00DA1966"/>
    <w:rsid w:val="00E21563"/>
    <w:rsid w:val="00E44FF4"/>
    <w:rsid w:val="00E72C07"/>
    <w:rsid w:val="00ED4FB3"/>
    <w:rsid w:val="00F60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D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4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C2481B"/>
    <w:rPr>
      <w:i/>
      <w:iCs/>
    </w:rPr>
  </w:style>
  <w:style w:type="paragraph" w:styleId="a5">
    <w:name w:val="header"/>
    <w:basedOn w:val="a"/>
    <w:link w:val="a6"/>
    <w:uiPriority w:val="99"/>
    <w:unhideWhenUsed/>
    <w:rsid w:val="00E4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44FF4"/>
  </w:style>
  <w:style w:type="paragraph" w:styleId="a7">
    <w:name w:val="footer"/>
    <w:basedOn w:val="a"/>
    <w:link w:val="a8"/>
    <w:uiPriority w:val="99"/>
    <w:unhideWhenUsed/>
    <w:rsid w:val="00E44F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44FF4"/>
  </w:style>
  <w:style w:type="paragraph" w:styleId="a9">
    <w:name w:val="Balloon Text"/>
    <w:basedOn w:val="a"/>
    <w:link w:val="aa"/>
    <w:uiPriority w:val="99"/>
    <w:semiHidden/>
    <w:unhideWhenUsed/>
    <w:rsid w:val="00E72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2C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7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427094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9226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9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528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782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70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390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90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586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91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19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313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1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18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36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9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07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20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00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21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012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26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6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57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301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56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05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7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64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05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11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435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30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4479010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92286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8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3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939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50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37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42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16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15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498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77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4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96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8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42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70547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994649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87103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326138">
                              <w:marLeft w:val="0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8073986">
                  <w:marLeft w:val="151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25454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2" w:space="0" w:color="EEEEEE"/>
                        <w:bottom w:val="single" w:sz="2" w:space="15" w:color="EEEEEE"/>
                        <w:right w:val="single" w:sz="2" w:space="0" w:color="EEEEEE"/>
                      </w:divBdr>
                    </w:div>
                    <w:div w:id="19582973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single" w:sz="2" w:space="0" w:color="EEEEEE"/>
                        <w:bottom w:val="single" w:sz="2" w:space="15" w:color="EEEEEE"/>
                        <w:right w:val="single" w:sz="2" w:space="0" w:color="EEEEEE"/>
                      </w:divBdr>
                      <w:divsChild>
                        <w:div w:id="178280045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113234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2939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3752">
                  <w:marLeft w:val="0"/>
                  <w:marRight w:val="0"/>
                  <w:marTop w:val="0"/>
                  <w:marBottom w:val="0"/>
                  <w:divBdr>
                    <w:top w:val="single" w:sz="2" w:space="11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6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4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6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5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43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955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900792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398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5894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8985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008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10248">
                                                          <w:marLeft w:val="-300"/>
                                                          <w:marRight w:val="-30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11" w:color="DDDDDD"/>
                                                            <w:left w:val="single" w:sz="6" w:space="15" w:color="DDDDDD"/>
                                                            <w:bottom w:val="single" w:sz="6" w:space="11" w:color="DDDDDD"/>
                                                            <w:right w:val="single" w:sz="6" w:space="15" w:color="DDDDDD"/>
                                                          </w:divBdr>
                                                          <w:divsChild>
                                                            <w:div w:id="1421173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811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399468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26546401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7486880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683124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40038590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612196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796592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4775146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8349829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4484308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3560159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2580374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9343549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32645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4896567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5723551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12011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3916330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0457993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20433071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6560331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7804680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2431046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7679550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009049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7376748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5689093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8348367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46802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113246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414650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2999607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16018521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6949484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91391430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78649600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859053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25075350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2731031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6935597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599878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27449657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7880495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8033279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40316503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3686271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53570366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24778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5012916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88632231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6598250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4126849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66115443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12870204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33862096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324863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0894907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73515489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543773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6470704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7585632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3450666">
                                                                      <w:marLeft w:val="22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8446776">
                                                                      <w:marLeft w:val="225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04639262">
                                                                      <w:marLeft w:val="225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9900139">
                                                                      <w:marLeft w:val="225"/>
                                                                      <w:marRight w:val="22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40543038">
                                                                  <w:marLeft w:val="0"/>
                                                                  <w:marRight w:val="0"/>
                                                                  <w:marTop w:val="12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9683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7589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2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532647">
                                                              <w:marLeft w:val="0"/>
                                                              <w:marRight w:val="0"/>
                                                              <w:marTop w:val="15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1033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71709423">
                                              <w:marLeft w:val="0"/>
                                              <w:marRight w:val="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34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112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05440280">
                              <w:marLeft w:val="0"/>
                              <w:marRight w:val="-46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077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946446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0763623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842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3929340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7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1374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2281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85951227">
                                      <w:marLeft w:val="225"/>
                                      <w:marRight w:val="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5967492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904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04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205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2741">
                      <w:marLeft w:val="22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780367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4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5238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20959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25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79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1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20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8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3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0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316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05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19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422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13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5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386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44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109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17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7026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92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05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8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7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4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45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24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47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6925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710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56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5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536080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005691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Звездочка</cp:lastModifiedBy>
  <cp:revision>5</cp:revision>
  <dcterms:created xsi:type="dcterms:W3CDTF">2020-04-14T16:12:00Z</dcterms:created>
  <dcterms:modified xsi:type="dcterms:W3CDTF">2020-04-16T06:08:00Z</dcterms:modified>
</cp:coreProperties>
</file>