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C1" w:rsidRPr="00C46B59" w:rsidRDefault="007936C1" w:rsidP="007936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FF0000"/>
          <w:sz w:val="22"/>
          <w:szCs w:val="22"/>
        </w:rPr>
      </w:pPr>
      <w:r w:rsidRPr="00C46B59">
        <w:rPr>
          <w:b/>
          <w:bCs/>
          <w:i/>
          <w:iCs/>
          <w:color w:val="FF0000"/>
          <w:sz w:val="47"/>
          <w:szCs w:val="47"/>
          <w:shd w:val="clear" w:color="auto" w:fill="FFFFFF"/>
        </w:rPr>
        <w:t>Рекомендации для родителей по пожарной безопасности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>6-7 лет, подготовительный к школе возраст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> Это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ab/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>В 6-7-летнем возрасте мы даем доступную информацию, учим правильным действиям.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2"/>
          <w:b/>
          <w:bCs/>
          <w:color w:val="000000"/>
          <w:sz w:val="28"/>
          <w:szCs w:val="28"/>
        </w:rPr>
        <w:t>Ребенок должен знать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>— пожарных вызывают по телефону, и знать особенности своего телефона;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>— 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>— нельзя звонить с шутками и просто «для интереса» в пожарную охрану, потому что это может помешать получить помощь людям, действительно нуждающимся в ней;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>— бытовой газ взрывчат и ядовит, поэтому пользоваться им могут только взрослые;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>— признаками пожара являются огонь, дым и запах дыма. О них надо обязательно и срочно сообщить взрослым;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>— нельзя брать вещи, приборы взрослых для игры — не умея их использовать правильно, можно устроить пожар.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> 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</w:p>
    <w:p w:rsidR="007936C1" w:rsidRPr="0049398D" w:rsidRDefault="007936C1" w:rsidP="007936C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49398D">
        <w:rPr>
          <w:rStyle w:val="c0"/>
          <w:color w:val="000000"/>
          <w:sz w:val="28"/>
          <w:szCs w:val="28"/>
        </w:rPr>
        <w:t xml:space="preserve"> Детей в этом 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</w:t>
      </w:r>
      <w:proofErr w:type="gramStart"/>
      <w:r w:rsidRPr="0049398D">
        <w:rPr>
          <w:rStyle w:val="c0"/>
          <w:color w:val="000000"/>
          <w:sz w:val="28"/>
          <w:szCs w:val="28"/>
        </w:rPr>
        <w:t>пожарных</w:t>
      </w:r>
      <w:proofErr w:type="gramEnd"/>
      <w:r w:rsidRPr="0049398D">
        <w:rPr>
          <w:rStyle w:val="c0"/>
          <w:color w:val="000000"/>
          <w:sz w:val="28"/>
          <w:szCs w:val="28"/>
        </w:rPr>
        <w:t xml:space="preserve">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служб.</w:t>
      </w:r>
      <w:r>
        <w:rPr>
          <w:rStyle w:val="c0"/>
          <w:color w:val="000000"/>
          <w:sz w:val="28"/>
          <w:szCs w:val="28"/>
        </w:rPr>
        <w:t xml:space="preserve"> </w:t>
      </w:r>
      <w:r w:rsidRPr="0049398D">
        <w:rPr>
          <w:color w:val="000000"/>
          <w:sz w:val="28"/>
          <w:szCs w:val="28"/>
          <w:shd w:val="clear" w:color="auto" w:fill="FFFFFF"/>
        </w:rPr>
        <w:t>В нашем детском саду ведется постоянная и планомерная работа по профилактике пожарной безопасности среди дошкольников. Каждый ребенок в нашем детском саду знает, как действовать при звуке пожарной сигнализации. Эти умения дети приобрели в процессе ежемесячных учебн</w:t>
      </w:r>
      <w:r>
        <w:rPr>
          <w:color w:val="000000"/>
          <w:sz w:val="28"/>
          <w:szCs w:val="28"/>
          <w:shd w:val="clear" w:color="auto" w:fill="FFFFFF"/>
        </w:rPr>
        <w:t>ых эвакуаций. Дети</w:t>
      </w:r>
      <w:r w:rsidRPr="0049398D">
        <w:rPr>
          <w:color w:val="000000"/>
          <w:sz w:val="28"/>
          <w:szCs w:val="28"/>
          <w:shd w:val="clear" w:color="auto" w:fill="FFFFFF"/>
        </w:rPr>
        <w:t xml:space="preserve"> знают номер, по которому звонить в случае пожара, знакомы с работой огнетушителя.</w:t>
      </w:r>
    </w:p>
    <w:p w:rsidR="00A34921" w:rsidRDefault="00A34921" w:rsidP="00290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Взрослый: Я прошу ответить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 несколько вопросов:</w:t>
      </w:r>
    </w:p>
    <w:p w:rsidR="0029044B" w:rsidRPr="003A410C" w:rsidRDefault="0029044B" w:rsidP="002904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называется профессия людей, борющихся с огнем? (Пожарные).</w:t>
      </w:r>
    </w:p>
    <w:p w:rsidR="0029044B" w:rsidRPr="003A410C" w:rsidRDefault="0029044B" w:rsidP="002904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т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зна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ешь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форме пожарного?</w:t>
      </w:r>
    </w:p>
    <w:p w:rsidR="0029044B" w:rsidRPr="003A410C" w:rsidRDefault="0029044B" w:rsidP="002904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Скажи, 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зачем пожарному каска?</w:t>
      </w:r>
    </w:p>
    <w:p w:rsidR="0029044B" w:rsidRPr="003A410C" w:rsidRDefault="0029044B" w:rsidP="002904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ты думаешь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почему, пожарная машина красная? (Чтобы издали ее видели другие машины и уступали место на проезжей части).</w:t>
      </w:r>
    </w:p>
    <w:p w:rsidR="0029044B" w:rsidRPr="003A410C" w:rsidRDefault="0029044B" w:rsidP="002904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Какой номер мы должны набрать по телефону, чтобы вызвать пожарных? 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01).</w:t>
      </w:r>
    </w:p>
    <w:p w:rsidR="00A34921" w:rsidRDefault="00A34921" w:rsidP="00290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D458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5D458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Послушай,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пословицы и поговорки, где говорится о пожарной безопасности?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Слезы пожара не тушат.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Спички – не игрушка, огонь не забава.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 дыма без огня.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Кто огня не бережется, тот скоро обожжется.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Спичка – невеличка, огонь – великан.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Водой тушат пожар, а умом предотвращают.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044B" w:rsidRDefault="0029044B" w:rsidP="00290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3A4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Рекомендации о безопасном поведении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</w:t>
      </w:r>
    </w:p>
    <w:p w:rsidR="0029044B" w:rsidRPr="004B0B36" w:rsidRDefault="0029044B" w:rsidP="0029044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B0B3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Правило первое </w:t>
      </w:r>
      <w:r w:rsidRPr="004B0B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касается каждого, правило первое самое важное! 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улице, и в комнате помни о нем</w:t>
      </w:r>
      <w:r w:rsidRPr="004B0B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Спички не тронь – в спичках огонь.</w:t>
      </w:r>
    </w:p>
    <w:p w:rsidR="0029044B" w:rsidRPr="003A410C" w:rsidRDefault="0029044B" w:rsidP="0029044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Правило второе 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 запомнить 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ожно: с электроприборами, будь осторожен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 утюгом и чайником, с плитой и паяльником.</w:t>
      </w:r>
    </w:p>
    <w:p w:rsidR="0029044B" w:rsidRPr="003A410C" w:rsidRDefault="0029044B" w:rsidP="0029044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Правило четвертое: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Хочу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тебя предостеречь, не разжигай без взрослых печь.</w:t>
      </w:r>
    </w:p>
    <w:p w:rsidR="0029044B" w:rsidRPr="003A410C" w:rsidRDefault="0029044B" w:rsidP="0029044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Правило четвертое</w:t>
      </w:r>
      <w:r w:rsidRPr="003A4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Приятно в лесу посидеть у костра, когда же домой возвращаться пора, перед уходом не жалей костер, землей забросай и водою залей.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0B3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Родитель: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будем соблюдать эти правила, то с нами никогда не случится беды.</w:t>
      </w:r>
    </w:p>
    <w:p w:rsidR="00A34921" w:rsidRDefault="00A34921" w:rsidP="00290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44B" w:rsidRDefault="0029044B" w:rsidP="00290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3492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</w:t>
      </w:r>
      <w:r w:rsidRPr="00A3492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Экспериментальная лаборатория</w:t>
      </w:r>
      <w:r w:rsidRPr="00A3492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Здесь мы 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проводить опыты с огнем. 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Родитель знакомит ребенка </w:t>
      </w:r>
      <w:r w:rsidRPr="003A4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 огнем и его свойствами.</w:t>
      </w:r>
    </w:p>
    <w:p w:rsidR="0029044B" w:rsidRPr="003A410C" w:rsidRDefault="0029044B" w:rsidP="00C46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Взрослый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Миллионы лет назад люди научились добывать огонь. В руках человека он давал свет и тепло. На огне  люди готовили себе пищу, защищались от диких зверей, которые могли напасть на человека. Но стоило давать волю, оставить его без контроля, как добрые действия огня превращались  </w:t>
      </w:r>
      <w:proofErr w:type="gramStart"/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зло. Пожары </w:t>
      </w:r>
      <w:proofErr w:type="gramStart"/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происходят  и по сей</w:t>
      </w:r>
      <w:proofErr w:type="gramEnd"/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день. И очень часто они возникают  там, где неосторожно и небрежно обращаться с огнем. При неосторожности люди получают ожоги и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травления. Вот сейчас  мы с тобой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проведем несколько экспериментов с огнем</w:t>
      </w:r>
      <w:r w:rsidRPr="003A4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29044B" w:rsidRPr="003A410C" w:rsidRDefault="0029044B" w:rsidP="00C46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Эксперимент первый:</w:t>
      </w:r>
    </w:p>
    <w:p w:rsidR="0029044B" w:rsidRPr="003A410C" w:rsidRDefault="0029044B" w:rsidP="00C46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мета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ллическом подносе зажигает свечу. – Когда мы зажгли свечу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мы увидели? (Огонек). Он яркий, красивый, так и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ривлекает к себе внимание. Как ты думаешь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можно ли к нему прикоснуться?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(Нет). Объясни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почему? </w:t>
      </w:r>
      <w:proofErr w:type="gramStart"/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(Можно обжечься.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нечаянно уронить свечу на ковер или на пол, может произойти пожар).</w:t>
      </w:r>
      <w:proofErr w:type="gramEnd"/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Да, действительно, огонь - стихия яркая, привлекательная, но в то же время и очень опасная.</w:t>
      </w:r>
    </w:p>
    <w:p w:rsidR="0029044B" w:rsidRPr="003A410C" w:rsidRDefault="0029044B" w:rsidP="00C46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Эксперимент второй:</w:t>
      </w:r>
    </w:p>
    <w:p w:rsidR="0029044B" w:rsidRPr="003A410C" w:rsidRDefault="0029044B" w:rsidP="00C46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Взрослый 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поднос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 к огоньку лист бумаги. Скажи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быстро сгорает бумага?  (Да).</w:t>
      </w:r>
    </w:p>
    <w:p w:rsidR="0029044B" w:rsidRPr="003A410C" w:rsidRDefault="0029044B" w:rsidP="00C46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Эксперимент третий:</w:t>
      </w:r>
    </w:p>
    <w:p w:rsidR="0029044B" w:rsidRPr="003A410C" w:rsidRDefault="0029044B" w:rsidP="00C46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Взрослый 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подноси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к огоньку немного ваты. А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вата быстро сгорает?  (Да).</w:t>
      </w:r>
    </w:p>
    <w:p w:rsidR="0029044B" w:rsidRPr="003A410C" w:rsidRDefault="0029044B" w:rsidP="00C46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Эксперимент четвертый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9044B" w:rsidRPr="003A410C" w:rsidRDefault="0029044B" w:rsidP="00C46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Взрослый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дносит деревянную щепку.  А 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дерево быстро сгорает?  (Нет). Да, дерево медленнее загорается, но когда горит, то горит долго. И это очень опасно.</w:t>
      </w:r>
    </w:p>
    <w:p w:rsidR="0029044B" w:rsidRPr="003A410C" w:rsidRDefault="0029044B" w:rsidP="00C46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Эксперимент пятый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9044B" w:rsidRPr="003A410C" w:rsidRDefault="0029044B" w:rsidP="00C46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огонь становится опасным, как человек может с ним справиться? (Его нужно потушить). Чего же </w:t>
      </w:r>
      <w:proofErr w:type="gramStart"/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боится огонь</w:t>
      </w:r>
      <w:proofErr w:type="gramEnd"/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(Воды,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снега, земли, песка). А давай проверим правильность твоих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утверждений. Проведем опыт: на горящую свечу прольем немного воды (ребено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выполняет указание взрослого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Что происходит и почему? (Огонь погас, потому что он боится воды).</w:t>
      </w:r>
    </w:p>
    <w:p w:rsidR="0029044B" w:rsidRPr="003A410C" w:rsidRDefault="0029044B" w:rsidP="00C46B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Эксперимент шестой, седьмой, восьмой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Аналогичные опыты проводятся с другими материалами: песком, землей, снегом.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Эксперимент девятый: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A4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</w:t>
      </w:r>
      <w:r w:rsidR="00C46B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зрослый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А теперь проведем последний опыт и сделаем соответствующие выводы. Горящую </w:t>
      </w:r>
      <w:proofErr w:type="gramStart"/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свечу</w:t>
      </w:r>
      <w:proofErr w:type="gramEnd"/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плотно 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кроем стеклянным стаканом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Что происходит с огнем? (Он гаснет). Почему наш огонек через некоторое время погас? Я подскажу: без воздуха огонь существовать не может. Поэт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ому когда доступ воздуха в стакан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прекратился, огонь погас.</w:t>
      </w:r>
    </w:p>
    <w:p w:rsidR="0029044B" w:rsidRPr="003A410C" w:rsidRDefault="0029044B" w:rsidP="00290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Взрослый</w:t>
      </w:r>
      <w:r w:rsidRPr="003A41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3A4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этом наша работа в лаборатории окончена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9044B" w:rsidRPr="000D6F6A" w:rsidRDefault="0029044B" w:rsidP="0029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Дидактическая игра «Добрый и злой огонь».</w:t>
      </w:r>
    </w:p>
    <w:p w:rsidR="0029044B" w:rsidRPr="000D6F6A" w:rsidRDefault="0029044B" w:rsidP="002904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Родитель: </w:t>
      </w:r>
      <w:proofErr w:type="gramStart"/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добрый подпрыгиваем, а на злой приседаем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Повар печет булочки.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Туристы развели костры.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Мама готовит обед.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Малыши играют со спичками.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Папа топит печь.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Малыши включили телевизор без мамы.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Бабушка гладит белье.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взяли спички и свечку.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Мальчишки подожгли сухую траву.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Папа включил гирлянду на елке.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6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Малыши взяли бенгальские огни без спроса.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A"/>
          <w:sz w:val="27"/>
          <w:szCs w:val="27"/>
        </w:rPr>
        <w:t>Игра «Хлопай-топай»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Родитель:  А сейчас мы поиграем в игру. Я буду перечислять различные действия. Если они безопасны – ты хлопай, а если названные действия могут привести к пожару – топай: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рисование (хлопают);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чтение (хлопают);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поджигание бумаги (топают);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пение (хлопают);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игры с электроприборами (топают)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лепка из пластилина (хлопают);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вырезывание из бумаги (хлопают);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игра с зажигалкой (топают);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зажигание свечки (топают);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чтение стихотворений (хлопают);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игра в мяч (хлопают);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поджигание сухой травы (топают).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lastRenderedPageBreak/>
        <w:t>Молодец! Ты не только умный, но и очень внимательный! Ни разу не ошибся!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color w:val="00000A"/>
          <w:sz w:val="27"/>
          <w:szCs w:val="27"/>
        </w:rPr>
      </w:pP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A"/>
          <w:sz w:val="27"/>
          <w:szCs w:val="27"/>
        </w:rPr>
        <w:t>Игра «Шаг вперед – два назад»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Взрослый:  Предлагаю тебе еще одну игру  «Шаг вперед – два назад». Я буду говорить о поступках детей. Если они правильные, то ты делай шаг вперед, а если неправильные, опасные – 2 шага назад. Будь внимательным!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-Для девочки Оли куклы – подружки,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А спички – вовсе не игрушки. (Шаг вперед)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Вышла на улицу Мила,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Про утюг совсем забыла.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 xml:space="preserve">Он на юбке грелся, грелся- </w:t>
      </w:r>
      <w:proofErr w:type="gramStart"/>
      <w:r>
        <w:rPr>
          <w:color w:val="00000A"/>
          <w:sz w:val="27"/>
          <w:szCs w:val="27"/>
        </w:rPr>
        <w:t xml:space="preserve">( </w:t>
      </w:r>
      <w:proofErr w:type="gramEnd"/>
      <w:r>
        <w:rPr>
          <w:color w:val="00000A"/>
          <w:sz w:val="27"/>
          <w:szCs w:val="27"/>
        </w:rPr>
        <w:t>2 шага назад)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Легкий шелк и загорелся.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Братик старший мой Сережка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Увидал огонь в окошко.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101 он позвонил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И пожарным сообщил. (Шаг вперед)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Красивый новогодний вечер,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 xml:space="preserve">Саша зажег на елке свечи. </w:t>
      </w:r>
      <w:proofErr w:type="gramStart"/>
      <w:r>
        <w:rPr>
          <w:color w:val="00000A"/>
          <w:sz w:val="27"/>
          <w:szCs w:val="27"/>
        </w:rPr>
        <w:t xml:space="preserve">( </w:t>
      </w:r>
      <w:proofErr w:type="gramEnd"/>
      <w:r>
        <w:rPr>
          <w:color w:val="00000A"/>
          <w:sz w:val="27"/>
          <w:szCs w:val="27"/>
        </w:rPr>
        <w:t>2 шага назад)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- Правила пожарной безопасности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Вова четко знал.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Спички, зажигалки никогда не брал! (Шаг вперед)</w:t>
      </w:r>
    </w:p>
    <w:p w:rsidR="00A34921" w:rsidRDefault="00A34921" w:rsidP="0029044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A"/>
          <w:sz w:val="27"/>
          <w:szCs w:val="27"/>
        </w:rPr>
      </w:pP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A"/>
          <w:sz w:val="27"/>
          <w:szCs w:val="27"/>
        </w:rPr>
        <w:t>Игра с  мячом.</w:t>
      </w:r>
      <w:r>
        <w:rPr>
          <w:color w:val="00000A"/>
          <w:sz w:val="27"/>
          <w:szCs w:val="27"/>
        </w:rPr>
        <w:t> </w:t>
      </w:r>
      <w:r>
        <w:rPr>
          <w:i/>
          <w:iCs/>
          <w:color w:val="00000A"/>
          <w:sz w:val="27"/>
          <w:szCs w:val="27"/>
        </w:rPr>
        <w:t>(Взрослый начинает стихотворную строчку, а ребенок, которому он передает мяч, должен закончить стихотворение).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Где с огнем беспечны люди,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Там взовьется в небо жар.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Там всегда грозить нам будет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Злой, опаснейший …ПОЖАР.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Раз, два, три, четыре.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У кого пожар в …КВАРТИРЕ.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Дым столбом поднялся вдруг.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Кто не выключил …УТЮГ.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Красный отблеск побежал.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Кто со спичками…ИГРАЛ.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Стол и шкаф горели разом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Кто сушил белье над …ГАЗОМ.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Пламя прыгнуло в листву.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Кто у дома жег…ТРАВУ.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Кто в огонь бросал при этом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Незнакомые …ПРЕДМЕТЫ.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Помни каждый гражданин: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Этот номер …01.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Дым увидел – не зевай.</w:t>
      </w:r>
    </w:p>
    <w:p w:rsidR="0029044B" w:rsidRDefault="0029044B" w:rsidP="0029044B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И пожарных …ВЫЗЫВАЙ!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rPr>
          <w:sz w:val="28"/>
          <w:szCs w:val="28"/>
        </w:rPr>
      </w:pPr>
      <w:r w:rsidRPr="0029044B">
        <w:rPr>
          <w:sz w:val="28"/>
          <w:szCs w:val="28"/>
        </w:rPr>
        <w:t>Родитель: Я предлагаю тебе посмотреть картинки и вывести по ним правило.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b/>
          <w:bCs/>
          <w:sz w:val="28"/>
          <w:szCs w:val="28"/>
        </w:rPr>
        <w:t>1 картинка.</w:t>
      </w:r>
      <w:r w:rsidRPr="0029044B">
        <w:rPr>
          <w:sz w:val="28"/>
          <w:szCs w:val="28"/>
        </w:rPr>
        <w:t> Квартира, горит телевизор, мальчик держит в руках одеяло - набрасывает его на огонь.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noProof/>
          <w:sz w:val="28"/>
          <w:szCs w:val="28"/>
        </w:rPr>
        <w:lastRenderedPageBreak/>
        <w:drawing>
          <wp:inline distT="0" distB="0" distL="0" distR="0">
            <wp:extent cx="2773577" cy="1961756"/>
            <wp:effectExtent l="19050" t="0" r="7723" b="0"/>
            <wp:docPr id="1" name="Рисунок 1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211" cy="196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sz w:val="28"/>
          <w:szCs w:val="28"/>
        </w:rPr>
        <w:t>Правило: если огонь небольшой, его можно затушить самому, набросив на него плотную ткань, одеяло.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b/>
          <w:bCs/>
          <w:sz w:val="28"/>
          <w:szCs w:val="28"/>
        </w:rPr>
        <w:t>2 картинка. </w:t>
      </w:r>
      <w:r w:rsidRPr="0029044B">
        <w:rPr>
          <w:sz w:val="28"/>
          <w:szCs w:val="28"/>
        </w:rPr>
        <w:t>Ребенок звонит по номеру 101.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noProof/>
          <w:sz w:val="28"/>
          <w:szCs w:val="28"/>
        </w:rPr>
        <w:drawing>
          <wp:inline distT="0" distB="0" distL="0" distR="0">
            <wp:extent cx="3589123" cy="4188940"/>
            <wp:effectExtent l="19050" t="0" r="0" b="0"/>
            <wp:docPr id="2" name="Рисунок 2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475" cy="422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sz w:val="28"/>
          <w:szCs w:val="28"/>
        </w:rPr>
        <w:t>Правило: если возник пожар, то необходимо вызвать пожарных, позвонив по номеру 101.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b/>
          <w:bCs/>
          <w:sz w:val="28"/>
          <w:szCs w:val="28"/>
        </w:rPr>
        <w:t>3 картинка</w:t>
      </w:r>
      <w:r w:rsidRPr="0029044B">
        <w:rPr>
          <w:sz w:val="28"/>
          <w:szCs w:val="28"/>
        </w:rPr>
        <w:t>. Мальчик выбегает из помещения.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noProof/>
          <w:sz w:val="28"/>
          <w:szCs w:val="28"/>
        </w:rPr>
        <w:lastRenderedPageBreak/>
        <w:drawing>
          <wp:inline distT="0" distB="0" distL="0" distR="0">
            <wp:extent cx="2971285" cy="4038809"/>
            <wp:effectExtent l="19050" t="0" r="515" b="0"/>
            <wp:docPr id="3" name="Рисунок 3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73" cy="404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sz w:val="28"/>
          <w:szCs w:val="28"/>
        </w:rPr>
        <w:t>Правило: если вызвать пожарных невозможно, то нужно покинуть помещение.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b/>
          <w:bCs/>
          <w:sz w:val="28"/>
          <w:szCs w:val="28"/>
        </w:rPr>
        <w:t>4 картинка</w:t>
      </w:r>
      <w:r w:rsidRPr="0029044B">
        <w:rPr>
          <w:sz w:val="28"/>
          <w:szCs w:val="28"/>
        </w:rPr>
        <w:t>. Квартира, много дыма, на полу на четвереньках к двери ползет ребенок.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noProof/>
          <w:sz w:val="28"/>
          <w:szCs w:val="28"/>
        </w:rPr>
        <w:drawing>
          <wp:inline distT="0" distB="0" distL="0" distR="0">
            <wp:extent cx="1918421" cy="2825093"/>
            <wp:effectExtent l="19050" t="0" r="5629" b="0"/>
            <wp:docPr id="4" name="Рисунок 4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21" cy="282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sz w:val="28"/>
          <w:szCs w:val="28"/>
        </w:rPr>
        <w:t>Правило: 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выходу ползком - внизу меньше дыма.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b/>
          <w:bCs/>
          <w:sz w:val="28"/>
          <w:szCs w:val="28"/>
        </w:rPr>
        <w:t>5 картинка. </w:t>
      </w:r>
      <w:r w:rsidRPr="0029044B">
        <w:rPr>
          <w:sz w:val="28"/>
          <w:szCs w:val="28"/>
        </w:rPr>
        <w:t>Ребенок стоит на балконе, а позади него огонь и дым.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noProof/>
          <w:sz w:val="28"/>
          <w:szCs w:val="28"/>
        </w:rPr>
        <w:lastRenderedPageBreak/>
        <w:drawing>
          <wp:inline distT="0" distB="0" distL="0" distR="0">
            <wp:extent cx="1723253" cy="2593450"/>
            <wp:effectExtent l="19050" t="0" r="0" b="0"/>
            <wp:docPr id="5" name="Рисунок 5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001" cy="260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sz w:val="28"/>
          <w:szCs w:val="28"/>
        </w:rPr>
        <w:t>Правило: если выйти невозможно, необходимо выбраться на балкон и звать людей на помощь.</w:t>
      </w:r>
    </w:p>
    <w:p w:rsidR="0029044B" w:rsidRPr="0029044B" w:rsidRDefault="0029044B" w:rsidP="0029044B">
      <w:pPr>
        <w:pStyle w:val="a4"/>
        <w:shd w:val="clear" w:color="auto" w:fill="FFFFFF"/>
        <w:spacing w:before="117" w:beforeAutospacing="0" w:after="117" w:afterAutospacing="0" w:line="409" w:lineRule="atLeast"/>
        <w:ind w:left="360"/>
        <w:rPr>
          <w:sz w:val="28"/>
          <w:szCs w:val="28"/>
        </w:rPr>
      </w:pPr>
      <w:r w:rsidRPr="0029044B">
        <w:rPr>
          <w:sz w:val="28"/>
          <w:szCs w:val="28"/>
        </w:rPr>
        <w:t>И еще запомни - нельзя прятаться под кровать или в шкаф - так тебя будет труднее найти пожарным.</w:t>
      </w:r>
    </w:p>
    <w:p w:rsidR="0029044B" w:rsidRPr="0029044B" w:rsidRDefault="0029044B" w:rsidP="0029044B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b/>
          <w:bCs/>
          <w:sz w:val="28"/>
          <w:szCs w:val="28"/>
        </w:rPr>
      </w:pPr>
      <w:r w:rsidRPr="0029044B">
        <w:rPr>
          <w:sz w:val="28"/>
          <w:szCs w:val="28"/>
        </w:rPr>
        <w:t>При пожаре в подъезде - никогда не садись в лифт - он может отключиться, остановиться и ты задохнешься.</w:t>
      </w:r>
      <w:r w:rsidRPr="0029044B">
        <w:rPr>
          <w:rStyle w:val="c2"/>
          <w:b/>
          <w:bCs/>
          <w:sz w:val="28"/>
          <w:szCs w:val="28"/>
        </w:rPr>
        <w:t xml:space="preserve"> </w:t>
      </w:r>
    </w:p>
    <w:p w:rsidR="009F2B1D" w:rsidRPr="0029044B" w:rsidRDefault="002D5291">
      <w:r w:rsidRPr="002D5291">
        <w:lastRenderedPageBreak/>
        <w:drawing>
          <wp:inline distT="0" distB="0" distL="0" distR="0">
            <wp:extent cx="5850409" cy="8279027"/>
            <wp:effectExtent l="19050" t="0" r="0" b="0"/>
            <wp:docPr id="6" name="Рисунок 1" descr="C:\Users\пк\Desktop\ВЫШИВКА\ВЫКРОЙКИ (2)\IMG_20200331_1208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ВЫШИВКА\ВЫКРОЙКИ (2)\IMG_20200331_1208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839" cy="828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B1D" w:rsidRPr="0029044B" w:rsidSect="00C46B5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CF0"/>
    <w:multiLevelType w:val="hybridMultilevel"/>
    <w:tmpl w:val="37BC8A4E"/>
    <w:lvl w:ilvl="0" w:tplc="B616DA6A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533FF"/>
    <w:multiLevelType w:val="multilevel"/>
    <w:tmpl w:val="F1CE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2267C"/>
    <w:multiLevelType w:val="multilevel"/>
    <w:tmpl w:val="7BEA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2037E"/>
    <w:multiLevelType w:val="multilevel"/>
    <w:tmpl w:val="4B50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936C1"/>
    <w:rsid w:val="0029044B"/>
    <w:rsid w:val="002D5291"/>
    <w:rsid w:val="0070154B"/>
    <w:rsid w:val="007936C1"/>
    <w:rsid w:val="007A0E04"/>
    <w:rsid w:val="009F2B1D"/>
    <w:rsid w:val="00A34921"/>
    <w:rsid w:val="00C4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36C1"/>
  </w:style>
  <w:style w:type="character" w:customStyle="1" w:styleId="c0">
    <w:name w:val="c0"/>
    <w:basedOn w:val="a0"/>
    <w:rsid w:val="007936C1"/>
  </w:style>
  <w:style w:type="paragraph" w:styleId="a3">
    <w:name w:val="List Paragraph"/>
    <w:basedOn w:val="a"/>
    <w:uiPriority w:val="34"/>
    <w:qFormat/>
    <w:rsid w:val="002904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Звездочка</cp:lastModifiedBy>
  <cp:revision>6</cp:revision>
  <dcterms:created xsi:type="dcterms:W3CDTF">2020-04-13T07:59:00Z</dcterms:created>
  <dcterms:modified xsi:type="dcterms:W3CDTF">2020-04-14T07:22:00Z</dcterms:modified>
</cp:coreProperties>
</file>