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65" w:rsidRDefault="001A6165"/>
    <w:p w:rsidR="001A6165" w:rsidRDefault="004C1FB4">
      <w:r>
        <w:rPr>
          <w:noProof/>
        </w:rPr>
        <w:drawing>
          <wp:inline distT="0" distB="0" distL="0" distR="0">
            <wp:extent cx="6076950" cy="4985657"/>
            <wp:effectExtent l="19050" t="0" r="0" b="0"/>
            <wp:docPr id="15" name="Рисунок 1" descr="Безопасность на льду » МБОУ &quot;СОШ №12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льду » МБОУ &quot;СОШ №125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31" cy="49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B4" w:rsidRDefault="004C1FB4"/>
    <w:p w:rsidR="004C1FB4" w:rsidRDefault="004C1FB4"/>
    <w:p w:rsidR="001A6165" w:rsidRDefault="004C1FB4">
      <w:r>
        <w:rPr>
          <w:noProof/>
        </w:rPr>
        <w:lastRenderedPageBreak/>
        <w:drawing>
          <wp:inline distT="0" distB="0" distL="0" distR="0">
            <wp:extent cx="5282293" cy="7465589"/>
            <wp:effectExtent l="19050" t="0" r="0" b="0"/>
            <wp:docPr id="16" name="Рисунок 4" descr="Безопасность на водоемах в весен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ость на водоемах в весенний пери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16" cy="746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B4" w:rsidRDefault="004C1FB4">
      <w:r>
        <w:rPr>
          <w:noProof/>
        </w:rPr>
        <w:lastRenderedPageBreak/>
        <w:drawing>
          <wp:inline distT="0" distB="0" distL="0" distR="0">
            <wp:extent cx="5817780" cy="7554685"/>
            <wp:effectExtent l="19050" t="0" r="0" b="0"/>
            <wp:docPr id="17" name="Рисунок 7" descr="Безопасность на водоемах — Муниципальное бюджетное дошко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опасность на водоемах — Муниципальное бюджетное дошкольно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0" cy="757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B4" w:rsidRDefault="004C1FB4"/>
    <w:p w:rsidR="001A6165" w:rsidRDefault="004C1FB4" w:rsidP="00E30FAF">
      <w:pPr>
        <w:jc w:val="center"/>
      </w:pPr>
      <w:r>
        <w:rPr>
          <w:noProof/>
        </w:rPr>
        <w:lastRenderedPageBreak/>
        <w:drawing>
          <wp:inline distT="0" distB="0" distL="0" distR="0">
            <wp:extent cx="4193722" cy="4495800"/>
            <wp:effectExtent l="19050" t="0" r="0" b="0"/>
            <wp:docPr id="18" name="Рисунок 10" descr="Безопасность на водоемах — Муниципальное бюджетное дошко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опасность на водоемах — Муниципальное бюджетное дошкольно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85" cy="450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65" w:rsidRDefault="001A6165"/>
    <w:p w:rsidR="001A6165" w:rsidRDefault="001A6165"/>
    <w:p w:rsidR="00C32AFE" w:rsidRPr="00C32AFE" w:rsidRDefault="00C32AFE" w:rsidP="00C32AFE">
      <w:pPr>
        <w:spacing w:before="100" w:beforeAutospacing="1" w:after="100" w:afterAutospacing="1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6300242" cy="4210078"/>
            <wp:effectExtent l="19050" t="0" r="5308" b="0"/>
            <wp:docPr id="25" name="Рисунок 25" descr="http://school16murom.ru/iimg_new/bt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16murom.ru/iimg_new/bt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18" cy="420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FE" w:rsidRPr="00C32AFE" w:rsidRDefault="00C32AFE" w:rsidP="00C32AF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6324600" cy="4477582"/>
            <wp:effectExtent l="19050" t="0" r="0" b="0"/>
            <wp:docPr id="26" name="Рисунок 26" descr="http://school16murom.ru/iimg_new/btzopasnost_na_vo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hool16murom.ru/iimg_new/btzopasnost_na_vod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98" cy="448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FE" w:rsidRDefault="00C32AFE" w:rsidP="00C32AFE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</w:pPr>
    </w:p>
    <w:p w:rsidR="00C32AFE" w:rsidRPr="00C32AFE" w:rsidRDefault="00C32AFE" w:rsidP="00C32AFE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2AFE"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  <w:t>Правила поведения на водоемах весной</w:t>
      </w:r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AFE">
        <w:rPr>
          <w:rFonts w:ascii="Times New Roman" w:eastAsia="Times New Roman" w:hAnsi="Times New Roman" w:cs="Times New Roman"/>
          <w:sz w:val="24"/>
          <w:szCs w:val="24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C32AFE" w:rsidRPr="00C32AFE" w:rsidRDefault="00C32AFE" w:rsidP="00C32A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2AFE"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  <w:t>Лед прочный и лед непрочный.</w:t>
      </w:r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AFE">
        <w:rPr>
          <w:rFonts w:ascii="Times New Roman" w:eastAsia="Times New Roman" w:hAnsi="Times New Roman" w:cs="Times New Roman"/>
          <w:sz w:val="24"/>
          <w:szCs w:val="24"/>
        </w:rPr>
        <w:t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 замерзает. При этом лед становится белым или матовым, а иногда приобретает желтоватый цвет. Такой лед непрочный, и его толщину принимать не следует. Если температура воздуха выше 0?</w:t>
      </w:r>
      <w:proofErr w:type="gramStart"/>
      <w:r w:rsidRPr="00C32AFE">
        <w:rPr>
          <w:rFonts w:ascii="Times New Roman" w:eastAsia="Times New Roman" w:hAnsi="Times New Roman" w:cs="Times New Roman"/>
          <w:sz w:val="24"/>
          <w:szCs w:val="24"/>
        </w:rPr>
        <w:t>С держится более трех дней, то прочность льда снижается на 25 %. Прочность льда можно определить визуально: лед голубого цвета — прочный, белого — прочность его в 2 раза меньше, серый, матово-белый или с желтоватым оттенком лед не надежен.</w:t>
      </w:r>
      <w:proofErr w:type="gramEnd"/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AFE">
        <w:rPr>
          <w:rFonts w:ascii="Times New Roman" w:eastAsia="Times New Roman" w:hAnsi="Times New Roman" w:cs="Times New Roman"/>
          <w:sz w:val="24"/>
          <w:szCs w:val="24"/>
        </w:rPr>
        <w:t>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становиться рыхлым, хотя внешне он по-прежнему кажется крепким.</w:t>
      </w:r>
    </w:p>
    <w:p w:rsidR="00C32AFE" w:rsidRPr="00C32AFE" w:rsidRDefault="00C32AFE" w:rsidP="00C32A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2AFE"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  <w:t>Правила поведения у водоёмов в весенний период</w:t>
      </w:r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AFE">
        <w:rPr>
          <w:rFonts w:ascii="Times New Roman" w:eastAsia="Times New Roman" w:hAnsi="Times New Roman" w:cs="Times New Roman"/>
          <w:sz w:val="24"/>
          <w:szCs w:val="24"/>
        </w:rPr>
        <w:lastRenderedPageBreak/>
        <w:t>Ледоход – это очень увлекательное зрелище, которое привлекает многих людей. Их привлекает возможность не только полюбоваться ледоходом, но и отдохнуть на пикнике после долгой зимы.</w:t>
      </w:r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AFE">
        <w:rPr>
          <w:rFonts w:ascii="Times New Roman" w:eastAsia="Times New Roman" w:hAnsi="Times New Roman" w:cs="Times New Roman"/>
          <w:sz w:val="24"/>
          <w:szCs w:val="24"/>
        </w:rPr>
        <w:t xml:space="preserve">Однако нельзя забывать, что этот период очень опасен! Он требует от нас осторожности и </w:t>
      </w:r>
      <w:r w:rsidRPr="00C32AFE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соблюдения правил безопасности:</w:t>
      </w:r>
    </w:p>
    <w:p w:rsidR="00C32AFE" w:rsidRPr="00C32AFE" w:rsidRDefault="00C32AFE" w:rsidP="00C3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Не стойте на обрывистых и подмытых берегах — они могут обвалиться.</w:t>
      </w:r>
    </w:p>
    <w:p w:rsidR="00C32AFE" w:rsidRPr="00C32AFE" w:rsidRDefault="00C32AFE" w:rsidP="00C3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Когда вы наблюдаете за ледоходом с моста, нельзя перегибаться через перила и другие ограждения.</w:t>
      </w:r>
    </w:p>
    <w:p w:rsidR="00C32AFE" w:rsidRPr="00C32AFE" w:rsidRDefault="00C32AFE" w:rsidP="00C3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C32AFE" w:rsidRPr="00C32AFE" w:rsidRDefault="00C32AFE" w:rsidP="00C3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Не приближайтесь к ледяным заторам!</w:t>
      </w:r>
    </w:p>
    <w:p w:rsidR="00C32AFE" w:rsidRPr="00C32AFE" w:rsidRDefault="00C32AFE" w:rsidP="00C3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Не катайтесь на льдинах, это очень опасно!</w:t>
      </w:r>
    </w:p>
    <w:p w:rsidR="00C32AFE" w:rsidRPr="00C32AFE" w:rsidRDefault="00C32AFE" w:rsidP="00C32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Не измеряйте глубину реки или любого водоема.</w:t>
      </w:r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AFE">
        <w:rPr>
          <w:rFonts w:ascii="Times New Roman" w:eastAsia="Times New Roman" w:hAnsi="Times New Roman" w:cs="Times New Roman"/>
          <w:sz w:val="24"/>
          <w:szCs w:val="24"/>
        </w:rPr>
        <w:t>Во время весеннего паводка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C32AFE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 следует помнить:</w:t>
      </w:r>
    </w:p>
    <w:p w:rsidR="00C32AFE" w:rsidRPr="00C32AFE" w:rsidRDefault="00C32AFE" w:rsidP="00C32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на весеннем льду легко провалиться;</w:t>
      </w:r>
    </w:p>
    <w:p w:rsidR="00C32AFE" w:rsidRPr="00C32AFE" w:rsidRDefault="00C32AFE" w:rsidP="00C32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быстрее всего процесс распада льда происходит у берегов;</w:t>
      </w:r>
    </w:p>
    <w:p w:rsidR="00C32AFE" w:rsidRPr="00C32AFE" w:rsidRDefault="00C32AFE" w:rsidP="00C32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весенний лед, покрытый снегом, быстро превращается в рыхлую массу.</w:t>
      </w:r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AFE">
        <w:rPr>
          <w:rFonts w:ascii="Times New Roman" w:eastAsia="Times New Roman" w:hAnsi="Times New Roman" w:cs="Times New Roman"/>
          <w:sz w:val="24"/>
          <w:szCs w:val="24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заканчивается трагически. Весной нужно усилить </w:t>
      </w:r>
      <w:proofErr w:type="gramStart"/>
      <w:r w:rsidRPr="00C32AF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2AFE">
        <w:rPr>
          <w:rFonts w:ascii="Times New Roman" w:eastAsia="Times New Roman" w:hAnsi="Times New Roman" w:cs="Times New Roman"/>
          <w:sz w:val="24"/>
          <w:szCs w:val="24"/>
        </w:rPr>
        <w:t xml:space="preserve"> местами игр детей.</w:t>
      </w:r>
    </w:p>
    <w:p w:rsidR="00C32AFE" w:rsidRPr="00C32AFE" w:rsidRDefault="00C32AFE" w:rsidP="00C32A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  <w:t>РОДИТЕЛИ</w:t>
      </w:r>
      <w:r w:rsidRPr="00C32AFE"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  <w:t>!</w:t>
      </w:r>
    </w:p>
    <w:p w:rsidR="00C32AFE" w:rsidRPr="00C32AFE" w:rsidRDefault="00C32AFE" w:rsidP="00C3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AFE">
        <w:rPr>
          <w:rFonts w:ascii="Times New Roman" w:eastAsia="Times New Roman" w:hAnsi="Times New Roman" w:cs="Times New Roman"/>
          <w:sz w:val="24"/>
          <w:szCs w:val="24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32AFE" w:rsidRPr="00C32AFE" w:rsidRDefault="00E30FAF" w:rsidP="00C32A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  <w:t>ДЕТИ</w:t>
      </w:r>
      <w:r w:rsidR="00C32AFE" w:rsidRPr="00C32AFE"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  <w:t>!</w:t>
      </w:r>
    </w:p>
    <w:p w:rsidR="00C32AFE" w:rsidRPr="00C32AFE" w:rsidRDefault="00C32AFE" w:rsidP="00C32A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Не выходите на лед во время весеннего паводка.</w:t>
      </w:r>
    </w:p>
    <w:p w:rsidR="00C32AFE" w:rsidRPr="00C32AFE" w:rsidRDefault="00C32AFE" w:rsidP="00C32A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Не стойте на обрывистых и подмытых берегах — они могут обвалиться.</w:t>
      </w:r>
    </w:p>
    <w:p w:rsidR="00C32AFE" w:rsidRPr="00C32AFE" w:rsidRDefault="00C32AFE" w:rsidP="00C32A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lastRenderedPageBreak/>
        <w:t>Когда вы наблюдаете за ледоходом с моста, набережной причала, нельзя перегибаться через перила и другие ограждения.</w:t>
      </w:r>
    </w:p>
    <w:p w:rsidR="00C32AFE" w:rsidRPr="00C32AFE" w:rsidRDefault="00C32AFE" w:rsidP="00C32A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C32AFE" w:rsidRPr="00C32AFE" w:rsidRDefault="00C32AFE" w:rsidP="00C32A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Будьте осторожны во время весеннего паводка и ледохода.</w:t>
      </w:r>
    </w:p>
    <w:p w:rsidR="00C32AFE" w:rsidRPr="00C32AFE" w:rsidRDefault="00C32AFE" w:rsidP="00C32A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Не подвергайте свою жизнь опасности!</w:t>
      </w:r>
    </w:p>
    <w:p w:rsidR="00C32AFE" w:rsidRPr="00C32AFE" w:rsidRDefault="00C32AFE" w:rsidP="00C32A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2AFE">
        <w:rPr>
          <w:rFonts w:ascii="Times New Roman" w:eastAsia="Times New Roman" w:hAnsi="Times New Roman" w:cs="Times New Roman"/>
          <w:b/>
          <w:bCs/>
          <w:color w:val="AA0000"/>
          <w:sz w:val="27"/>
          <w:szCs w:val="27"/>
        </w:rPr>
        <w:t>В период весеннего паводка и ледохода запрещается:</w:t>
      </w:r>
    </w:p>
    <w:p w:rsidR="00C32AFE" w:rsidRPr="00C32AFE" w:rsidRDefault="00C32AFE" w:rsidP="00C32A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выходить в весенний период на водоемы;</w:t>
      </w:r>
    </w:p>
    <w:p w:rsidR="00C32AFE" w:rsidRPr="00C32AFE" w:rsidRDefault="00C32AFE" w:rsidP="00C32A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переправляться через реку в период ледохода;</w:t>
      </w:r>
    </w:p>
    <w:p w:rsidR="00C32AFE" w:rsidRPr="00C32AFE" w:rsidRDefault="00C32AFE" w:rsidP="00C32A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подходить близко к реке в местах затора льда</w:t>
      </w:r>
    </w:p>
    <w:p w:rsidR="00C32AFE" w:rsidRPr="00C32AFE" w:rsidRDefault="00C32AFE" w:rsidP="00C32A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стоять на обрывистом берегу, подвергающемуся разливу и обвалу;</w:t>
      </w:r>
    </w:p>
    <w:p w:rsidR="00C32AFE" w:rsidRPr="00C32AFE" w:rsidRDefault="00C32AFE" w:rsidP="00C32A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собираться на мостиках, плотинах и запрудах;</w:t>
      </w:r>
    </w:p>
    <w:p w:rsidR="00C32AFE" w:rsidRPr="00C32AFE" w:rsidRDefault="00C32AFE" w:rsidP="00C32A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 xml:space="preserve">приближаться к ледяным заторам, отталкивать льдины от </w:t>
      </w:r>
      <w:proofErr w:type="spellStart"/>
      <w:r w:rsidRPr="00C32AFE">
        <w:rPr>
          <w:rFonts w:ascii="Times New Roman" w:eastAsia="Times New Roman" w:hAnsi="Times New Roman" w:cs="Times New Roman"/>
          <w:sz w:val="31"/>
          <w:szCs w:val="31"/>
        </w:rPr>
        <w:t>берегов</w:t>
      </w:r>
      <w:proofErr w:type="gramStart"/>
      <w:r w:rsidRPr="00C32AFE">
        <w:rPr>
          <w:rFonts w:ascii="Times New Roman" w:eastAsia="Times New Roman" w:hAnsi="Times New Roman" w:cs="Times New Roman"/>
          <w:sz w:val="31"/>
          <w:szCs w:val="31"/>
        </w:rPr>
        <w:t>,п</w:t>
      </w:r>
      <w:proofErr w:type="gramEnd"/>
      <w:r w:rsidRPr="00C32AFE">
        <w:rPr>
          <w:rFonts w:ascii="Times New Roman" w:eastAsia="Times New Roman" w:hAnsi="Times New Roman" w:cs="Times New Roman"/>
          <w:sz w:val="31"/>
          <w:szCs w:val="31"/>
        </w:rPr>
        <w:t>риближаться</w:t>
      </w:r>
      <w:proofErr w:type="spellEnd"/>
      <w:r w:rsidRPr="00C32AFE">
        <w:rPr>
          <w:rFonts w:ascii="Times New Roman" w:eastAsia="Times New Roman" w:hAnsi="Times New Roman" w:cs="Times New Roman"/>
          <w:sz w:val="31"/>
          <w:szCs w:val="31"/>
        </w:rPr>
        <w:t xml:space="preserve"> к ледяным заторам, отталкивать льдины от берегов,</w:t>
      </w:r>
    </w:p>
    <w:p w:rsidR="00C32AFE" w:rsidRPr="00C32AFE" w:rsidRDefault="00C32AFE" w:rsidP="00C32A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измерять глубину реки или любого водоема,</w:t>
      </w:r>
    </w:p>
    <w:p w:rsidR="00C32AFE" w:rsidRPr="00C32AFE" w:rsidRDefault="00C32AFE" w:rsidP="00C32A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C32AFE">
        <w:rPr>
          <w:rFonts w:ascii="Times New Roman" w:eastAsia="Times New Roman" w:hAnsi="Times New Roman" w:cs="Times New Roman"/>
          <w:sz w:val="31"/>
          <w:szCs w:val="31"/>
        </w:rPr>
        <w:t>ходить по льдинам и кататься на них.</w:t>
      </w:r>
    </w:p>
    <w:p w:rsidR="00C32AFE" w:rsidRDefault="00C32AFE"/>
    <w:p w:rsidR="001A6165" w:rsidRDefault="004C1FB4">
      <w:r>
        <w:rPr>
          <w:noProof/>
        </w:rPr>
        <w:lastRenderedPageBreak/>
        <w:drawing>
          <wp:inline distT="0" distB="0" distL="0" distR="0">
            <wp:extent cx="5940425" cy="8408896"/>
            <wp:effectExtent l="19050" t="0" r="3175" b="0"/>
            <wp:docPr id="20" name="Рисунок 16" descr="Муниципальное автономное дошкольное образовательное учрежд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униципальное автономное дошкольное образовательное учреждение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65" w:rsidRDefault="001A6165"/>
    <w:p w:rsidR="001A6165" w:rsidRDefault="001A6165"/>
    <w:p w:rsidR="001A6165" w:rsidRDefault="001A6165"/>
    <w:p w:rsidR="00002030" w:rsidRDefault="00002030"/>
    <w:p w:rsidR="00002030" w:rsidRDefault="00002030"/>
    <w:p w:rsidR="005E1821" w:rsidRDefault="005E1821"/>
    <w:p w:rsidR="005E1821" w:rsidRDefault="005E1821"/>
    <w:p w:rsidR="00002030" w:rsidRDefault="00002030"/>
    <w:p w:rsidR="005E1821" w:rsidRDefault="005E1821"/>
    <w:p w:rsidR="005E1821" w:rsidRDefault="005E1821"/>
    <w:p w:rsidR="005E1821" w:rsidRDefault="005E1821"/>
    <w:p w:rsidR="005E1821" w:rsidRDefault="005E1821"/>
    <w:p w:rsidR="005E1821" w:rsidRDefault="005E1821"/>
    <w:p w:rsidR="005E1821" w:rsidRDefault="005E1821"/>
    <w:p w:rsidR="005E1821" w:rsidRDefault="005E1821"/>
    <w:sectPr w:rsidR="005E1821" w:rsidSect="002E3F7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CE9"/>
    <w:multiLevelType w:val="multilevel"/>
    <w:tmpl w:val="B1F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600AB"/>
    <w:multiLevelType w:val="multilevel"/>
    <w:tmpl w:val="7A0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843F1"/>
    <w:multiLevelType w:val="multilevel"/>
    <w:tmpl w:val="81D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32E28"/>
    <w:multiLevelType w:val="multilevel"/>
    <w:tmpl w:val="CC64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02030"/>
    <w:rsid w:val="00002030"/>
    <w:rsid w:val="00187478"/>
    <w:rsid w:val="001A6165"/>
    <w:rsid w:val="001B34CD"/>
    <w:rsid w:val="00210588"/>
    <w:rsid w:val="002E3F7A"/>
    <w:rsid w:val="00450F55"/>
    <w:rsid w:val="004C1FB4"/>
    <w:rsid w:val="005E1821"/>
    <w:rsid w:val="006D5B73"/>
    <w:rsid w:val="00C32AFE"/>
    <w:rsid w:val="00E3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73"/>
  </w:style>
  <w:style w:type="paragraph" w:styleId="3">
    <w:name w:val="heading 3"/>
    <w:basedOn w:val="a"/>
    <w:link w:val="30"/>
    <w:uiPriority w:val="9"/>
    <w:qFormat/>
    <w:rsid w:val="00C32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61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2AF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ent1">
    <w:name w:val="content1"/>
    <w:basedOn w:val="a"/>
    <w:rsid w:val="00C3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Звездочка</cp:lastModifiedBy>
  <cp:revision>6</cp:revision>
  <dcterms:created xsi:type="dcterms:W3CDTF">2020-04-02T06:27:00Z</dcterms:created>
  <dcterms:modified xsi:type="dcterms:W3CDTF">2020-04-14T07:21:00Z</dcterms:modified>
</cp:coreProperties>
</file>