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9B" w:rsidRPr="0091550D" w:rsidRDefault="00DD6645" w:rsidP="0091550D">
      <w:pPr>
        <w:spacing w:before="346" w:after="415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2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b/>
          <w:color w:val="000000"/>
          <w:sz w:val="36"/>
          <w:szCs w:val="32"/>
          <w:bdr w:val="none" w:sz="0" w:space="0" w:color="auto" w:frame="1"/>
          <w:lang w:eastAsia="ru-RU"/>
        </w:rPr>
        <w:t>Дидакт</w:t>
      </w:r>
      <w:r w:rsidR="00B437E6" w:rsidRPr="0091550D">
        <w:rPr>
          <w:rFonts w:ascii="Times New Roman" w:eastAsia="Times New Roman" w:hAnsi="Times New Roman" w:cs="Times New Roman"/>
          <w:b/>
          <w:color w:val="000000"/>
          <w:sz w:val="36"/>
          <w:szCs w:val="32"/>
          <w:bdr w:val="none" w:sz="0" w:space="0" w:color="auto" w:frame="1"/>
          <w:lang w:eastAsia="ru-RU"/>
        </w:rPr>
        <w:t>ические игры</w:t>
      </w:r>
      <w:r w:rsidR="00AD31FB" w:rsidRPr="0091550D">
        <w:rPr>
          <w:rFonts w:ascii="Times New Roman" w:eastAsia="Times New Roman" w:hAnsi="Times New Roman" w:cs="Times New Roman"/>
          <w:b/>
          <w:color w:val="000000"/>
          <w:sz w:val="36"/>
          <w:szCs w:val="32"/>
          <w:bdr w:val="none" w:sz="0" w:space="0" w:color="auto" w:frame="1"/>
          <w:lang w:eastAsia="ru-RU"/>
        </w:rPr>
        <w:t xml:space="preserve"> на</w:t>
      </w:r>
      <w:r w:rsidRPr="0091550D">
        <w:rPr>
          <w:rFonts w:ascii="Times New Roman" w:eastAsia="Times New Roman" w:hAnsi="Times New Roman" w:cs="Times New Roman"/>
          <w:b/>
          <w:color w:val="000000"/>
          <w:sz w:val="36"/>
          <w:szCs w:val="32"/>
          <w:bdr w:val="none" w:sz="0" w:space="0" w:color="auto" w:frame="1"/>
          <w:lang w:eastAsia="ru-RU"/>
        </w:rPr>
        <w:t xml:space="preserve"> </w:t>
      </w:r>
      <w:r w:rsidR="00AD31FB" w:rsidRPr="0091550D">
        <w:rPr>
          <w:rFonts w:ascii="Times New Roman" w:eastAsia="Times New Roman" w:hAnsi="Times New Roman" w:cs="Times New Roman"/>
          <w:b/>
          <w:color w:val="000000"/>
          <w:sz w:val="36"/>
          <w:szCs w:val="32"/>
          <w:bdr w:val="none" w:sz="0" w:space="0" w:color="auto" w:frame="1"/>
          <w:lang w:eastAsia="ru-RU"/>
        </w:rPr>
        <w:t xml:space="preserve"> тему</w:t>
      </w:r>
      <w:r w:rsidR="0049772B" w:rsidRPr="0091550D">
        <w:rPr>
          <w:rFonts w:ascii="Times New Roman" w:eastAsia="Times New Roman" w:hAnsi="Times New Roman" w:cs="Times New Roman"/>
          <w:b/>
          <w:color w:val="000000"/>
          <w:sz w:val="36"/>
          <w:szCs w:val="32"/>
          <w:bdr w:val="none" w:sz="0" w:space="0" w:color="auto" w:frame="1"/>
          <w:lang w:eastAsia="ru-RU"/>
        </w:rPr>
        <w:t>: «Весна</w:t>
      </w:r>
      <w:r w:rsidR="005B639B" w:rsidRPr="0091550D">
        <w:rPr>
          <w:rFonts w:ascii="Times New Roman" w:eastAsia="Times New Roman" w:hAnsi="Times New Roman" w:cs="Times New Roman"/>
          <w:b/>
          <w:color w:val="000000"/>
          <w:sz w:val="36"/>
          <w:szCs w:val="32"/>
          <w:bdr w:val="none" w:sz="0" w:space="0" w:color="auto" w:frame="1"/>
          <w:lang w:eastAsia="ru-RU"/>
        </w:rPr>
        <w:t>»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>1.Игра «О чем сегодня будем говорить?»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процесса мышления, обобщения, правильного произношения.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 ярче светит.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Дует теплый ветер.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Птицы с юга прилетели.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Звонко падают капели.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кончилась зима.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 нам опять пришла… (Весна)</w:t>
      </w:r>
    </w:p>
    <w:p w:rsidR="00B437E6" w:rsidRPr="00B437E6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Наконец к нам пришла долгожданная весна. </w:t>
      </w:r>
    </w:p>
    <w:p w:rsidR="00B437E6" w:rsidRPr="005B639B" w:rsidRDefault="00B437E6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639B" w:rsidRPr="0091550D" w:rsidRDefault="00AD31F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2</w:t>
      </w:r>
      <w:r w:rsidR="005B639B"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. Игра « Без чего не может быть весны?»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упражнять в подборе существительных и в правильном согласовании слов.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не может быть без … (яркого солнца).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не может быть без …(луж).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не может быть без… (ручейков).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не может быть без… (грозы).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не может быть без…(майских жуков).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не может быть без…(проталин).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не может быть без…(капели).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 не может быть без…(подснежников).</w:t>
      </w:r>
    </w:p>
    <w:p w:rsidR="0049772B" w:rsidRDefault="0049772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5B639B" w:rsidRPr="0091550D" w:rsidRDefault="00AD31F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3</w:t>
      </w:r>
      <w:r w:rsidR="005B639B"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. Игра «Подбери слово»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подбор существительных к глаголу.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Греет… (солнце)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Тает… (снег)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Журчит… (ручей)</w:t>
      </w:r>
    </w:p>
    <w:p w:rsidR="00B437E6" w:rsidRPr="0049772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Набухают…(почки)</w:t>
      </w:r>
    </w:p>
    <w:p w:rsidR="005B639B" w:rsidRPr="0049772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Капает…(капель)</w:t>
      </w:r>
    </w:p>
    <w:p w:rsidR="00B437E6" w:rsidRPr="0049772B" w:rsidRDefault="00B437E6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B639B" w:rsidRPr="0091550D" w:rsidRDefault="00AD31F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4</w:t>
      </w:r>
      <w:r w:rsidR="005B639B"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. Игра «Подбери как можно больше слов  - действий?»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продолжать активизировать в словаре детей глаголы.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 - …греет, светит, пригревает, восходит, садится, ослепляет, освещает.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Снег - …тает, темнеет, чернеет, оседает, падает.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Сосульки - …капают, тают, падают, висят.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Ручей - …бежит, течет, журчит, звенит.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Птицы - … прилетают, поют, щебечут, вьют гнезда, выводят птенцов.</w:t>
      </w:r>
    </w:p>
    <w:p w:rsidR="0049772B" w:rsidRDefault="0049772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5B639B" w:rsidRPr="0091550D" w:rsidRDefault="00AD31F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5.</w:t>
      </w:r>
      <w:r w:rsidR="005B639B"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Игра «Назови ласково»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совершенствование грамматического строя речи. Образование существительного  с уменьшительно-ласкательными суффиксами.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Вода-водичка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lastRenderedPageBreak/>
        <w:t>Ручей - ручеек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Солнце - солнышко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Снег - снежок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Луч – лучик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Солнце – солнышко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Ветер – ветерок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Птенец – птенчик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Ветка – веточка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Капля – капелька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Цветок – цветочек</w:t>
      </w:r>
    </w:p>
    <w:p w:rsidR="0049772B" w:rsidRDefault="0049772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5B639B" w:rsidRPr="0091550D" w:rsidRDefault="00AD31F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6</w:t>
      </w:r>
      <w:r w:rsidR="005B639B"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. Игра « Хлопни в ладоши»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развитие слухового внимания.</w:t>
      </w:r>
    </w:p>
    <w:p w:rsidR="005B639B" w:rsidRPr="005B639B" w:rsidRDefault="00086A90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A5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Родитель </w:t>
      </w:r>
      <w:r w:rsidR="005B639B"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произносит слова. Если слово о весне, дети хлопают в ладоши.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proofErr w:type="gramStart"/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Пригревает, листопад, тает, вьюга, журчит, теплое, ярче, холодно, набухают, прилетают, проталина, ледоход, застыл, метель, снегопад, солнышко.</w:t>
      </w:r>
      <w:proofErr w:type="gramEnd"/>
    </w:p>
    <w:p w:rsidR="0049772B" w:rsidRDefault="0049772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5B639B" w:rsidRPr="0091550D" w:rsidRDefault="00AD31F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7</w:t>
      </w:r>
      <w:r w:rsidR="005B639B" w:rsidRPr="0091550D"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. Игра «Почемучка»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Цель: составление </w:t>
      </w:r>
      <w:r w:rsidR="00AD31FB" w:rsidRPr="00FA5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предложений 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тает снег?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бегут ручьи?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журчат ручьи?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набухают почки?</w:t>
      </w:r>
    </w:p>
    <w:p w:rsidR="005B639B" w:rsidRPr="005B639B" w:rsidRDefault="005B639B" w:rsidP="008142E6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прилетают птицы?</w:t>
      </w:r>
    </w:p>
    <w:p w:rsidR="0049772B" w:rsidRDefault="005B639B" w:rsidP="0049772B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</w:t>
      </w:r>
      <w:r w:rsidR="00AD31FB" w:rsidRPr="00FA5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му появляются насекомые? И т. </w:t>
      </w:r>
      <w:proofErr w:type="spellStart"/>
      <w:r w:rsidR="00AD31FB" w:rsidRPr="00FA5E0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</w:p>
    <w:p w:rsidR="0091550D" w:rsidRDefault="0091550D" w:rsidP="0049772B">
      <w:pPr>
        <w:spacing w:before="20" w:after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 xml:space="preserve">8. </w:t>
      </w:r>
      <w:r w:rsidRPr="0091550D">
        <w:rPr>
          <w:b/>
          <w:bCs/>
          <w:sz w:val="32"/>
          <w:szCs w:val="28"/>
        </w:rPr>
        <w:t xml:space="preserve">Признаки весны 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E03ADF">
        <w:rPr>
          <w:sz w:val="28"/>
          <w:szCs w:val="28"/>
        </w:rPr>
        <w:t>Назовите признаки весны.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03ADF">
        <w:rPr>
          <w:sz w:val="28"/>
          <w:szCs w:val="28"/>
        </w:rPr>
        <w:t xml:space="preserve">Весной тает снег, бегут ручьи, солнце светит ярче, день стал длиннее, появляются первые цветы, на реках начинается явление ледоход, появляются проталины, прилетают перелётные птицы, просыпаются животные, люди меняют одежду </w:t>
      </w:r>
      <w:proofErr w:type="gramStart"/>
      <w:r w:rsidRPr="00E03ADF">
        <w:rPr>
          <w:sz w:val="28"/>
          <w:szCs w:val="28"/>
        </w:rPr>
        <w:t>на</w:t>
      </w:r>
      <w:proofErr w:type="gramEnd"/>
      <w:r w:rsidRPr="00E03ADF">
        <w:rPr>
          <w:sz w:val="28"/>
          <w:szCs w:val="28"/>
        </w:rPr>
        <w:t xml:space="preserve"> более легкую.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rPr>
          <w:sz w:val="36"/>
          <w:szCs w:val="28"/>
        </w:rPr>
      </w:pPr>
      <w:r w:rsidRPr="0091550D">
        <w:rPr>
          <w:b/>
          <w:bCs/>
          <w:sz w:val="32"/>
          <w:szCs w:val="28"/>
        </w:rPr>
        <w:t xml:space="preserve">9.  Игра «Один и много» 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Я называю один предмет, а вы называете много этих же предметов.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Ручей – ручьи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Дождь – дожди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Подснежник – подснежники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Скворец – скворцы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Гнездо – гнёзда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Сосулька – сосульки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Лужа – лужи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Лист – листья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Насекомое – насекомые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Дерево – деревья.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Pr="0091550D" w:rsidRDefault="0091550D" w:rsidP="0091550D">
      <w:pPr>
        <w:pStyle w:val="a3"/>
        <w:spacing w:before="0" w:beforeAutospacing="0" w:after="0" w:afterAutospacing="0"/>
        <w:rPr>
          <w:sz w:val="32"/>
          <w:szCs w:val="28"/>
        </w:rPr>
      </w:pPr>
      <w:r w:rsidRPr="0091550D">
        <w:rPr>
          <w:b/>
          <w:bCs/>
          <w:sz w:val="32"/>
          <w:szCs w:val="28"/>
        </w:rPr>
        <w:lastRenderedPageBreak/>
        <w:t>10. Игра «Скажи наоборот»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Поздняя – ранняя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Заморозки – оттепель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Пасмурный - солнечный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День - ночь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Осень - весна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Тепло - холодно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Сухо - мокро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Длинный – короткий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Грустно - весело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Плохо – хорошо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rPr>
          <w:sz w:val="32"/>
          <w:szCs w:val="28"/>
        </w:rPr>
      </w:pPr>
      <w:r w:rsidRPr="0091550D">
        <w:rPr>
          <w:b/>
          <w:bCs/>
          <w:sz w:val="32"/>
          <w:szCs w:val="28"/>
        </w:rPr>
        <w:t>11. Игра «Закончи предложение»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Я буду начинать предложение, а Вы постарайтесь его закончить!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- Весной солнце…(светит ярче и теплее).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- Весной из теплых краев…(прилетают птицы).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- Весной звери…(просыпаются от зимней спячки, выводят потомство).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- Весной на деревьях и кустарниках…(набухают почки).</w:t>
      </w: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E03ADF">
        <w:rPr>
          <w:sz w:val="28"/>
          <w:szCs w:val="28"/>
        </w:rPr>
        <w:t>- Весной люди одевают…(легкую одежду).</w:t>
      </w: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6"/>
          <w:bdr w:val="none" w:sz="0" w:space="0" w:color="auto" w:frame="1"/>
          <w:lang w:eastAsia="ru-RU"/>
        </w:rPr>
        <w:t>Игра « Мой рассказ о весне»</w:t>
      </w:r>
    </w:p>
    <w:p w:rsidR="0091550D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Цель: составление рассказа по схеме, развитие связной речи, расширение словарного запаса.</w:t>
      </w: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1550D">
        <w:rPr>
          <w:sz w:val="28"/>
          <w:szCs w:val="28"/>
        </w:rPr>
        <w:drawing>
          <wp:inline distT="0" distB="0" distL="0" distR="0">
            <wp:extent cx="3771900" cy="2461895"/>
            <wp:effectExtent l="19050" t="0" r="0" b="0"/>
            <wp:docPr id="1" name="Рисунок 1" descr="https://pandia.ru/text/80/463/images/img2_9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ndia.ru/text/80/463/images/img2_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461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Весна</w:t>
      </w:r>
    </w:p>
    <w:p w:rsidR="0091550D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Наступила весна. Солнце пригревает сильнее и становится тепло. На улице тает снег, и бегут ручьи. Девочки и мальчики пускают кораблики по воде. На деревьях распускаются первые почки и появляются первые цветы. Из жарких стран прилетают птицы.</w:t>
      </w: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rStyle w:val="a7"/>
          <w:color w:val="444444"/>
          <w:sz w:val="28"/>
          <w:szCs w:val="28"/>
          <w:shd w:val="clear" w:color="auto" w:fill="F4F4F4"/>
        </w:rPr>
      </w:pP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jc w:val="center"/>
        <w:rPr>
          <w:rStyle w:val="a7"/>
          <w:color w:val="444444"/>
          <w:sz w:val="32"/>
          <w:szCs w:val="28"/>
          <w:shd w:val="clear" w:color="auto" w:fill="F4F4F4"/>
        </w:rPr>
      </w:pPr>
      <w:r w:rsidRPr="0091550D">
        <w:rPr>
          <w:rStyle w:val="a7"/>
          <w:color w:val="444444"/>
          <w:sz w:val="32"/>
          <w:szCs w:val="28"/>
          <w:shd w:val="clear" w:color="auto" w:fill="F4F4F4"/>
        </w:rPr>
        <w:t>Пальчиковые игры</w:t>
      </w: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rStyle w:val="a7"/>
          <w:color w:val="444444"/>
          <w:sz w:val="28"/>
          <w:szCs w:val="28"/>
          <w:shd w:val="clear" w:color="auto" w:fill="F4F4F4"/>
        </w:rPr>
      </w:pP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rPr>
          <w:color w:val="444444"/>
          <w:sz w:val="32"/>
          <w:szCs w:val="28"/>
          <w:shd w:val="clear" w:color="auto" w:fill="F4F4F4"/>
        </w:rPr>
      </w:pPr>
      <w:r w:rsidRPr="0091550D">
        <w:rPr>
          <w:rStyle w:val="a7"/>
          <w:color w:val="444444"/>
          <w:sz w:val="32"/>
          <w:szCs w:val="28"/>
          <w:shd w:val="clear" w:color="auto" w:fill="F4F4F4"/>
        </w:rPr>
        <w:t>Десять птичек — стайка.</w:t>
      </w:r>
      <w:r w:rsidRPr="0091550D">
        <w:rPr>
          <w:color w:val="444444"/>
          <w:sz w:val="32"/>
          <w:szCs w:val="28"/>
        </w:rPr>
        <w:br/>
      </w: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1550D">
        <w:rPr>
          <w:sz w:val="28"/>
          <w:szCs w:val="28"/>
        </w:rPr>
        <w:t>Десять птичек — стайка.</w:t>
      </w:r>
      <w:r w:rsidRPr="0091550D">
        <w:rPr>
          <w:sz w:val="28"/>
          <w:szCs w:val="28"/>
        </w:rPr>
        <w:br/>
        <w:t xml:space="preserve">Пой-ка, подпевай-ка: </w:t>
      </w:r>
      <w:r w:rsidRPr="0091550D">
        <w:rPr>
          <w:i/>
          <w:sz w:val="28"/>
          <w:szCs w:val="28"/>
        </w:rPr>
        <w:t>Спокойные взмахи расслабленными ладонями</w:t>
      </w:r>
      <w:proofErr w:type="gramStart"/>
      <w:r w:rsidRPr="0091550D">
        <w:rPr>
          <w:sz w:val="28"/>
          <w:szCs w:val="28"/>
        </w:rPr>
        <w:br/>
        <w:t>Э</w:t>
      </w:r>
      <w:proofErr w:type="gramEnd"/>
      <w:r w:rsidRPr="0091550D">
        <w:rPr>
          <w:sz w:val="28"/>
          <w:szCs w:val="28"/>
        </w:rPr>
        <w:t xml:space="preserve">та птичка — соловей, </w:t>
      </w:r>
      <w:r w:rsidRPr="0091550D">
        <w:rPr>
          <w:i/>
          <w:sz w:val="28"/>
          <w:szCs w:val="28"/>
        </w:rPr>
        <w:t>Загибаем по очереди пальцы начиная с мизинца</w:t>
      </w:r>
      <w:r w:rsidRPr="0091550D">
        <w:rPr>
          <w:sz w:val="28"/>
          <w:szCs w:val="28"/>
        </w:rPr>
        <w:t xml:space="preserve"> </w:t>
      </w:r>
      <w:r w:rsidRPr="0091550D">
        <w:rPr>
          <w:i/>
          <w:sz w:val="28"/>
          <w:szCs w:val="28"/>
        </w:rPr>
        <w:t>левой руки</w:t>
      </w:r>
      <w:r w:rsidRPr="0091550D">
        <w:rPr>
          <w:i/>
          <w:sz w:val="28"/>
          <w:szCs w:val="28"/>
        </w:rPr>
        <w:br/>
      </w:r>
      <w:r w:rsidRPr="0091550D">
        <w:rPr>
          <w:i/>
          <w:sz w:val="28"/>
          <w:szCs w:val="28"/>
        </w:rPr>
        <w:br/>
      </w:r>
      <w:r w:rsidRPr="0091550D">
        <w:rPr>
          <w:sz w:val="28"/>
          <w:szCs w:val="28"/>
        </w:rPr>
        <w:t xml:space="preserve">Эта птичка — воробей, </w:t>
      </w: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91550D">
        <w:rPr>
          <w:sz w:val="28"/>
          <w:szCs w:val="28"/>
        </w:rPr>
        <w:t xml:space="preserve">Эта птичка — </w:t>
      </w:r>
      <w:proofErr w:type="spellStart"/>
      <w:r w:rsidRPr="0091550D">
        <w:rPr>
          <w:sz w:val="28"/>
          <w:szCs w:val="28"/>
        </w:rPr>
        <w:t>совушка</w:t>
      </w:r>
      <w:proofErr w:type="spellEnd"/>
      <w:r w:rsidRPr="0091550D">
        <w:rPr>
          <w:sz w:val="28"/>
          <w:szCs w:val="28"/>
        </w:rPr>
        <w:t>, сонная головушка.</w:t>
      </w:r>
      <w:r w:rsidRPr="0091550D">
        <w:rPr>
          <w:sz w:val="28"/>
          <w:szCs w:val="28"/>
        </w:rPr>
        <w:br/>
      </w:r>
      <w:proofErr w:type="gramStart"/>
      <w:r w:rsidRPr="0091550D">
        <w:rPr>
          <w:sz w:val="28"/>
          <w:szCs w:val="28"/>
        </w:rPr>
        <w:t>Эта птичка — свиристель,</w:t>
      </w:r>
      <w:r w:rsidRPr="0091550D">
        <w:rPr>
          <w:sz w:val="28"/>
          <w:szCs w:val="28"/>
        </w:rPr>
        <w:br/>
        <w:t>Эта птичка — коростель,</w:t>
      </w:r>
      <w:r w:rsidRPr="0091550D">
        <w:rPr>
          <w:sz w:val="28"/>
          <w:szCs w:val="28"/>
        </w:rPr>
        <w:br/>
        <w:t>Эта птичка — скворушка, серенькое перышко.</w:t>
      </w:r>
      <w:proofErr w:type="gramEnd"/>
      <w:r w:rsidRPr="0091550D">
        <w:rPr>
          <w:sz w:val="28"/>
          <w:szCs w:val="28"/>
        </w:rPr>
        <w:t xml:space="preserve"> </w:t>
      </w:r>
      <w:proofErr w:type="gramStart"/>
      <w:r w:rsidRPr="0091550D">
        <w:rPr>
          <w:i/>
          <w:sz w:val="28"/>
          <w:szCs w:val="28"/>
        </w:rPr>
        <w:t>Загибаем по очереди пальцы начиная</w:t>
      </w:r>
      <w:proofErr w:type="gramEnd"/>
      <w:r w:rsidRPr="0091550D">
        <w:rPr>
          <w:i/>
          <w:sz w:val="28"/>
          <w:szCs w:val="28"/>
        </w:rPr>
        <w:t xml:space="preserve"> с мизинца правой руки</w:t>
      </w:r>
      <w:r w:rsidRPr="0091550D">
        <w:rPr>
          <w:i/>
          <w:sz w:val="28"/>
          <w:szCs w:val="28"/>
        </w:rPr>
        <w:br/>
      </w:r>
      <w:r w:rsidRPr="0091550D">
        <w:rPr>
          <w:sz w:val="28"/>
          <w:szCs w:val="28"/>
        </w:rPr>
        <w:t xml:space="preserve">Это-зяблик, это — стриж, </w:t>
      </w:r>
      <w:r w:rsidRPr="0091550D">
        <w:rPr>
          <w:sz w:val="28"/>
          <w:szCs w:val="28"/>
        </w:rPr>
        <w:br/>
        <w:t>Это — развеселый чиж.</w:t>
      </w:r>
      <w:r w:rsidRPr="0091550D">
        <w:rPr>
          <w:sz w:val="28"/>
          <w:szCs w:val="28"/>
        </w:rPr>
        <w:br/>
        <w:t>Ну а это — злой орлан.</w:t>
      </w:r>
      <w:r w:rsidRPr="0091550D">
        <w:rPr>
          <w:sz w:val="28"/>
          <w:szCs w:val="28"/>
        </w:rPr>
        <w:br/>
        <w:t>Птички-птички, по домам</w:t>
      </w:r>
      <w:proofErr w:type="gramStart"/>
      <w:r w:rsidRPr="0091550D">
        <w:rPr>
          <w:sz w:val="28"/>
          <w:szCs w:val="28"/>
        </w:rPr>
        <w:t xml:space="preserve"> </w:t>
      </w:r>
      <w:r w:rsidRPr="0091550D">
        <w:rPr>
          <w:i/>
          <w:sz w:val="28"/>
          <w:szCs w:val="28"/>
        </w:rPr>
        <w:t>О</w:t>
      </w:r>
      <w:proofErr w:type="gramEnd"/>
      <w:r w:rsidRPr="0091550D">
        <w:rPr>
          <w:i/>
          <w:sz w:val="28"/>
          <w:szCs w:val="28"/>
        </w:rPr>
        <w:t>бе ручки быстро сжать в кулачки, «пряча птичек»</w:t>
      </w: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rPr>
          <w:sz w:val="32"/>
          <w:szCs w:val="28"/>
        </w:rPr>
      </w:pP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rPr>
          <w:rStyle w:val="a7"/>
          <w:color w:val="444444"/>
          <w:sz w:val="32"/>
          <w:szCs w:val="28"/>
          <w:shd w:val="clear" w:color="auto" w:fill="F4F4F4"/>
        </w:rPr>
      </w:pPr>
      <w:r w:rsidRPr="0091550D">
        <w:rPr>
          <w:rStyle w:val="a7"/>
          <w:color w:val="444444"/>
          <w:sz w:val="32"/>
          <w:szCs w:val="28"/>
          <w:shd w:val="clear" w:color="auto" w:fill="F4F4F4"/>
        </w:rPr>
        <w:t>Птицы прилетают</w:t>
      </w: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rPr>
          <w:i/>
          <w:sz w:val="28"/>
          <w:szCs w:val="28"/>
        </w:rPr>
      </w:pPr>
      <w:r w:rsidRPr="00BF02D7">
        <w:rPr>
          <w:color w:val="444444"/>
          <w:sz w:val="28"/>
          <w:szCs w:val="28"/>
        </w:rPr>
        <w:br/>
      </w:r>
      <w:r w:rsidRPr="0091550D">
        <w:rPr>
          <w:sz w:val="28"/>
          <w:szCs w:val="28"/>
        </w:rPr>
        <w:t xml:space="preserve">С наступлением весны, </w:t>
      </w:r>
      <w:r w:rsidRPr="0091550D">
        <w:rPr>
          <w:i/>
          <w:sz w:val="28"/>
          <w:szCs w:val="28"/>
        </w:rPr>
        <w:t>Пальцы расставлены, ладони перекрещены</w:t>
      </w:r>
      <w:r w:rsidRPr="0091550D">
        <w:rPr>
          <w:sz w:val="28"/>
          <w:szCs w:val="28"/>
        </w:rPr>
        <w:br/>
        <w:t xml:space="preserve">Птицы прилетают. </w:t>
      </w:r>
      <w:r w:rsidRPr="0091550D">
        <w:rPr>
          <w:i/>
          <w:sz w:val="28"/>
          <w:szCs w:val="28"/>
        </w:rPr>
        <w:t>Большие пальцы соединяют, остальными машут, как крыльями.</w:t>
      </w:r>
      <w:r w:rsidRPr="0091550D">
        <w:rPr>
          <w:i/>
          <w:sz w:val="28"/>
          <w:szCs w:val="28"/>
        </w:rPr>
        <w:br/>
      </w:r>
      <w:r w:rsidRPr="0091550D">
        <w:rPr>
          <w:sz w:val="28"/>
          <w:szCs w:val="28"/>
        </w:rPr>
        <w:t>Возвращаются скворцы,</w:t>
      </w:r>
      <w:r w:rsidRPr="0091550D">
        <w:rPr>
          <w:sz w:val="28"/>
          <w:szCs w:val="28"/>
        </w:rPr>
        <w:br/>
      </w:r>
      <w:proofErr w:type="gramStart"/>
      <w:r w:rsidRPr="0091550D">
        <w:rPr>
          <w:sz w:val="28"/>
          <w:szCs w:val="28"/>
        </w:rPr>
        <w:t>Работяги</w:t>
      </w:r>
      <w:proofErr w:type="gramEnd"/>
      <w:r w:rsidRPr="0091550D">
        <w:rPr>
          <w:sz w:val="28"/>
          <w:szCs w:val="28"/>
        </w:rPr>
        <w:t xml:space="preserve"> и певцы. </w:t>
      </w:r>
      <w:r w:rsidRPr="0091550D">
        <w:rPr>
          <w:i/>
          <w:sz w:val="28"/>
          <w:szCs w:val="28"/>
        </w:rPr>
        <w:t>Пальцы рук сжимаются в кулаки и разжимаются.</w:t>
      </w:r>
      <w:r w:rsidRPr="0091550D">
        <w:rPr>
          <w:i/>
          <w:sz w:val="28"/>
          <w:szCs w:val="28"/>
        </w:rPr>
        <w:br/>
      </w:r>
      <w:r w:rsidRPr="0091550D">
        <w:rPr>
          <w:sz w:val="28"/>
          <w:szCs w:val="28"/>
        </w:rPr>
        <w:t xml:space="preserve">А грачи у лужицы </w:t>
      </w:r>
      <w:r w:rsidRPr="0091550D">
        <w:rPr>
          <w:i/>
          <w:sz w:val="28"/>
          <w:szCs w:val="28"/>
        </w:rPr>
        <w:t>Ладони раскрыты, соединены чашечкой.</w:t>
      </w:r>
      <w:r w:rsidRPr="0091550D">
        <w:rPr>
          <w:i/>
          <w:sz w:val="28"/>
          <w:szCs w:val="28"/>
        </w:rPr>
        <w:br/>
      </w:r>
      <w:r w:rsidRPr="0091550D">
        <w:rPr>
          <w:sz w:val="28"/>
          <w:szCs w:val="28"/>
        </w:rPr>
        <w:t xml:space="preserve">Шумной стайкой кружатся. </w:t>
      </w:r>
      <w:r w:rsidRPr="0091550D">
        <w:rPr>
          <w:i/>
          <w:sz w:val="28"/>
          <w:szCs w:val="28"/>
        </w:rPr>
        <w:t>Круговые движения кистями рук.</w:t>
      </w:r>
      <w:r w:rsidRPr="0091550D">
        <w:rPr>
          <w:i/>
          <w:sz w:val="28"/>
          <w:szCs w:val="28"/>
        </w:rPr>
        <w:br/>
      </w:r>
      <w:r>
        <w:rPr>
          <w:sz w:val="28"/>
          <w:szCs w:val="28"/>
        </w:rPr>
        <w:t xml:space="preserve">Журавли </w:t>
      </w:r>
      <w:proofErr w:type="gramStart"/>
      <w:r>
        <w:rPr>
          <w:sz w:val="28"/>
          <w:szCs w:val="28"/>
        </w:rPr>
        <w:t>летят</w:t>
      </w:r>
      <w:proofErr w:type="gramEnd"/>
      <w:r>
        <w:rPr>
          <w:sz w:val="28"/>
          <w:szCs w:val="28"/>
        </w:rPr>
        <w:t xml:space="preserve"> торопятся</w:t>
      </w:r>
      <w:r w:rsidRPr="0091550D">
        <w:rPr>
          <w:sz w:val="28"/>
          <w:szCs w:val="28"/>
        </w:rPr>
        <w:t xml:space="preserve"> </w:t>
      </w:r>
      <w:r w:rsidRPr="0091550D">
        <w:rPr>
          <w:i/>
          <w:sz w:val="28"/>
          <w:szCs w:val="28"/>
        </w:rPr>
        <w:t>Пальцы расставлены, ладони перекрещены</w:t>
      </w:r>
      <w:r w:rsidRPr="0091550D">
        <w:rPr>
          <w:sz w:val="28"/>
          <w:szCs w:val="28"/>
        </w:rPr>
        <w:t>. </w:t>
      </w:r>
      <w:r w:rsidRPr="0091550D">
        <w:rPr>
          <w:sz w:val="28"/>
          <w:szCs w:val="28"/>
        </w:rPr>
        <w:br/>
      </w:r>
      <w:r>
        <w:rPr>
          <w:sz w:val="28"/>
          <w:szCs w:val="28"/>
        </w:rPr>
        <w:t xml:space="preserve">А малиновка и </w:t>
      </w:r>
      <w:proofErr w:type="gramStart"/>
      <w:r>
        <w:rPr>
          <w:sz w:val="28"/>
          <w:szCs w:val="28"/>
        </w:rPr>
        <w:t>дрозд</w:t>
      </w:r>
      <w:proofErr w:type="gramEnd"/>
      <w:r w:rsidRPr="0091550D">
        <w:rPr>
          <w:sz w:val="28"/>
          <w:szCs w:val="28"/>
        </w:rPr>
        <w:t xml:space="preserve"> </w:t>
      </w:r>
      <w:r w:rsidRPr="0091550D">
        <w:rPr>
          <w:i/>
          <w:sz w:val="28"/>
          <w:szCs w:val="28"/>
        </w:rPr>
        <w:t>Большие пальцы соединяют, остальными машут, как крыльями.</w:t>
      </w:r>
      <w:r w:rsidRPr="0091550D">
        <w:rPr>
          <w:i/>
          <w:sz w:val="28"/>
          <w:szCs w:val="28"/>
        </w:rPr>
        <w:br/>
      </w:r>
      <w:r w:rsidRPr="0091550D">
        <w:rPr>
          <w:sz w:val="28"/>
          <w:szCs w:val="28"/>
        </w:rPr>
        <w:t xml:space="preserve">Занялись устройством гнезд. </w:t>
      </w:r>
      <w:r w:rsidRPr="0091550D">
        <w:rPr>
          <w:i/>
          <w:sz w:val="28"/>
          <w:szCs w:val="28"/>
        </w:rPr>
        <w:t>Пальцы рук в замок ладони открыты.</w:t>
      </w:r>
    </w:p>
    <w:p w:rsidR="0091550D" w:rsidRPr="00E03ADF" w:rsidRDefault="0091550D" w:rsidP="0091550D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91550D" w:rsidRPr="0091550D" w:rsidRDefault="0091550D" w:rsidP="0091550D">
      <w:pPr>
        <w:pStyle w:val="a3"/>
        <w:spacing w:before="0" w:beforeAutospacing="0" w:after="0" w:afterAutospacing="0" w:line="294" w:lineRule="atLeast"/>
        <w:rPr>
          <w:color w:val="444444"/>
          <w:sz w:val="32"/>
          <w:szCs w:val="28"/>
          <w:shd w:val="clear" w:color="auto" w:fill="F4F4F4"/>
        </w:rPr>
      </w:pPr>
      <w:r w:rsidRPr="0091550D">
        <w:rPr>
          <w:rStyle w:val="a7"/>
          <w:color w:val="444444"/>
          <w:sz w:val="32"/>
          <w:szCs w:val="28"/>
          <w:shd w:val="clear" w:color="auto" w:fill="F4F4F4"/>
        </w:rPr>
        <w:t>Весна</w:t>
      </w:r>
      <w:r w:rsidRPr="0091550D">
        <w:rPr>
          <w:color w:val="444444"/>
          <w:sz w:val="32"/>
          <w:szCs w:val="28"/>
        </w:rPr>
        <w:br/>
      </w: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rStyle w:val="a7"/>
          <w:color w:val="444444"/>
          <w:sz w:val="28"/>
          <w:szCs w:val="28"/>
          <w:shd w:val="clear" w:color="auto" w:fill="F4F4F4"/>
        </w:rPr>
      </w:pPr>
      <w:r w:rsidRPr="0091550D">
        <w:rPr>
          <w:sz w:val="28"/>
          <w:szCs w:val="28"/>
        </w:rPr>
        <w:t xml:space="preserve">Вот уж две недели </w:t>
      </w:r>
      <w:r w:rsidRPr="0091550D">
        <w:rPr>
          <w:i/>
          <w:sz w:val="28"/>
          <w:szCs w:val="28"/>
        </w:rPr>
        <w:t>Опускаем по очереди руки вниз, пальцы вместе.</w:t>
      </w:r>
      <w:r w:rsidRPr="0091550D">
        <w:rPr>
          <w:i/>
          <w:sz w:val="28"/>
          <w:szCs w:val="28"/>
        </w:rPr>
        <w:br/>
      </w:r>
      <w:r w:rsidRPr="0091550D">
        <w:rPr>
          <w:sz w:val="28"/>
          <w:szCs w:val="28"/>
        </w:rPr>
        <w:t>Капают капели.</w:t>
      </w:r>
      <w:r w:rsidRPr="0091550D">
        <w:rPr>
          <w:sz w:val="28"/>
          <w:szCs w:val="28"/>
        </w:rPr>
        <w:br/>
        <w:t xml:space="preserve">Снег на солнце </w:t>
      </w:r>
      <w:proofErr w:type="gramStart"/>
      <w:r w:rsidRPr="0091550D">
        <w:rPr>
          <w:sz w:val="28"/>
          <w:szCs w:val="28"/>
        </w:rPr>
        <w:t xml:space="preserve">тает </w:t>
      </w:r>
      <w:r w:rsidRPr="0091550D">
        <w:rPr>
          <w:i/>
          <w:sz w:val="28"/>
          <w:szCs w:val="28"/>
        </w:rPr>
        <w:t>Руки ладонями вниз разведены</w:t>
      </w:r>
      <w:proofErr w:type="gramEnd"/>
      <w:r w:rsidRPr="0091550D">
        <w:rPr>
          <w:i/>
          <w:sz w:val="28"/>
          <w:szCs w:val="28"/>
        </w:rPr>
        <w:t xml:space="preserve"> в стороны.</w:t>
      </w:r>
      <w:r w:rsidRPr="0091550D">
        <w:rPr>
          <w:i/>
          <w:sz w:val="28"/>
          <w:szCs w:val="28"/>
        </w:rPr>
        <w:br/>
      </w:r>
      <w:r w:rsidRPr="0091550D">
        <w:rPr>
          <w:sz w:val="28"/>
          <w:szCs w:val="28"/>
        </w:rPr>
        <w:t xml:space="preserve">И ручьём стекает. </w:t>
      </w:r>
      <w:r w:rsidRPr="0091550D">
        <w:rPr>
          <w:i/>
          <w:sz w:val="28"/>
          <w:szCs w:val="28"/>
        </w:rPr>
        <w:t>Обе руки ладонями вниз двигаются в одну сторону</w:t>
      </w:r>
      <w:r w:rsidRPr="0091550D">
        <w:rPr>
          <w:i/>
          <w:color w:val="444444"/>
          <w:sz w:val="28"/>
          <w:szCs w:val="28"/>
          <w:shd w:val="clear" w:color="auto" w:fill="F4F4F4"/>
        </w:rPr>
        <w:t>.</w:t>
      </w:r>
      <w:r w:rsidRPr="0091550D">
        <w:rPr>
          <w:i/>
          <w:color w:val="444444"/>
          <w:sz w:val="28"/>
          <w:szCs w:val="28"/>
        </w:rPr>
        <w:br/>
      </w:r>
    </w:p>
    <w:p w:rsidR="0091550D" w:rsidRPr="0091550D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Весна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Иди, весна, иди, красна,</w:t>
      </w:r>
    </w:p>
    <w:p w:rsidR="0091550D" w:rsidRPr="0091550D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(Дети пальчиками «идут» по столу).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Принеси ржаной колосок,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Овсяный </w:t>
      </w:r>
      <w:proofErr w:type="spellStart"/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снопок</w:t>
      </w:r>
      <w:proofErr w:type="spellEnd"/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Яблоки душистые,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Груши золотистые,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Большой урожай в наш край.</w:t>
      </w:r>
    </w:p>
    <w:p w:rsidR="0091550D" w:rsidRPr="0091550D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(Загибают по одному пальчику на обеих руках, начиная с мизинца).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Вот и кончился мороз,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Солнце светит весело.</w:t>
      </w:r>
    </w:p>
    <w:p w:rsidR="0091550D" w:rsidRPr="0091550D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(Дети трясут кистями рук, соединяют одновременно все пальчики </w:t>
      </w:r>
      <w:proofErr w:type="gramStart"/>
      <w:r w:rsidRPr="0091550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91550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большими, резко разъединяют.)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сосулька длинный нос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 окном повесила.</w:t>
      </w:r>
    </w:p>
    <w:p w:rsidR="0091550D" w:rsidRPr="0091550D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91550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(Перебирают пальчиками сначала правой, потом левой руки по столу.)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Почему она грустна!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Приближается весна!</w:t>
      </w:r>
    </w:p>
    <w:p w:rsidR="0091550D" w:rsidRPr="005B639B" w:rsidRDefault="0091550D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B639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(А. Ерошин)</w:t>
      </w:r>
    </w:p>
    <w:p w:rsidR="0091550D" w:rsidRDefault="0091550D" w:rsidP="0091550D">
      <w:pPr>
        <w:pStyle w:val="a3"/>
        <w:spacing w:before="0" w:beforeAutospacing="0" w:after="0" w:afterAutospacing="0" w:line="294" w:lineRule="atLeast"/>
        <w:rPr>
          <w:rStyle w:val="a7"/>
          <w:color w:val="444444"/>
          <w:sz w:val="28"/>
          <w:szCs w:val="28"/>
          <w:shd w:val="clear" w:color="auto" w:fill="F4F4F4"/>
        </w:rPr>
      </w:pPr>
    </w:p>
    <w:p w:rsidR="005B639B" w:rsidRPr="005B639B" w:rsidRDefault="005B639B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9772B" w:rsidRDefault="0049772B" w:rsidP="0091550D">
      <w:pPr>
        <w:spacing w:beforeLines="20" w:afterLines="2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922B5" w:rsidRPr="00810DC2" w:rsidRDefault="00B922B5" w:rsidP="00EF21CF">
      <w:pPr>
        <w:spacing w:beforeLines="20" w:afterLines="20"/>
        <w:rPr>
          <w:rFonts w:ascii="Times New Roman" w:hAnsi="Times New Roman" w:cs="Times New Roman"/>
          <w:sz w:val="28"/>
          <w:szCs w:val="28"/>
        </w:rPr>
      </w:pPr>
    </w:p>
    <w:sectPr w:rsidR="00B922B5" w:rsidRPr="00810DC2" w:rsidSect="0049772B">
      <w:pgSz w:w="11906" w:h="16838"/>
      <w:pgMar w:top="567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B7223"/>
    <w:multiLevelType w:val="multilevel"/>
    <w:tmpl w:val="8E34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B639B"/>
    <w:rsid w:val="00086A90"/>
    <w:rsid w:val="0049772B"/>
    <w:rsid w:val="005B639B"/>
    <w:rsid w:val="00810DC2"/>
    <w:rsid w:val="008142E6"/>
    <w:rsid w:val="0091550D"/>
    <w:rsid w:val="00AD31FB"/>
    <w:rsid w:val="00B437E6"/>
    <w:rsid w:val="00B7234B"/>
    <w:rsid w:val="00B922B5"/>
    <w:rsid w:val="00CB3C54"/>
    <w:rsid w:val="00DD6645"/>
    <w:rsid w:val="00EF21CF"/>
    <w:rsid w:val="00FA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3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6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39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155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3836">
              <w:marLeft w:val="14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06007">
                      <w:marLeft w:val="0"/>
                      <w:marRight w:val="0"/>
                      <w:marTop w:val="277"/>
                      <w:marBottom w:val="2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143580">
                  <w:marLeft w:val="0"/>
                  <w:marRight w:val="0"/>
                  <w:marTop w:val="13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5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2020-03-31T06:56:00Z</dcterms:created>
  <dcterms:modified xsi:type="dcterms:W3CDTF">2020-04-01T13:44:00Z</dcterms:modified>
</cp:coreProperties>
</file>