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C2" w:rsidRDefault="00605B05" w:rsidP="00AA735C">
      <w:pPr>
        <w:jc w:val="center"/>
        <w:rPr>
          <w:b/>
          <w:noProof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кажи и назови высокие, низкие предметы Расскажи: Это дерево высокое. Это дерево низкое. " style="width:24pt;height:24pt"/>
        </w:pict>
      </w:r>
      <w:r>
        <w:pict>
          <v:shape id="_x0000_i1026" type="#_x0000_t75" alt="Покажи и назови высокие, низкие предметы Расскажи: Это дерево высокое. Это дерево низкое. " style="width:24pt;height:24pt"/>
        </w:pict>
      </w:r>
      <w:r w:rsidR="00AA735C" w:rsidRPr="001A42C2">
        <w:rPr>
          <w:rFonts w:ascii="Times New Roman" w:hAnsi="Times New Roman" w:cs="Times New Roman"/>
          <w:b/>
          <w:color w:val="0000CC"/>
          <w:sz w:val="28"/>
          <w:szCs w:val="28"/>
        </w:rPr>
        <w:t>Сравнение пре</w:t>
      </w:r>
      <w:r w:rsidR="00D30790">
        <w:rPr>
          <w:rFonts w:ascii="Times New Roman" w:hAnsi="Times New Roman" w:cs="Times New Roman"/>
          <w:b/>
          <w:color w:val="0000CC"/>
          <w:sz w:val="28"/>
          <w:szCs w:val="28"/>
        </w:rPr>
        <w:t>дметов по высоте: самый высокий</w:t>
      </w:r>
      <w:r w:rsidR="00AA735C" w:rsidRPr="001A42C2">
        <w:rPr>
          <w:rFonts w:ascii="Times New Roman" w:hAnsi="Times New Roman" w:cs="Times New Roman"/>
          <w:b/>
          <w:color w:val="0000CC"/>
          <w:sz w:val="28"/>
          <w:szCs w:val="28"/>
        </w:rPr>
        <w:t>,</w:t>
      </w:r>
      <w:r w:rsidR="00D30790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AA735C" w:rsidRPr="001A42C2">
        <w:rPr>
          <w:rFonts w:ascii="Times New Roman" w:hAnsi="Times New Roman" w:cs="Times New Roman"/>
          <w:b/>
          <w:color w:val="0000CC"/>
          <w:sz w:val="28"/>
          <w:szCs w:val="28"/>
        </w:rPr>
        <w:t>самый низкий; выше, еще выше</w:t>
      </w:r>
      <w:r w:rsidR="00AA735C" w:rsidRPr="001A42C2">
        <w:rPr>
          <w:rFonts w:ascii="Times New Roman" w:hAnsi="Times New Roman" w:cs="Times New Roman"/>
          <w:b/>
          <w:color w:val="0000CC"/>
        </w:rPr>
        <w:t>.(</w:t>
      </w:r>
      <w:r w:rsidR="00AA735C" w:rsidRPr="001A42C2">
        <w:rPr>
          <w:rFonts w:ascii="Times New Roman" w:hAnsi="Times New Roman" w:cs="Times New Roman"/>
          <w:b/>
          <w:color w:val="0000CC"/>
          <w:sz w:val="28"/>
          <w:szCs w:val="28"/>
        </w:rPr>
        <w:t>закрепление)</w:t>
      </w:r>
    </w:p>
    <w:p w:rsidR="0092373E" w:rsidRDefault="005A616A" w:rsidP="00AA735C">
      <w:pPr>
        <w:jc w:val="center"/>
      </w:pPr>
      <w:r w:rsidRPr="009D4E6D">
        <w:rPr>
          <w:b/>
          <w:noProof/>
          <w:lang w:eastAsia="ru-RU"/>
        </w:rPr>
        <w:drawing>
          <wp:inline distT="0" distB="0" distL="0" distR="0">
            <wp:extent cx="5734050" cy="4008625"/>
            <wp:effectExtent l="19050" t="0" r="0" b="0"/>
            <wp:docPr id="1" name="Рисунок 0" descr="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0421" cy="401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16A" w:rsidRDefault="005A616A">
      <w:r>
        <w:rPr>
          <w:noProof/>
          <w:lang w:eastAsia="ru-RU"/>
        </w:rPr>
        <w:drawing>
          <wp:inline distT="0" distB="0" distL="0" distR="0">
            <wp:extent cx="5800720" cy="4350385"/>
            <wp:effectExtent l="19050" t="0" r="0" b="0"/>
            <wp:docPr id="2" name="Рисунок 1" descr="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0720" cy="435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16A" w:rsidRDefault="005A616A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16A" w:rsidRDefault="005A616A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6" name="Рисунок 5" descr="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35C" w:rsidRPr="009D4E6D" w:rsidRDefault="009848E3">
      <w:pPr>
        <w:rPr>
          <w:b/>
          <w:sz w:val="28"/>
          <w:szCs w:val="28"/>
        </w:rPr>
      </w:pPr>
      <w:r w:rsidRPr="009D4E6D">
        <w:rPr>
          <w:b/>
          <w:sz w:val="28"/>
          <w:szCs w:val="28"/>
        </w:rPr>
        <w:t xml:space="preserve">                 </w:t>
      </w:r>
      <w:r w:rsidR="00AA735C" w:rsidRPr="009D4E6D">
        <w:rPr>
          <w:b/>
          <w:sz w:val="28"/>
          <w:szCs w:val="28"/>
        </w:rPr>
        <w:t>Равенство и неравенство 2 предметов ( закрепление)</w:t>
      </w:r>
    </w:p>
    <w:p w:rsidR="009848E3" w:rsidRDefault="009848E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57824" cy="4181475"/>
            <wp:effectExtent l="19050" t="0" r="0" b="0"/>
            <wp:docPr id="7" name="Рисунок 6" descr="image00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_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0661" cy="418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8E3" w:rsidRDefault="009848E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50097" cy="4162425"/>
            <wp:effectExtent l="19050" t="0" r="0" b="0"/>
            <wp:docPr id="8" name="Рисунок 7" descr="img_s614530_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s614530_0_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9202" cy="416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8E3" w:rsidRDefault="005275D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48E3" w:rsidRPr="009848E3">
        <w:rPr>
          <w:sz w:val="28"/>
          <w:szCs w:val="28"/>
        </w:rPr>
        <w:t>Закрепление представления о свойства</w:t>
      </w:r>
      <w:r>
        <w:rPr>
          <w:sz w:val="28"/>
          <w:szCs w:val="28"/>
        </w:rPr>
        <w:t>х геометрических фигур.</w:t>
      </w:r>
    </w:p>
    <w:p w:rsidR="009848E3" w:rsidRDefault="005275D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2320"/>
            <wp:effectExtent l="19050" t="0" r="3175" b="0"/>
            <wp:docPr id="9" name="Рисунок 8" descr="stih-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h-gf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5D3" w:rsidRDefault="005275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42C2" w:rsidRDefault="005275D3">
      <w:pPr>
        <w:rPr>
          <w:b/>
          <w:color w:val="000000" w:themeColor="text1"/>
          <w:sz w:val="28"/>
          <w:szCs w:val="28"/>
        </w:rPr>
      </w:pPr>
      <w:r w:rsidRPr="00EF5F54">
        <w:rPr>
          <w:b/>
          <w:color w:val="000000" w:themeColor="text1"/>
          <w:sz w:val="28"/>
          <w:szCs w:val="28"/>
        </w:rPr>
        <w:t xml:space="preserve">                                                    </w:t>
      </w:r>
    </w:p>
    <w:p w:rsidR="001A42C2" w:rsidRDefault="001A42C2">
      <w:pPr>
        <w:rPr>
          <w:b/>
          <w:color w:val="000000" w:themeColor="text1"/>
          <w:sz w:val="28"/>
          <w:szCs w:val="28"/>
        </w:rPr>
      </w:pPr>
    </w:p>
    <w:p w:rsidR="001A42C2" w:rsidRDefault="001A42C2">
      <w:pPr>
        <w:rPr>
          <w:b/>
          <w:color w:val="000000" w:themeColor="text1"/>
          <w:sz w:val="28"/>
          <w:szCs w:val="28"/>
        </w:rPr>
      </w:pPr>
    </w:p>
    <w:p w:rsidR="009D4E6D" w:rsidRPr="001A42C2" w:rsidRDefault="005275D3" w:rsidP="001A42C2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A42C2">
        <w:rPr>
          <w:rFonts w:ascii="Times New Roman" w:hAnsi="Times New Roman" w:cs="Times New Roman"/>
          <w:b/>
          <w:color w:val="0000CC"/>
          <w:sz w:val="28"/>
          <w:szCs w:val="28"/>
        </w:rPr>
        <w:lastRenderedPageBreak/>
        <w:t>Дидактические игры</w:t>
      </w:r>
    </w:p>
    <w:p w:rsidR="005275D3" w:rsidRPr="001A42C2" w:rsidRDefault="005275D3" w:rsidP="005275D3">
      <w:pPr>
        <w:pStyle w:val="c4"/>
        <w:shd w:val="clear" w:color="auto" w:fill="FFFFFF"/>
        <w:spacing w:before="0" w:beforeAutospacing="0" w:after="0" w:afterAutospacing="0"/>
        <w:ind w:firstLine="160"/>
        <w:jc w:val="center"/>
        <w:rPr>
          <w:color w:val="0000CC"/>
          <w:sz w:val="28"/>
          <w:szCs w:val="28"/>
        </w:rPr>
      </w:pPr>
      <w:r w:rsidRPr="001A42C2">
        <w:rPr>
          <w:rStyle w:val="c0"/>
          <w:b/>
          <w:bCs/>
          <w:color w:val="0000CC"/>
          <w:sz w:val="28"/>
          <w:szCs w:val="28"/>
        </w:rPr>
        <w:t> «Ищи и находи»</w:t>
      </w:r>
    </w:p>
    <w:p w:rsidR="005275D3" w:rsidRPr="001A42C2" w:rsidRDefault="005275D3" w:rsidP="005275D3">
      <w:pPr>
        <w:pStyle w:val="c2"/>
        <w:shd w:val="clear" w:color="auto" w:fill="FFFFFF"/>
        <w:spacing w:before="0" w:beforeAutospacing="0" w:after="0" w:afterAutospacing="0"/>
        <w:ind w:firstLine="160"/>
        <w:jc w:val="both"/>
        <w:rPr>
          <w:sz w:val="28"/>
          <w:szCs w:val="28"/>
        </w:rPr>
      </w:pPr>
      <w:r w:rsidRPr="001A42C2">
        <w:rPr>
          <w:rStyle w:val="c0"/>
          <w:b/>
          <w:bCs/>
          <w:sz w:val="28"/>
          <w:szCs w:val="28"/>
        </w:rPr>
        <w:t>Цель:</w:t>
      </w:r>
      <w:r w:rsidRPr="001A42C2">
        <w:rPr>
          <w:rStyle w:val="c1"/>
          <w:sz w:val="28"/>
          <w:szCs w:val="28"/>
        </w:rPr>
        <w:t> учить находить в комнате предметы разной формы по слову-названию; развивать внимание и запоминание.</w:t>
      </w:r>
    </w:p>
    <w:p w:rsidR="005275D3" w:rsidRPr="001A42C2" w:rsidRDefault="005275D3" w:rsidP="005275D3">
      <w:pPr>
        <w:pStyle w:val="c2"/>
        <w:shd w:val="clear" w:color="auto" w:fill="FFFFFF"/>
        <w:spacing w:before="0" w:beforeAutospacing="0" w:after="0" w:afterAutospacing="0"/>
        <w:ind w:firstLine="160"/>
        <w:jc w:val="both"/>
        <w:rPr>
          <w:sz w:val="28"/>
          <w:szCs w:val="28"/>
        </w:rPr>
      </w:pPr>
      <w:r w:rsidRPr="001A42C2">
        <w:rPr>
          <w:rStyle w:val="c0"/>
          <w:b/>
          <w:bCs/>
          <w:sz w:val="28"/>
          <w:szCs w:val="28"/>
        </w:rPr>
        <w:t>Оборудование.</w:t>
      </w:r>
      <w:r w:rsidRPr="001A42C2">
        <w:rPr>
          <w:rStyle w:val="c1"/>
          <w:sz w:val="28"/>
          <w:szCs w:val="28"/>
        </w:rPr>
        <w:t> Игрушки paзной формы.</w:t>
      </w:r>
    </w:p>
    <w:p w:rsidR="00C27B48" w:rsidRPr="001A42C2" w:rsidRDefault="005275D3" w:rsidP="005275D3">
      <w:pPr>
        <w:pStyle w:val="c2"/>
        <w:shd w:val="clear" w:color="auto" w:fill="FFFFFF"/>
        <w:spacing w:before="0" w:beforeAutospacing="0" w:after="0" w:afterAutospacing="0"/>
        <w:ind w:firstLine="160"/>
        <w:jc w:val="both"/>
        <w:rPr>
          <w:rStyle w:val="c1"/>
          <w:sz w:val="28"/>
          <w:szCs w:val="28"/>
        </w:rPr>
      </w:pPr>
      <w:r w:rsidRPr="001A42C2">
        <w:rPr>
          <w:rStyle w:val="c1"/>
          <w:sz w:val="28"/>
          <w:szCs w:val="28"/>
        </w:rPr>
        <w:t xml:space="preserve"> Заранее разложить в разных местах  комнаты игрушки разной формы и говорит</w:t>
      </w:r>
      <w:r w:rsidR="00C27B48" w:rsidRPr="001A42C2">
        <w:rPr>
          <w:rStyle w:val="c1"/>
          <w:sz w:val="28"/>
          <w:szCs w:val="28"/>
        </w:rPr>
        <w:t>ь</w:t>
      </w:r>
      <w:r w:rsidRPr="001A42C2">
        <w:rPr>
          <w:rStyle w:val="c1"/>
          <w:sz w:val="28"/>
          <w:szCs w:val="28"/>
        </w:rPr>
        <w:t xml:space="preserve">: «Будем искать предметы круглой формы. Все, что есть круглое в нашей комнате, найдите и принесите мне на стол». Ребенок </w:t>
      </w:r>
      <w:r w:rsidR="00C27B48" w:rsidRPr="001A42C2">
        <w:rPr>
          <w:rStyle w:val="c1"/>
          <w:sz w:val="28"/>
          <w:szCs w:val="28"/>
        </w:rPr>
        <w:t xml:space="preserve">ищет, взрослый оказывает помощь если </w:t>
      </w:r>
      <w:r w:rsidRPr="001A42C2">
        <w:rPr>
          <w:rStyle w:val="c1"/>
          <w:sz w:val="28"/>
          <w:szCs w:val="28"/>
        </w:rPr>
        <w:t xml:space="preserve"> затрудняется. </w:t>
      </w:r>
      <w:r w:rsidR="00C27B48" w:rsidRPr="001A42C2">
        <w:rPr>
          <w:rStyle w:val="c1"/>
          <w:sz w:val="28"/>
          <w:szCs w:val="28"/>
        </w:rPr>
        <w:t xml:space="preserve"> Рассм</w:t>
      </w:r>
      <w:r w:rsidR="001A42C2" w:rsidRPr="001A42C2">
        <w:rPr>
          <w:rStyle w:val="c1"/>
          <w:sz w:val="28"/>
          <w:szCs w:val="28"/>
        </w:rPr>
        <w:t>о</w:t>
      </w:r>
      <w:r w:rsidR="00C27B48" w:rsidRPr="001A42C2">
        <w:rPr>
          <w:rStyle w:val="c1"/>
          <w:sz w:val="28"/>
          <w:szCs w:val="28"/>
        </w:rPr>
        <w:t>треть</w:t>
      </w:r>
      <w:r w:rsidRPr="001A42C2">
        <w:rPr>
          <w:rStyle w:val="c1"/>
          <w:sz w:val="28"/>
          <w:szCs w:val="28"/>
        </w:rPr>
        <w:t xml:space="preserve"> с ним</w:t>
      </w:r>
      <w:r w:rsidR="00C27B48" w:rsidRPr="001A42C2">
        <w:rPr>
          <w:rStyle w:val="c1"/>
          <w:sz w:val="28"/>
          <w:szCs w:val="28"/>
        </w:rPr>
        <w:t>и принесенные предметы, оцени</w:t>
      </w:r>
      <w:r w:rsidRPr="001A42C2">
        <w:rPr>
          <w:rStyle w:val="c1"/>
          <w:sz w:val="28"/>
          <w:szCs w:val="28"/>
        </w:rPr>
        <w:t>т</w:t>
      </w:r>
      <w:r w:rsidR="00C27B48" w:rsidRPr="001A42C2">
        <w:rPr>
          <w:rStyle w:val="c1"/>
          <w:sz w:val="28"/>
          <w:szCs w:val="28"/>
        </w:rPr>
        <w:t>ь</w:t>
      </w:r>
      <w:r w:rsidRPr="001A42C2">
        <w:rPr>
          <w:rStyle w:val="c1"/>
          <w:sz w:val="28"/>
          <w:szCs w:val="28"/>
        </w:rPr>
        <w:t xml:space="preserve"> результат выполнения</w:t>
      </w:r>
      <w:r w:rsidR="00C27B48" w:rsidRPr="001A42C2">
        <w:rPr>
          <w:rStyle w:val="c1"/>
          <w:sz w:val="28"/>
          <w:szCs w:val="28"/>
        </w:rPr>
        <w:t xml:space="preserve"> задания. Игра повторяется, ребенок ище</w:t>
      </w:r>
      <w:r w:rsidRPr="001A42C2">
        <w:rPr>
          <w:rStyle w:val="c1"/>
          <w:sz w:val="28"/>
          <w:szCs w:val="28"/>
        </w:rPr>
        <w:t>т предметы другой формы.</w:t>
      </w:r>
    </w:p>
    <w:p w:rsidR="009D4E6D" w:rsidRDefault="009D4E6D" w:rsidP="005275D3">
      <w:pPr>
        <w:pStyle w:val="c2"/>
        <w:shd w:val="clear" w:color="auto" w:fill="FFFFFF"/>
        <w:spacing w:before="0" w:beforeAutospacing="0" w:after="0" w:afterAutospacing="0"/>
        <w:ind w:firstLine="160"/>
        <w:jc w:val="both"/>
        <w:rPr>
          <w:rStyle w:val="c1"/>
          <w:color w:val="333333"/>
          <w:sz w:val="28"/>
          <w:szCs w:val="28"/>
        </w:rPr>
      </w:pPr>
    </w:p>
    <w:p w:rsidR="009D4E6D" w:rsidRPr="005275D3" w:rsidRDefault="009D4E6D" w:rsidP="005275D3">
      <w:pPr>
        <w:pStyle w:val="c2"/>
        <w:shd w:val="clear" w:color="auto" w:fill="FFFFFF"/>
        <w:spacing w:before="0" w:beforeAutospacing="0" w:after="0" w:afterAutospacing="0"/>
        <w:ind w:firstLine="160"/>
        <w:jc w:val="both"/>
        <w:rPr>
          <w:color w:val="000000"/>
          <w:sz w:val="28"/>
          <w:szCs w:val="28"/>
        </w:rPr>
      </w:pPr>
    </w:p>
    <w:p w:rsidR="00C27B48" w:rsidRDefault="00C27B48" w:rsidP="001A42C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CC"/>
          <w:sz w:val="28"/>
          <w:szCs w:val="28"/>
        </w:rPr>
      </w:pPr>
      <w:r w:rsidRPr="001A42C2">
        <w:rPr>
          <w:rStyle w:val="c0"/>
          <w:b/>
          <w:bCs/>
          <w:color w:val="0000CC"/>
          <w:sz w:val="28"/>
          <w:szCs w:val="28"/>
        </w:rPr>
        <w:t>«Назови и сосчитай»</w:t>
      </w:r>
    </w:p>
    <w:p w:rsidR="001A42C2" w:rsidRPr="001A42C2" w:rsidRDefault="001A42C2" w:rsidP="001A42C2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CC"/>
          <w:sz w:val="28"/>
          <w:szCs w:val="28"/>
        </w:rPr>
      </w:pPr>
    </w:p>
    <w:p w:rsidR="00C27B48" w:rsidRPr="00C27B48" w:rsidRDefault="00C27B48" w:rsidP="001A42C2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7B48">
        <w:rPr>
          <w:rStyle w:val="c0"/>
          <w:b/>
          <w:bCs/>
          <w:color w:val="333333"/>
          <w:sz w:val="28"/>
          <w:szCs w:val="28"/>
        </w:rPr>
        <w:t>Цель:</w:t>
      </w:r>
      <w:r>
        <w:rPr>
          <w:rStyle w:val="c1"/>
          <w:color w:val="333333"/>
          <w:sz w:val="28"/>
          <w:szCs w:val="28"/>
        </w:rPr>
        <w:t> закрепить умение</w:t>
      </w:r>
      <w:r w:rsidRPr="00C27B48">
        <w:rPr>
          <w:rStyle w:val="c1"/>
          <w:color w:val="333333"/>
          <w:sz w:val="28"/>
          <w:szCs w:val="28"/>
        </w:rPr>
        <w:t xml:space="preserve"> считать звуки, называя итоговое число.</w:t>
      </w:r>
    </w:p>
    <w:p w:rsidR="00EF5F54" w:rsidRDefault="00C27B48" w:rsidP="001A42C2">
      <w:pPr>
        <w:pStyle w:val="c4"/>
        <w:shd w:val="clear" w:color="auto" w:fill="FFFFFF"/>
        <w:spacing w:before="0" w:beforeAutospacing="0" w:after="0" w:afterAutospacing="0"/>
        <w:ind w:firstLine="160"/>
        <w:jc w:val="both"/>
        <w:rPr>
          <w:rStyle w:val="a4"/>
          <w:rFonts w:ascii="Arial" w:hAnsi="Arial" w:cs="Arial"/>
          <w:b/>
          <w:bCs/>
          <w:color w:val="333333"/>
          <w:sz w:val="22"/>
          <w:szCs w:val="22"/>
        </w:rPr>
      </w:pPr>
      <w:r w:rsidRPr="00C27B48">
        <w:rPr>
          <w:rStyle w:val="c27"/>
          <w:b/>
          <w:bCs/>
          <w:color w:val="000000"/>
          <w:sz w:val="28"/>
          <w:szCs w:val="28"/>
        </w:rPr>
        <w:t>Содержание. </w:t>
      </w:r>
      <w:r w:rsidR="00EF5F54">
        <w:rPr>
          <w:rStyle w:val="c14"/>
          <w:color w:val="000000"/>
          <w:sz w:val="28"/>
          <w:szCs w:val="28"/>
        </w:rPr>
        <w:t xml:space="preserve"> Л</w:t>
      </w:r>
      <w:r w:rsidRPr="00C27B48">
        <w:rPr>
          <w:rStyle w:val="c14"/>
          <w:color w:val="000000"/>
          <w:sz w:val="28"/>
          <w:szCs w:val="28"/>
        </w:rPr>
        <w:t xml:space="preserve">учше начать со счета игрушек, </w:t>
      </w:r>
      <w:r w:rsidR="00EF5F54">
        <w:rPr>
          <w:rStyle w:val="c14"/>
          <w:color w:val="000000"/>
          <w:sz w:val="28"/>
          <w:szCs w:val="28"/>
        </w:rPr>
        <w:t xml:space="preserve">после этого сказать, что ребенок </w:t>
      </w:r>
      <w:r w:rsidRPr="00C27B48">
        <w:rPr>
          <w:rStyle w:val="c14"/>
          <w:color w:val="000000"/>
          <w:sz w:val="28"/>
          <w:szCs w:val="28"/>
        </w:rPr>
        <w:t xml:space="preserve"> хорошо умеют считать игрушки, веши, а сегодня они научатся считать звуки. </w:t>
      </w:r>
      <w:r w:rsidR="00EF5F54">
        <w:rPr>
          <w:rStyle w:val="c1"/>
          <w:color w:val="333333"/>
          <w:sz w:val="28"/>
          <w:szCs w:val="28"/>
        </w:rPr>
        <w:t>П</w:t>
      </w:r>
      <w:r w:rsidR="00EF5F54">
        <w:rPr>
          <w:rStyle w:val="c14"/>
          <w:color w:val="000000"/>
          <w:sz w:val="28"/>
          <w:szCs w:val="28"/>
        </w:rPr>
        <w:t xml:space="preserve">редложить </w:t>
      </w:r>
      <w:r w:rsidRPr="00C27B48">
        <w:rPr>
          <w:rStyle w:val="c14"/>
          <w:color w:val="000000"/>
          <w:sz w:val="28"/>
          <w:szCs w:val="28"/>
        </w:rPr>
        <w:t xml:space="preserve"> сосчитать, помогая рукой, сколько раз он ударит по столу. Он показывает, как надо в такт ударам производить взмах кистью правой руки, стоящей на локте. Удары производят негромко и не слишком часто, чтобы дети успевали их считать. Сначала извлекают не более 1-3 з</w:t>
      </w:r>
      <w:r w:rsidR="00EF5F54">
        <w:rPr>
          <w:rStyle w:val="c14"/>
          <w:color w:val="000000"/>
          <w:sz w:val="28"/>
          <w:szCs w:val="28"/>
        </w:rPr>
        <w:t>вуков и только тогда, когда ребенок  перестане</w:t>
      </w:r>
      <w:r w:rsidRPr="00C27B48">
        <w:rPr>
          <w:rStyle w:val="c14"/>
          <w:color w:val="000000"/>
          <w:sz w:val="28"/>
          <w:szCs w:val="28"/>
        </w:rPr>
        <w:t>т ошибаться, количество ударов увеличивается. Далее, предлагается воспроизвести указанное количеств</w:t>
      </w:r>
      <w:r w:rsidR="00EF5F54">
        <w:rPr>
          <w:rStyle w:val="c14"/>
          <w:color w:val="000000"/>
          <w:sz w:val="28"/>
          <w:szCs w:val="28"/>
        </w:rPr>
        <w:t>о звуков.  Предл</w:t>
      </w:r>
      <w:r w:rsidR="001A42C2">
        <w:rPr>
          <w:rStyle w:val="c14"/>
          <w:color w:val="000000"/>
          <w:sz w:val="28"/>
          <w:szCs w:val="28"/>
        </w:rPr>
        <w:t>о</w:t>
      </w:r>
      <w:r w:rsidR="00EF5F54">
        <w:rPr>
          <w:rStyle w:val="c14"/>
          <w:color w:val="000000"/>
          <w:sz w:val="28"/>
          <w:szCs w:val="28"/>
        </w:rPr>
        <w:t xml:space="preserve">жить ребенку </w:t>
      </w:r>
      <w:r w:rsidRPr="00C27B48">
        <w:rPr>
          <w:rStyle w:val="c14"/>
          <w:color w:val="000000"/>
          <w:sz w:val="28"/>
          <w:szCs w:val="28"/>
        </w:rPr>
        <w:t xml:space="preserve"> ударить молоточком, палочкой о палочку </w:t>
      </w:r>
      <w:r w:rsidR="00EF5F54">
        <w:rPr>
          <w:rStyle w:val="c14"/>
          <w:color w:val="000000"/>
          <w:sz w:val="28"/>
          <w:szCs w:val="28"/>
        </w:rPr>
        <w:t>2-5 раз. В заключени</w:t>
      </w:r>
      <w:r w:rsidR="001A42C2">
        <w:rPr>
          <w:rStyle w:val="c14"/>
          <w:color w:val="000000"/>
          <w:sz w:val="28"/>
          <w:szCs w:val="28"/>
        </w:rPr>
        <w:t>и</w:t>
      </w:r>
      <w:r w:rsidR="00EF5F54">
        <w:rPr>
          <w:rStyle w:val="c14"/>
          <w:color w:val="000000"/>
          <w:sz w:val="28"/>
          <w:szCs w:val="28"/>
        </w:rPr>
        <w:t xml:space="preserve">  предл</w:t>
      </w:r>
      <w:r w:rsidR="001A42C2">
        <w:rPr>
          <w:rStyle w:val="c14"/>
          <w:color w:val="000000"/>
          <w:sz w:val="28"/>
          <w:szCs w:val="28"/>
        </w:rPr>
        <w:t>о</w:t>
      </w:r>
      <w:r w:rsidR="00EF5F54">
        <w:rPr>
          <w:rStyle w:val="c14"/>
          <w:color w:val="000000"/>
          <w:sz w:val="28"/>
          <w:szCs w:val="28"/>
        </w:rPr>
        <w:t>жить</w:t>
      </w:r>
      <w:r w:rsidRPr="00C27B48">
        <w:rPr>
          <w:rStyle w:val="c14"/>
          <w:color w:val="000000"/>
          <w:sz w:val="28"/>
          <w:szCs w:val="28"/>
        </w:rPr>
        <w:t xml:space="preserve"> поднять руку (наклониться вперед, присесть) столько раз, сколько раз ударит молоточек.</w:t>
      </w:r>
      <w:r w:rsidR="00EF5F54" w:rsidRPr="00EF5F54">
        <w:rPr>
          <w:rStyle w:val="a4"/>
          <w:rFonts w:ascii="Arial" w:hAnsi="Arial" w:cs="Arial"/>
          <w:b/>
          <w:bCs/>
          <w:color w:val="333333"/>
          <w:sz w:val="22"/>
          <w:szCs w:val="22"/>
        </w:rPr>
        <w:t xml:space="preserve"> </w:t>
      </w:r>
    </w:p>
    <w:p w:rsidR="009D4E6D" w:rsidRDefault="009D4E6D" w:rsidP="00EF5F54">
      <w:pPr>
        <w:pStyle w:val="c4"/>
        <w:shd w:val="clear" w:color="auto" w:fill="FFFFFF"/>
        <w:spacing w:before="0" w:beforeAutospacing="0" w:after="0" w:afterAutospacing="0"/>
        <w:ind w:firstLine="160"/>
        <w:jc w:val="center"/>
        <w:rPr>
          <w:rStyle w:val="a4"/>
          <w:rFonts w:ascii="Arial" w:hAnsi="Arial" w:cs="Arial"/>
          <w:b/>
          <w:bCs/>
          <w:color w:val="333333"/>
          <w:sz w:val="22"/>
          <w:szCs w:val="22"/>
        </w:rPr>
      </w:pPr>
    </w:p>
    <w:p w:rsidR="00EF5F54" w:rsidRDefault="00EF5F54" w:rsidP="00EF5F54">
      <w:pPr>
        <w:pStyle w:val="c4"/>
        <w:shd w:val="clear" w:color="auto" w:fill="FFFFFF"/>
        <w:spacing w:before="0" w:beforeAutospacing="0" w:after="0" w:afterAutospacing="0"/>
        <w:ind w:firstLine="160"/>
        <w:jc w:val="center"/>
        <w:rPr>
          <w:rStyle w:val="a4"/>
          <w:rFonts w:ascii="Arial" w:hAnsi="Arial" w:cs="Arial"/>
          <w:b/>
          <w:bCs/>
          <w:color w:val="333333"/>
          <w:sz w:val="22"/>
          <w:szCs w:val="22"/>
        </w:rPr>
      </w:pPr>
    </w:p>
    <w:p w:rsidR="00EF5F54" w:rsidRDefault="00EF5F54" w:rsidP="00EF5F54">
      <w:pPr>
        <w:pStyle w:val="c4"/>
        <w:shd w:val="clear" w:color="auto" w:fill="FFFFFF"/>
        <w:spacing w:before="0" w:beforeAutospacing="0" w:after="0" w:afterAutospacing="0"/>
        <w:ind w:firstLine="160"/>
        <w:jc w:val="center"/>
        <w:rPr>
          <w:rStyle w:val="a4"/>
          <w:rFonts w:ascii="Arial" w:hAnsi="Arial" w:cs="Arial"/>
          <w:b/>
          <w:bCs/>
          <w:color w:val="333333"/>
          <w:sz w:val="22"/>
          <w:szCs w:val="22"/>
        </w:rPr>
      </w:pPr>
    </w:p>
    <w:p w:rsidR="005275D3" w:rsidRDefault="005275D3">
      <w:pPr>
        <w:rPr>
          <w:sz w:val="28"/>
          <w:szCs w:val="28"/>
        </w:rPr>
      </w:pPr>
    </w:p>
    <w:p w:rsidR="005275D3" w:rsidRPr="009848E3" w:rsidRDefault="005275D3">
      <w:pPr>
        <w:rPr>
          <w:sz w:val="28"/>
          <w:szCs w:val="28"/>
        </w:rPr>
      </w:pPr>
    </w:p>
    <w:sectPr w:rsidR="005275D3" w:rsidRPr="009848E3" w:rsidSect="001A42C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BDF" w:rsidRDefault="00FE1BDF" w:rsidP="005A616A">
      <w:pPr>
        <w:spacing w:after="0" w:line="240" w:lineRule="auto"/>
      </w:pPr>
      <w:r>
        <w:separator/>
      </w:r>
    </w:p>
  </w:endnote>
  <w:endnote w:type="continuationSeparator" w:id="1">
    <w:p w:rsidR="00FE1BDF" w:rsidRDefault="00FE1BDF" w:rsidP="005A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BDF" w:rsidRDefault="00FE1BDF" w:rsidP="005A616A">
      <w:pPr>
        <w:spacing w:after="0" w:line="240" w:lineRule="auto"/>
      </w:pPr>
      <w:r>
        <w:separator/>
      </w:r>
    </w:p>
  </w:footnote>
  <w:footnote w:type="continuationSeparator" w:id="1">
    <w:p w:rsidR="00FE1BDF" w:rsidRDefault="00FE1BDF" w:rsidP="005A6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16A"/>
    <w:rsid w:val="000046AC"/>
    <w:rsid w:val="000240B8"/>
    <w:rsid w:val="00050CC5"/>
    <w:rsid w:val="0006247B"/>
    <w:rsid w:val="0007157E"/>
    <w:rsid w:val="00077901"/>
    <w:rsid w:val="0009792F"/>
    <w:rsid w:val="000A1A1B"/>
    <w:rsid w:val="000A40D9"/>
    <w:rsid w:val="000E2E30"/>
    <w:rsid w:val="00134889"/>
    <w:rsid w:val="00151F97"/>
    <w:rsid w:val="00163CCB"/>
    <w:rsid w:val="001743F4"/>
    <w:rsid w:val="001832C4"/>
    <w:rsid w:val="0019449C"/>
    <w:rsid w:val="001A42C2"/>
    <w:rsid w:val="001E123B"/>
    <w:rsid w:val="001E204F"/>
    <w:rsid w:val="001F465B"/>
    <w:rsid w:val="001F7FB3"/>
    <w:rsid w:val="00201242"/>
    <w:rsid w:val="002110AA"/>
    <w:rsid w:val="00214B88"/>
    <w:rsid w:val="002223CA"/>
    <w:rsid w:val="002F2B10"/>
    <w:rsid w:val="002F41C2"/>
    <w:rsid w:val="0030001C"/>
    <w:rsid w:val="00337CE9"/>
    <w:rsid w:val="00380A49"/>
    <w:rsid w:val="003C4777"/>
    <w:rsid w:val="004028E7"/>
    <w:rsid w:val="00420476"/>
    <w:rsid w:val="00424D1E"/>
    <w:rsid w:val="00463D87"/>
    <w:rsid w:val="004966B3"/>
    <w:rsid w:val="004A1900"/>
    <w:rsid w:val="004A3337"/>
    <w:rsid w:val="004C628C"/>
    <w:rsid w:val="004D2B9A"/>
    <w:rsid w:val="004D5C54"/>
    <w:rsid w:val="004E640D"/>
    <w:rsid w:val="00503D69"/>
    <w:rsid w:val="00510623"/>
    <w:rsid w:val="005275D3"/>
    <w:rsid w:val="00540B84"/>
    <w:rsid w:val="005545FC"/>
    <w:rsid w:val="00581A00"/>
    <w:rsid w:val="005A616A"/>
    <w:rsid w:val="005A6790"/>
    <w:rsid w:val="005D23A0"/>
    <w:rsid w:val="00605B05"/>
    <w:rsid w:val="006138E7"/>
    <w:rsid w:val="006344BF"/>
    <w:rsid w:val="00635049"/>
    <w:rsid w:val="00636F3D"/>
    <w:rsid w:val="00643967"/>
    <w:rsid w:val="006550DB"/>
    <w:rsid w:val="00682A53"/>
    <w:rsid w:val="00685CD6"/>
    <w:rsid w:val="00692CCD"/>
    <w:rsid w:val="006957EB"/>
    <w:rsid w:val="006C03B1"/>
    <w:rsid w:val="006C2D07"/>
    <w:rsid w:val="006F33D8"/>
    <w:rsid w:val="006F42B2"/>
    <w:rsid w:val="00705E0F"/>
    <w:rsid w:val="00714AC0"/>
    <w:rsid w:val="007224F5"/>
    <w:rsid w:val="00741F69"/>
    <w:rsid w:val="00755E74"/>
    <w:rsid w:val="00763FA9"/>
    <w:rsid w:val="00781F67"/>
    <w:rsid w:val="007E3CE6"/>
    <w:rsid w:val="007F349D"/>
    <w:rsid w:val="0080195F"/>
    <w:rsid w:val="00801B75"/>
    <w:rsid w:val="008105D7"/>
    <w:rsid w:val="00861519"/>
    <w:rsid w:val="00864DBE"/>
    <w:rsid w:val="008B255E"/>
    <w:rsid w:val="008C460B"/>
    <w:rsid w:val="008D2AD5"/>
    <w:rsid w:val="008D31F5"/>
    <w:rsid w:val="008E6C60"/>
    <w:rsid w:val="008E7F94"/>
    <w:rsid w:val="0092373E"/>
    <w:rsid w:val="00944E44"/>
    <w:rsid w:val="009848E3"/>
    <w:rsid w:val="009A1124"/>
    <w:rsid w:val="009D4E16"/>
    <w:rsid w:val="009D4E6D"/>
    <w:rsid w:val="00A04AC5"/>
    <w:rsid w:val="00A34B2C"/>
    <w:rsid w:val="00A565C2"/>
    <w:rsid w:val="00A7110B"/>
    <w:rsid w:val="00A76B74"/>
    <w:rsid w:val="00A77A03"/>
    <w:rsid w:val="00A819AF"/>
    <w:rsid w:val="00A859CD"/>
    <w:rsid w:val="00A91129"/>
    <w:rsid w:val="00A944C5"/>
    <w:rsid w:val="00A947B2"/>
    <w:rsid w:val="00AA1DFF"/>
    <w:rsid w:val="00AA735C"/>
    <w:rsid w:val="00AB5F02"/>
    <w:rsid w:val="00AB6C43"/>
    <w:rsid w:val="00AC579D"/>
    <w:rsid w:val="00AD2DDA"/>
    <w:rsid w:val="00AE140B"/>
    <w:rsid w:val="00AF7C10"/>
    <w:rsid w:val="00B212F1"/>
    <w:rsid w:val="00B557D4"/>
    <w:rsid w:val="00B67A05"/>
    <w:rsid w:val="00B72E30"/>
    <w:rsid w:val="00B85D34"/>
    <w:rsid w:val="00BA0F7B"/>
    <w:rsid w:val="00BB48B1"/>
    <w:rsid w:val="00BD1287"/>
    <w:rsid w:val="00BD356F"/>
    <w:rsid w:val="00C27B48"/>
    <w:rsid w:val="00C43420"/>
    <w:rsid w:val="00C6574B"/>
    <w:rsid w:val="00C830FD"/>
    <w:rsid w:val="00D30790"/>
    <w:rsid w:val="00D36B84"/>
    <w:rsid w:val="00D414B3"/>
    <w:rsid w:val="00D7471C"/>
    <w:rsid w:val="00D962E4"/>
    <w:rsid w:val="00DA679A"/>
    <w:rsid w:val="00DE1206"/>
    <w:rsid w:val="00DE5704"/>
    <w:rsid w:val="00E1594B"/>
    <w:rsid w:val="00E218CB"/>
    <w:rsid w:val="00E233A8"/>
    <w:rsid w:val="00E23704"/>
    <w:rsid w:val="00E334C2"/>
    <w:rsid w:val="00E504FC"/>
    <w:rsid w:val="00E507ED"/>
    <w:rsid w:val="00E82376"/>
    <w:rsid w:val="00E855DE"/>
    <w:rsid w:val="00E9169B"/>
    <w:rsid w:val="00EB3056"/>
    <w:rsid w:val="00EF5F54"/>
    <w:rsid w:val="00F022FA"/>
    <w:rsid w:val="00F03548"/>
    <w:rsid w:val="00F10B1D"/>
    <w:rsid w:val="00F13672"/>
    <w:rsid w:val="00F16A2F"/>
    <w:rsid w:val="00F20088"/>
    <w:rsid w:val="00F2212E"/>
    <w:rsid w:val="00F64DD1"/>
    <w:rsid w:val="00F76333"/>
    <w:rsid w:val="00FA14D0"/>
    <w:rsid w:val="00FC44BA"/>
    <w:rsid w:val="00FD27CD"/>
    <w:rsid w:val="00FE1BDF"/>
    <w:rsid w:val="00FE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A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616A"/>
  </w:style>
  <w:style w:type="paragraph" w:styleId="a7">
    <w:name w:val="footer"/>
    <w:basedOn w:val="a"/>
    <w:link w:val="a8"/>
    <w:uiPriority w:val="99"/>
    <w:semiHidden/>
    <w:unhideWhenUsed/>
    <w:rsid w:val="005A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616A"/>
  </w:style>
  <w:style w:type="paragraph" w:customStyle="1" w:styleId="c4">
    <w:name w:val="c4"/>
    <w:basedOn w:val="a"/>
    <w:rsid w:val="0052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75D3"/>
  </w:style>
  <w:style w:type="paragraph" w:customStyle="1" w:styleId="c2">
    <w:name w:val="c2"/>
    <w:basedOn w:val="a"/>
    <w:rsid w:val="0052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75D3"/>
  </w:style>
  <w:style w:type="paragraph" w:customStyle="1" w:styleId="c12">
    <w:name w:val="c12"/>
    <w:basedOn w:val="a"/>
    <w:rsid w:val="00C2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2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27B48"/>
  </w:style>
  <w:style w:type="character" w:customStyle="1" w:styleId="c14">
    <w:name w:val="c14"/>
    <w:basedOn w:val="a0"/>
    <w:rsid w:val="00C27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5</cp:revision>
  <dcterms:created xsi:type="dcterms:W3CDTF">2020-04-18T15:49:00Z</dcterms:created>
  <dcterms:modified xsi:type="dcterms:W3CDTF">2020-04-21T14:14:00Z</dcterms:modified>
</cp:coreProperties>
</file>