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714" w:rsidRPr="00412455" w:rsidRDefault="00E07714" w:rsidP="00412455">
      <w:pPr>
        <w:spacing w:after="0" w:line="240" w:lineRule="auto"/>
        <w:ind w:left="0" w:firstLine="709"/>
        <w:jc w:val="both"/>
        <w:rPr>
          <w:b/>
          <w:color w:val="548DD4" w:themeColor="text2" w:themeTint="99"/>
          <w:sz w:val="40"/>
          <w:szCs w:val="40"/>
        </w:rPr>
      </w:pPr>
      <w:r w:rsidRPr="00412455">
        <w:rPr>
          <w:b/>
        </w:rPr>
        <w:t xml:space="preserve"> </w:t>
      </w:r>
      <w:r w:rsidRPr="00412455">
        <w:rPr>
          <w:b/>
          <w:color w:val="548DD4" w:themeColor="text2" w:themeTint="99"/>
          <w:sz w:val="40"/>
          <w:szCs w:val="40"/>
        </w:rPr>
        <w:t>«Предметы вокруг нас (игрушки)»</w:t>
      </w:r>
    </w:p>
    <w:p w:rsidR="00F60C05" w:rsidRDefault="00F60C05" w:rsidP="00412455">
      <w:pPr>
        <w:spacing w:after="0" w:line="240" w:lineRule="auto"/>
        <w:ind w:left="0" w:firstLine="709"/>
        <w:jc w:val="both"/>
        <w:rPr>
          <w:b/>
        </w:rPr>
      </w:pPr>
    </w:p>
    <w:p w:rsidR="00E07714" w:rsidRPr="00412455" w:rsidRDefault="00E07714" w:rsidP="00412455">
      <w:pPr>
        <w:spacing w:after="0" w:line="240" w:lineRule="auto"/>
        <w:ind w:left="0" w:firstLine="709"/>
        <w:jc w:val="both"/>
        <w:rPr>
          <w:b/>
        </w:rPr>
      </w:pPr>
      <w:r w:rsidRPr="00412455">
        <w:rPr>
          <w:b/>
        </w:rPr>
        <w:t>Взрослый:</w:t>
      </w:r>
      <w:r w:rsidR="00412455">
        <w:rPr>
          <w:b/>
        </w:rPr>
        <w:t xml:space="preserve"> </w:t>
      </w:r>
      <w:r>
        <w:t>Посмотри</w:t>
      </w:r>
      <w:r w:rsidRPr="00E07714">
        <w:t xml:space="preserve"> как много игрушек. Я </w:t>
      </w:r>
      <w:r>
        <w:t xml:space="preserve">предлагаю </w:t>
      </w:r>
      <w:r w:rsidRPr="00E07714">
        <w:t xml:space="preserve"> взять </w:t>
      </w:r>
      <w:r>
        <w:t xml:space="preserve">самые любимые игрушке и </w:t>
      </w:r>
      <w:r w:rsidRPr="00E07714">
        <w:t>сесть на ковер.</w:t>
      </w:r>
    </w:p>
    <w:p w:rsidR="00E07714" w:rsidRPr="00E07714" w:rsidRDefault="00E07714" w:rsidP="00412455">
      <w:pPr>
        <w:spacing w:after="0" w:line="240" w:lineRule="auto"/>
        <w:ind w:left="0" w:firstLine="709"/>
        <w:jc w:val="both"/>
      </w:pPr>
      <w:r w:rsidRPr="00E07714">
        <w:t>(</w:t>
      </w:r>
      <w:r>
        <w:t xml:space="preserve">ребенок берет </w:t>
      </w:r>
      <w:r w:rsidRPr="00E07714">
        <w:t> </w:t>
      </w:r>
      <w:r>
        <w:t>игрушки и сади</w:t>
      </w:r>
      <w:r w:rsidRPr="00E07714">
        <w:t>тся на ковер)</w:t>
      </w:r>
    </w:p>
    <w:p w:rsidR="00E07714" w:rsidRPr="00412455" w:rsidRDefault="00E07714" w:rsidP="00412455">
      <w:pPr>
        <w:spacing w:after="0" w:line="240" w:lineRule="auto"/>
        <w:ind w:left="0" w:firstLine="709"/>
        <w:jc w:val="both"/>
        <w:rPr>
          <w:b/>
        </w:rPr>
      </w:pPr>
      <w:r w:rsidRPr="00412455">
        <w:rPr>
          <w:b/>
        </w:rPr>
        <w:t>Взрослый:</w:t>
      </w:r>
      <w:r w:rsidR="00412455">
        <w:rPr>
          <w:b/>
        </w:rPr>
        <w:t xml:space="preserve"> </w:t>
      </w:r>
      <w:r>
        <w:t>Посмотри</w:t>
      </w:r>
      <w:r w:rsidRPr="00E07714">
        <w:t>, сколько разных </w:t>
      </w:r>
      <w:r>
        <w:t>игрушек ты собрал</w:t>
      </w:r>
      <w:r w:rsidRPr="00E07714">
        <w:t xml:space="preserve"> на ковре</w:t>
      </w:r>
      <w:r>
        <w:t>. Назови</w:t>
      </w:r>
      <w:r w:rsidRPr="00E07714">
        <w:t xml:space="preserve"> (</w:t>
      </w:r>
      <w:r>
        <w:t>называе</w:t>
      </w:r>
      <w:r w:rsidRPr="00E07714">
        <w:t>т выбранные игрушки)</w:t>
      </w:r>
    </w:p>
    <w:p w:rsidR="00F60C05" w:rsidRDefault="00E07714" w:rsidP="00412455">
      <w:pPr>
        <w:spacing w:after="0" w:line="240" w:lineRule="auto"/>
        <w:ind w:left="0" w:firstLine="709"/>
        <w:jc w:val="both"/>
      </w:pPr>
      <w:r w:rsidRPr="00412455">
        <w:rPr>
          <w:b/>
        </w:rPr>
        <w:t>Взрослый:</w:t>
      </w:r>
      <w:r w:rsidRPr="00E07714">
        <w:t xml:space="preserve"> - Как их много! </w:t>
      </w:r>
      <w:r>
        <w:t>А</w:t>
      </w:r>
      <w:r w:rsidRPr="00E07714">
        <w:t xml:space="preserve"> каким одним словом можно назвать эти предметы? (игрушки). </w:t>
      </w:r>
      <w:r>
        <w:t>–</w:t>
      </w:r>
      <w:r w:rsidRPr="00E07714">
        <w:t xml:space="preserve"> </w:t>
      </w:r>
      <w:r>
        <w:t xml:space="preserve">Ты </w:t>
      </w:r>
      <w:r w:rsidRPr="00E07714">
        <w:t xml:space="preserve"> много </w:t>
      </w:r>
      <w:r>
        <w:t>игрушек собрал</w:t>
      </w:r>
      <w:r w:rsidRPr="00E07714">
        <w:t xml:space="preserve"> на ковер, а какие еще игрушки есть у </w:t>
      </w:r>
      <w:r>
        <w:t>тебя</w:t>
      </w:r>
      <w:r w:rsidRPr="00E07714">
        <w:t>? Назови их</w:t>
      </w:r>
      <w:proofErr w:type="gramStart"/>
      <w:r w:rsidRPr="00E07714">
        <w:t>.</w:t>
      </w:r>
      <w:proofErr w:type="gramEnd"/>
      <w:r w:rsidRPr="00E07714">
        <w:t> (</w:t>
      </w:r>
      <w:proofErr w:type="gramStart"/>
      <w:r>
        <w:t>р</w:t>
      </w:r>
      <w:proofErr w:type="gramEnd"/>
      <w:r>
        <w:t>ебенок перечисляе</w:t>
      </w:r>
      <w:r w:rsidRPr="00E07714">
        <w:t>т игрушки)</w:t>
      </w:r>
    </w:p>
    <w:p w:rsidR="00E07714" w:rsidRPr="00E07714" w:rsidRDefault="00E07714" w:rsidP="00412455">
      <w:pPr>
        <w:spacing w:after="0" w:line="240" w:lineRule="auto"/>
        <w:ind w:left="0" w:firstLine="709"/>
        <w:jc w:val="both"/>
      </w:pPr>
      <w:r>
        <w:t> - Как  думаешь</w:t>
      </w:r>
      <w:r w:rsidRPr="00E07714">
        <w:t>, для чего эти </w:t>
      </w:r>
      <w:r>
        <w:t>игрушки живут  у нас дома</w:t>
      </w:r>
      <w:r w:rsidRPr="00E07714">
        <w:t>? </w:t>
      </w:r>
      <w:r w:rsidR="00BD6FFE">
        <w:t>(выслушивается ответ</w:t>
      </w:r>
      <w:r w:rsidRPr="00E07714">
        <w:t xml:space="preserve"> </w:t>
      </w:r>
      <w:r>
        <w:t>ребенка</w:t>
      </w:r>
      <w:r w:rsidRPr="00E07714">
        <w:t>)</w:t>
      </w:r>
    </w:p>
    <w:p w:rsidR="00F60C05" w:rsidRDefault="00BD6FFE" w:rsidP="00412455">
      <w:pPr>
        <w:spacing w:after="0" w:line="240" w:lineRule="auto"/>
        <w:ind w:left="0" w:firstLine="709"/>
        <w:jc w:val="both"/>
        <w:rPr>
          <w:b/>
        </w:rPr>
      </w:pPr>
      <w:r w:rsidRPr="00412455">
        <w:rPr>
          <w:b/>
        </w:rPr>
        <w:t>Взрослый</w:t>
      </w:r>
      <w:r w:rsidR="00E07714" w:rsidRPr="00412455">
        <w:rPr>
          <w:b/>
        </w:rPr>
        <w:t>:</w:t>
      </w:r>
    </w:p>
    <w:p w:rsidR="00BD6FFE" w:rsidRDefault="00E07714" w:rsidP="00412455">
      <w:pPr>
        <w:spacing w:after="0" w:line="240" w:lineRule="auto"/>
        <w:ind w:left="0" w:firstLine="709"/>
        <w:jc w:val="both"/>
      </w:pPr>
      <w:r w:rsidRPr="00E07714">
        <w:t xml:space="preserve"> - А у меня тоже есть любимая игрушк</w:t>
      </w:r>
      <w:r w:rsidR="00BD6FFE" w:rsidRPr="00E07714">
        <w:t>а -</w:t>
      </w:r>
      <w:r w:rsidRPr="00E07714">
        <w:t xml:space="preserve"> </w:t>
      </w:r>
      <w:r w:rsidR="00BD6FFE">
        <w:t>(называет, показывает похожую игрушку из игрушек ребенка) и объясняет, как можно с ней играть. (</w:t>
      </w:r>
      <w:r w:rsidR="00412455">
        <w:t>К</w:t>
      </w:r>
      <w:r w:rsidR="00BD6FFE">
        <w:t>акие издает звуки, какого цвета, размера)</w:t>
      </w:r>
    </w:p>
    <w:p w:rsidR="00F60C05" w:rsidRDefault="00BD6FFE" w:rsidP="00412455">
      <w:pPr>
        <w:spacing w:after="0" w:line="240" w:lineRule="auto"/>
        <w:ind w:left="0" w:firstLine="709"/>
        <w:jc w:val="both"/>
      </w:pPr>
      <w:r w:rsidRPr="00BD6FFE">
        <w:t>Скажи</w:t>
      </w:r>
      <w:r w:rsidR="00E07714" w:rsidRPr="00BD6FFE">
        <w:t>, а как правильно играть с игрушками? (ответ</w:t>
      </w:r>
      <w:r w:rsidRPr="00BD6FFE">
        <w:t xml:space="preserve"> ребенка</w:t>
      </w:r>
      <w:r w:rsidR="00E07714" w:rsidRPr="00BD6FFE">
        <w:t>) </w:t>
      </w:r>
    </w:p>
    <w:p w:rsidR="00E07714" w:rsidRDefault="00E07714" w:rsidP="00412455">
      <w:pPr>
        <w:spacing w:after="0" w:line="240" w:lineRule="auto"/>
        <w:ind w:left="0" w:firstLine="709"/>
        <w:jc w:val="both"/>
      </w:pPr>
      <w:r w:rsidRPr="00BD6FFE">
        <w:t>-</w:t>
      </w:r>
      <w:r w:rsidR="00F60C05">
        <w:t xml:space="preserve"> </w:t>
      </w:r>
      <w:r w:rsidRPr="00BD6FFE">
        <w:t>А как игрушки любят играть с детьми? (</w:t>
      </w:r>
      <w:r w:rsidR="00BD6FFE">
        <w:t>ребенок показывае</w:t>
      </w:r>
      <w:r w:rsidRPr="00BD6FFE">
        <w:t>т игровые действия с </w:t>
      </w:r>
      <w:r w:rsidR="00BD6FFE">
        <w:t>игрушкой и рассказывае</w:t>
      </w:r>
      <w:r w:rsidRPr="00BD6FFE">
        <w:t xml:space="preserve">т, что они делают.) </w:t>
      </w:r>
    </w:p>
    <w:p w:rsidR="00BD6FFE" w:rsidRDefault="00BD6FFE" w:rsidP="00412455">
      <w:pPr>
        <w:spacing w:after="0" w:line="240" w:lineRule="auto"/>
        <w:ind w:left="0" w:firstLine="709"/>
        <w:jc w:val="both"/>
      </w:pPr>
      <w:r w:rsidRPr="00412455">
        <w:rPr>
          <w:b/>
        </w:rPr>
        <w:t>Взрослый:</w:t>
      </w:r>
      <w:r>
        <w:t xml:space="preserve">  сейчас с тобой поиграем!</w:t>
      </w:r>
    </w:p>
    <w:p w:rsidR="00BD6FFE" w:rsidRPr="00412455" w:rsidRDefault="00BD6FFE" w:rsidP="00412455">
      <w:pPr>
        <w:spacing w:after="0" w:line="240" w:lineRule="auto"/>
        <w:ind w:left="0" w:firstLine="709"/>
        <w:jc w:val="both"/>
        <w:rPr>
          <w:b/>
        </w:rPr>
      </w:pPr>
      <w:r w:rsidRPr="00412455">
        <w:rPr>
          <w:b/>
        </w:rPr>
        <w:t>«Давайте вместе с нами»</w:t>
      </w:r>
    </w:p>
    <w:p w:rsidR="00BD6FFE" w:rsidRPr="00BD6FFE" w:rsidRDefault="00BD6FFE" w:rsidP="00412455">
      <w:pPr>
        <w:spacing w:after="0" w:line="240" w:lineRule="auto"/>
        <w:ind w:left="0" w:firstLine="709"/>
        <w:jc w:val="both"/>
      </w:pPr>
      <w:r w:rsidRPr="00BD6FFE">
        <w:t xml:space="preserve">Давайте вместе с нами </w:t>
      </w:r>
      <w:r w:rsidRPr="00412455">
        <w:rPr>
          <w:i/>
        </w:rPr>
        <w:t>(Поднимают руки в стороны)</w:t>
      </w:r>
    </w:p>
    <w:p w:rsidR="00BD6FFE" w:rsidRPr="00BD6FFE" w:rsidRDefault="00BD6FFE" w:rsidP="00412455">
      <w:pPr>
        <w:spacing w:after="0" w:line="240" w:lineRule="auto"/>
        <w:ind w:left="0" w:firstLine="709"/>
        <w:jc w:val="both"/>
      </w:pPr>
      <w:r w:rsidRPr="00BD6FFE">
        <w:t xml:space="preserve">Потопаем ногами, </w:t>
      </w:r>
      <w:r w:rsidRPr="00412455">
        <w:rPr>
          <w:i/>
        </w:rPr>
        <w:t>(Топают ногами стоя на месте)</w:t>
      </w:r>
    </w:p>
    <w:p w:rsidR="00BD6FFE" w:rsidRPr="00BD6FFE" w:rsidRDefault="00BD6FFE" w:rsidP="00412455">
      <w:pPr>
        <w:spacing w:after="0" w:line="240" w:lineRule="auto"/>
        <w:ind w:left="0" w:firstLine="709"/>
        <w:jc w:val="both"/>
      </w:pPr>
      <w:r w:rsidRPr="00BD6FFE">
        <w:t xml:space="preserve">Похлопаем в ладоши, </w:t>
      </w:r>
      <w:r w:rsidRPr="00412455">
        <w:rPr>
          <w:i/>
        </w:rPr>
        <w:t>(Хлопают в ладоши)</w:t>
      </w:r>
    </w:p>
    <w:p w:rsidR="00BD6FFE" w:rsidRPr="00BD6FFE" w:rsidRDefault="00BD6FFE" w:rsidP="00412455">
      <w:pPr>
        <w:spacing w:after="0" w:line="240" w:lineRule="auto"/>
        <w:ind w:left="0" w:firstLine="709"/>
        <w:jc w:val="both"/>
      </w:pPr>
      <w:r w:rsidRPr="00BD6FFE">
        <w:t xml:space="preserve">Сегодня день хороший! </w:t>
      </w:r>
      <w:r w:rsidRPr="00412455">
        <w:rPr>
          <w:i/>
        </w:rPr>
        <w:t>(Поднимают прямые руки вверх, в стороны)</w:t>
      </w:r>
    </w:p>
    <w:p w:rsidR="00E07714" w:rsidRPr="00412455" w:rsidRDefault="00BD6FFE" w:rsidP="00412455">
      <w:pPr>
        <w:spacing w:after="0" w:line="240" w:lineRule="auto"/>
        <w:ind w:left="0" w:firstLine="709"/>
        <w:jc w:val="both"/>
        <w:rPr>
          <w:b/>
        </w:rPr>
      </w:pPr>
      <w:r w:rsidRPr="00E07714">
        <w:t xml:space="preserve"> </w:t>
      </w:r>
      <w:r w:rsidR="00E07714" w:rsidRPr="00412455">
        <w:rPr>
          <w:b/>
        </w:rPr>
        <w:t>В</w:t>
      </w:r>
      <w:r w:rsidR="00412455" w:rsidRPr="00412455">
        <w:rPr>
          <w:b/>
        </w:rPr>
        <w:t>зрослый</w:t>
      </w:r>
      <w:r w:rsidR="00E07714" w:rsidRPr="00412455">
        <w:rPr>
          <w:b/>
        </w:rPr>
        <w:t>:</w:t>
      </w:r>
    </w:p>
    <w:p w:rsidR="00423D8A" w:rsidRDefault="00BD6FFE" w:rsidP="00412455">
      <w:pPr>
        <w:spacing w:after="0" w:line="240" w:lineRule="auto"/>
        <w:ind w:left="0" w:firstLine="709"/>
        <w:jc w:val="both"/>
      </w:pPr>
      <w:r>
        <w:t>Посмотри</w:t>
      </w:r>
      <w:r w:rsidR="00E07714" w:rsidRPr="00E07714">
        <w:t xml:space="preserve">, </w:t>
      </w:r>
      <w:r w:rsidR="00412455">
        <w:t>твоим</w:t>
      </w:r>
      <w:r w:rsidR="00E07714" w:rsidRPr="00E07714">
        <w:t> игрушкам </w:t>
      </w:r>
      <w:r w:rsidR="00412455">
        <w:t>стало скучно на коврике, давай</w:t>
      </w:r>
      <w:r w:rsidR="00E07714" w:rsidRPr="00E07714">
        <w:t xml:space="preserve"> с ними поиграем.</w:t>
      </w:r>
    </w:p>
    <w:sectPr w:rsidR="00423D8A" w:rsidSect="00412455">
      <w:pgSz w:w="11907" w:h="16839" w:code="9"/>
      <w:pgMar w:top="567" w:right="851" w:bottom="953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E07714"/>
    <w:rsid w:val="00031DEF"/>
    <w:rsid w:val="001622A5"/>
    <w:rsid w:val="001B6F5E"/>
    <w:rsid w:val="004030BB"/>
    <w:rsid w:val="00412455"/>
    <w:rsid w:val="00423D8A"/>
    <w:rsid w:val="00691A1E"/>
    <w:rsid w:val="006D4E77"/>
    <w:rsid w:val="0087413A"/>
    <w:rsid w:val="009D3331"/>
    <w:rsid w:val="00A164DD"/>
    <w:rsid w:val="00A31FEF"/>
    <w:rsid w:val="00B52FAB"/>
    <w:rsid w:val="00BD6FFE"/>
    <w:rsid w:val="00E07714"/>
    <w:rsid w:val="00F60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AB"/>
    <w:pPr>
      <w:ind w:left="708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07714"/>
    <w:pPr>
      <w:spacing w:before="100" w:beforeAutospacing="1" w:after="100" w:afterAutospacing="1" w:line="240" w:lineRule="auto"/>
      <w:ind w:left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E07714"/>
    <w:pPr>
      <w:spacing w:before="100" w:beforeAutospacing="1" w:after="100" w:afterAutospacing="1" w:line="240" w:lineRule="auto"/>
      <w:ind w:left="0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7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077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E07714"/>
    <w:pPr>
      <w:spacing w:before="100" w:beforeAutospacing="1" w:after="100" w:afterAutospacing="1" w:line="240" w:lineRule="auto"/>
      <w:ind w:left="0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7714"/>
    <w:pPr>
      <w:spacing w:before="100" w:beforeAutospacing="1" w:after="100" w:afterAutospacing="1" w:line="240" w:lineRule="auto"/>
      <w:ind w:left="0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77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Звездочка</cp:lastModifiedBy>
  <cp:revision>2</cp:revision>
  <dcterms:created xsi:type="dcterms:W3CDTF">2020-04-29T07:10:00Z</dcterms:created>
  <dcterms:modified xsi:type="dcterms:W3CDTF">2020-05-06T06:20:00Z</dcterms:modified>
</cp:coreProperties>
</file>