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B" w:rsidRPr="00F555CB" w:rsidRDefault="00F97723" w:rsidP="00F97723">
      <w:pPr>
        <w:rPr>
          <w:b/>
        </w:rPr>
      </w:pPr>
      <w:r w:rsidRPr="00F555CB">
        <w:rPr>
          <w:b/>
        </w:rPr>
        <w:t xml:space="preserve"> «Ориентировка </w:t>
      </w:r>
      <w:proofErr w:type="gramStart"/>
      <w:r w:rsidR="00F555CB" w:rsidRPr="00F555CB">
        <w:rPr>
          <w:b/>
        </w:rPr>
        <w:t>пространстве</w:t>
      </w:r>
      <w:proofErr w:type="gramEnd"/>
      <w:r w:rsidR="00F555CB" w:rsidRPr="00F555CB">
        <w:rPr>
          <w:b/>
        </w:rPr>
        <w:t>»</w:t>
      </w:r>
      <w:r w:rsidRPr="00F555CB">
        <w:rPr>
          <w:b/>
        </w:rPr>
        <w:t xml:space="preserve"> </w:t>
      </w:r>
    </w:p>
    <w:p w:rsidR="00F97723" w:rsidRDefault="00F555CB" w:rsidP="00F97723">
      <w:r>
        <w:t>«</w:t>
      </w:r>
      <w:r w:rsidR="00F97723" w:rsidRPr="00F555CB">
        <w:rPr>
          <w:b/>
        </w:rPr>
        <w:t>ПРЕДШЕСТВУЮЩАЯ РАБОТА:</w:t>
      </w:r>
      <w:r w:rsidR="00F97723" w:rsidRPr="00F97723">
        <w:t xml:space="preserve"> </w:t>
      </w:r>
      <w:r>
        <w:t xml:space="preserve">Чтение и разучивание </w:t>
      </w:r>
      <w:r w:rsidR="00F97723" w:rsidRPr="00F97723">
        <w:t xml:space="preserve"> стихотворений А. </w:t>
      </w:r>
      <w:proofErr w:type="spellStart"/>
      <w:r w:rsidR="00F97723" w:rsidRPr="00F97723">
        <w:t>Барто</w:t>
      </w:r>
      <w:proofErr w:type="spellEnd"/>
      <w:r w:rsidR="00F97723" w:rsidRPr="00F97723">
        <w:t> «Игрушки».</w:t>
      </w:r>
    </w:p>
    <w:p w:rsidR="00F97723" w:rsidRDefault="00F97723" w:rsidP="00F97723">
      <w:pPr>
        <w:sectPr w:rsidR="00F97723" w:rsidSect="00F97723">
          <w:pgSz w:w="11907" w:h="16839" w:code="9"/>
          <w:pgMar w:top="426" w:right="850" w:bottom="1134" w:left="567" w:header="709" w:footer="709" w:gutter="0"/>
          <w:cols w:space="708"/>
          <w:docGrid w:linePitch="360"/>
        </w:sectPr>
      </w:pP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lastRenderedPageBreak/>
        <w:t>Лошадка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Я люблю свою лошадку,</w:t>
      </w:r>
      <w:r w:rsidRPr="00F97723">
        <w:br/>
        <w:t>Причешу ей шёрстку гладко,</w:t>
      </w:r>
      <w:r w:rsidRPr="00F97723">
        <w:br/>
        <w:t>Гребешком приглажу хвостик</w:t>
      </w:r>
      <w:proofErr w:type="gramStart"/>
      <w:r w:rsidRPr="00F97723">
        <w:br/>
        <w:t>И</w:t>
      </w:r>
      <w:proofErr w:type="gramEnd"/>
      <w:r w:rsidRPr="00F97723">
        <w:t xml:space="preserve"> верхом поеду в гости.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Зайка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Зайку бросила хозяйка -</w:t>
      </w:r>
      <w:r w:rsidRPr="00F97723">
        <w:br/>
        <w:t>Под дождем остался зайка.</w:t>
      </w:r>
      <w:r w:rsidRPr="00F97723">
        <w:br/>
        <w:t>Со скамейки слезть не мог,</w:t>
      </w:r>
      <w:r w:rsidRPr="00F97723">
        <w:br/>
        <w:t>Весь до ниточки промок.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Мишка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Уронили мишку на пол,</w:t>
      </w:r>
      <w:r w:rsidRPr="00F97723">
        <w:br/>
        <w:t>Оторвали мишке лапу.</w:t>
      </w:r>
      <w:r w:rsidRPr="00F97723">
        <w:br/>
        <w:t>Все равно его не брошу -</w:t>
      </w:r>
      <w:r w:rsidRPr="00F97723">
        <w:br/>
        <w:t>Потому что он хороший.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Кораблик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Матросская шапка,</w:t>
      </w:r>
      <w:r w:rsidRPr="00F97723">
        <w:br/>
        <w:t>Верёвка в руке,</w:t>
      </w:r>
      <w:r w:rsidRPr="00F97723">
        <w:br/>
        <w:t>Тяну я кораблик</w:t>
      </w:r>
      <w:proofErr w:type="gramStart"/>
      <w:r w:rsidRPr="00F97723">
        <w:br/>
        <w:t>П</w:t>
      </w:r>
      <w:proofErr w:type="gramEnd"/>
      <w:r w:rsidRPr="00F97723">
        <w:t>о быстрой реке.</w:t>
      </w:r>
      <w:r w:rsidRPr="00F97723">
        <w:br/>
        <w:t>И скачут лягушки</w:t>
      </w:r>
      <w:proofErr w:type="gramStart"/>
      <w:r w:rsidRPr="00F97723">
        <w:br/>
        <w:t>З</w:t>
      </w:r>
      <w:proofErr w:type="gramEnd"/>
      <w:r w:rsidRPr="00F97723">
        <w:t>а мной по пятам,</w:t>
      </w:r>
      <w:r w:rsidRPr="00F97723">
        <w:br/>
        <w:t>И просят меня:</w:t>
      </w:r>
      <w:r w:rsidRPr="00F97723">
        <w:br/>
        <w:t>- Прокати, капитан!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Бычок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Идет бычок, качается,</w:t>
      </w:r>
      <w:r w:rsidRPr="00F97723">
        <w:br/>
        <w:t>Вздыхает на ходу:</w:t>
      </w:r>
      <w:r w:rsidRPr="00F97723">
        <w:br/>
        <w:t>- Ох, доска кончается,</w:t>
      </w:r>
      <w:r w:rsidRPr="00F97723">
        <w:br/>
        <w:t>Сейчас я упаду!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Мячик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Наша Таня громко плачет:</w:t>
      </w:r>
      <w:r w:rsidRPr="00F97723">
        <w:br/>
        <w:t>Уронила в речку мячик.</w:t>
      </w:r>
      <w:r w:rsidRPr="00F97723">
        <w:br/>
      </w:r>
      <w:r w:rsidRPr="00F97723">
        <w:lastRenderedPageBreak/>
        <w:t>- Тише, Танечка, не плачь:</w:t>
      </w:r>
      <w:r w:rsidRPr="00F97723">
        <w:br/>
        <w:t>Не утонет в речке мяч.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Грузовик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Нет, напрасно мы решили</w:t>
      </w:r>
      <w:proofErr w:type="gramStart"/>
      <w:r w:rsidRPr="00F97723">
        <w:br/>
        <w:t>П</w:t>
      </w:r>
      <w:proofErr w:type="gramEnd"/>
      <w:r w:rsidRPr="00F97723">
        <w:t>рокатить кота в машине:</w:t>
      </w:r>
      <w:r w:rsidRPr="00F97723">
        <w:br/>
        <w:t>Кот кататься не привык -</w:t>
      </w:r>
      <w:r w:rsidRPr="00F97723">
        <w:br/>
        <w:t>Опрокинул грузовик.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Слон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Спать пора! Уснул бычок,</w:t>
      </w:r>
      <w:r w:rsidRPr="00F97723">
        <w:br/>
        <w:t>Лег в коробку на бочок.</w:t>
      </w:r>
      <w:r w:rsidRPr="00F97723">
        <w:br/>
        <w:t>Сонный мишка лег в кровать,</w:t>
      </w:r>
      <w:r w:rsidRPr="00F97723">
        <w:br/>
        <w:t>Только слон не хочет спать.</w:t>
      </w:r>
      <w:r w:rsidRPr="00F97723">
        <w:br/>
        <w:t>Головой качает сон,</w:t>
      </w:r>
      <w:r w:rsidRPr="00F97723">
        <w:br/>
        <w:t>Он слонихе шлет поклон.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Самолёт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Самолёт построим сами,</w:t>
      </w:r>
      <w:r w:rsidRPr="00F97723">
        <w:br/>
        <w:t>Понесёмся над лесами.</w:t>
      </w:r>
      <w:r w:rsidRPr="00F97723">
        <w:br/>
        <w:t>Понесёмся над лесами,</w:t>
      </w:r>
      <w:r w:rsidRPr="00F97723">
        <w:br/>
        <w:t>А потом вернёмся к маме.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Козленок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У меня живет козленок,</w:t>
      </w:r>
      <w:r w:rsidRPr="00F97723">
        <w:br/>
        <w:t>Я сама его пасу.</w:t>
      </w:r>
      <w:r w:rsidRPr="00F97723">
        <w:br/>
        <w:t>Я козленка в сад зеленый</w:t>
      </w:r>
      <w:proofErr w:type="gramStart"/>
      <w:r w:rsidRPr="00F97723">
        <w:br/>
        <w:t>Р</w:t>
      </w:r>
      <w:proofErr w:type="gramEnd"/>
      <w:r w:rsidRPr="00F97723">
        <w:t>ано утром отнесу.</w:t>
      </w:r>
      <w:r w:rsidRPr="00F97723">
        <w:br/>
        <w:t>Он заблудится в саду -</w:t>
      </w:r>
      <w:r w:rsidRPr="00F97723">
        <w:br/>
        <w:t>Я в траве его найду.</w:t>
      </w:r>
    </w:p>
    <w:p w:rsidR="00F97723" w:rsidRPr="00F97723" w:rsidRDefault="00F97723" w:rsidP="00F97723">
      <w:pPr>
        <w:spacing w:after="0" w:line="240" w:lineRule="auto"/>
        <w:ind w:left="0" w:firstLine="709"/>
        <w:rPr>
          <w:b/>
        </w:rPr>
      </w:pPr>
      <w:r w:rsidRPr="00F97723">
        <w:rPr>
          <w:b/>
        </w:rPr>
        <w:t>Флажок</w:t>
      </w:r>
    </w:p>
    <w:p w:rsidR="00F97723" w:rsidRPr="00F97723" w:rsidRDefault="00F97723" w:rsidP="00F97723">
      <w:pPr>
        <w:spacing w:after="0" w:line="240" w:lineRule="auto"/>
        <w:ind w:left="0" w:firstLine="709"/>
      </w:pPr>
      <w:r w:rsidRPr="00F97723">
        <w:t>Горит на солнышке</w:t>
      </w:r>
      <w:r w:rsidRPr="00F97723">
        <w:br/>
        <w:t>Флажок,</w:t>
      </w:r>
      <w:r w:rsidRPr="00F97723">
        <w:br/>
        <w:t>Как будто я</w:t>
      </w:r>
      <w:r w:rsidRPr="00F97723">
        <w:br/>
        <w:t>Огонь зажёг.</w:t>
      </w:r>
    </w:p>
    <w:p w:rsidR="00F97723" w:rsidRDefault="00F97723" w:rsidP="00F555CB">
      <w:pPr>
        <w:ind w:left="0"/>
        <w:sectPr w:rsidR="00F97723" w:rsidSect="00F97723">
          <w:type w:val="continuous"/>
          <w:pgSz w:w="11907" w:h="16839" w:code="9"/>
          <w:pgMar w:top="426" w:right="850" w:bottom="1134" w:left="567" w:header="709" w:footer="709" w:gutter="0"/>
          <w:cols w:num="2" w:space="708"/>
          <w:docGrid w:linePitch="360"/>
        </w:sectPr>
      </w:pPr>
    </w:p>
    <w:p w:rsidR="00F97723" w:rsidRPr="00F555CB" w:rsidRDefault="00F97723" w:rsidP="00F555CB">
      <w:pPr>
        <w:ind w:left="567" w:firstLine="142"/>
        <w:rPr>
          <w:b/>
        </w:rPr>
      </w:pPr>
      <w:r w:rsidRPr="00F555CB">
        <w:rPr>
          <w:b/>
        </w:rPr>
        <w:lastRenderedPageBreak/>
        <w:t>Ход:</w:t>
      </w:r>
    </w:p>
    <w:p w:rsidR="00F97723" w:rsidRPr="00F555CB" w:rsidRDefault="00F97723" w:rsidP="00F97723">
      <w:pPr>
        <w:rPr>
          <w:b/>
        </w:rPr>
      </w:pPr>
      <w:r w:rsidRPr="00F555CB">
        <w:rPr>
          <w:b/>
        </w:rPr>
        <w:t>Игра на внимание «Солнечный зайчик»</w:t>
      </w:r>
    </w:p>
    <w:p w:rsidR="00F97723" w:rsidRPr="00F97723" w:rsidRDefault="00F97723" w:rsidP="00F97723">
      <w:r w:rsidRPr="00F97723">
        <w:t>В с</w:t>
      </w:r>
      <w:r>
        <w:t>олнечную погоду сделайте «зайчи</w:t>
      </w:r>
      <w:r w:rsidRPr="00F97723">
        <w:t xml:space="preserve">ка» с помощью зеркала, если погода пасмурная, то используйте фонарик. Покажите </w:t>
      </w:r>
      <w:r>
        <w:t>ребенку</w:t>
      </w:r>
      <w:r w:rsidRPr="00F97723">
        <w:t xml:space="preserve">, как </w:t>
      </w:r>
      <w:r>
        <w:t>от зеркала или фонарика на стенах (полу, потолке)</w:t>
      </w:r>
      <w:r w:rsidRPr="00F97723">
        <w:t xml:space="preserve"> появляе</w:t>
      </w:r>
      <w:r>
        <w:t>тся светлое пятно, спросите где зайчик ( потоло</w:t>
      </w:r>
      <w:proofErr w:type="gramStart"/>
      <w:r>
        <w:t>к-</w:t>
      </w:r>
      <w:proofErr w:type="gramEnd"/>
      <w:r>
        <w:t xml:space="preserve"> наверху, пол- внизу и.т.д.)</w:t>
      </w:r>
    </w:p>
    <w:p w:rsidR="00F97723" w:rsidRPr="00F97723" w:rsidRDefault="00F97723" w:rsidP="00F97723">
      <w:r w:rsidRPr="00F97723">
        <w:lastRenderedPageBreak/>
        <w:t>В</w:t>
      </w:r>
      <w:r>
        <w:t>зрослый</w:t>
      </w:r>
      <w:r w:rsidRPr="00F97723">
        <w:t> </w:t>
      </w:r>
      <w:r>
        <w:t>спрашивает у ребенка</w:t>
      </w:r>
      <w:proofErr w:type="gramStart"/>
      <w:r>
        <w:t xml:space="preserve"> </w:t>
      </w:r>
      <w:r w:rsidRPr="00F97723">
        <w:t>:</w:t>
      </w:r>
      <w:proofErr w:type="gramEnd"/>
      <w:r w:rsidRPr="00F97723">
        <w:t> «Какие игрушки есть у нас?»</w:t>
      </w:r>
      <w:r>
        <w:t xml:space="preserve"> </w:t>
      </w:r>
      <w:r w:rsidRPr="00F97723">
        <w:t>Для чего нужны игрушки?</w:t>
      </w:r>
      <w:r>
        <w:t xml:space="preserve"> </w:t>
      </w:r>
      <w:r w:rsidRPr="00F97723">
        <w:t xml:space="preserve"> Где у нас живут игрушки? (в игровом</w:t>
      </w:r>
      <w:r>
        <w:t xml:space="preserve"> </w:t>
      </w:r>
      <w:r w:rsidRPr="00F97723">
        <w:t>шкафу и на полках</w:t>
      </w:r>
      <w:r>
        <w:t>, комоде). Давай</w:t>
      </w:r>
      <w:r w:rsidRPr="00F97723">
        <w:t xml:space="preserve"> подойдем к полке с игрушками. Сколько полочек в шкафу? (3).</w:t>
      </w:r>
    </w:p>
    <w:p w:rsidR="00F97723" w:rsidRPr="00F97723" w:rsidRDefault="00F97723" w:rsidP="00F97723">
      <w:r w:rsidRPr="00F97723">
        <w:t>Назовите мне эти полочки? (верхняя, нижняя, средняя). Ск</w:t>
      </w:r>
      <w:r>
        <w:t>ажи</w:t>
      </w:r>
      <w:r w:rsidRPr="00F97723">
        <w:t>, что находится на верхней полочке?</w:t>
      </w:r>
    </w:p>
    <w:p w:rsidR="00F97723" w:rsidRPr="00F97723" w:rsidRDefault="00F97723" w:rsidP="00F97723">
      <w:r w:rsidRPr="00F97723">
        <w:t>На нижней? На средней?</w:t>
      </w:r>
    </w:p>
    <w:p w:rsidR="00F97723" w:rsidRPr="00F97723" w:rsidRDefault="00F97723" w:rsidP="00F97723">
      <w:pPr>
        <w:rPr>
          <w:b/>
        </w:rPr>
      </w:pPr>
      <w:r w:rsidRPr="00F97723">
        <w:rPr>
          <w:b/>
        </w:rPr>
        <w:t>Гимнастика для глаз:</w:t>
      </w:r>
    </w:p>
    <w:p w:rsidR="00F97723" w:rsidRPr="00F97723" w:rsidRDefault="00F97723" w:rsidP="00F97723">
      <w:r w:rsidRPr="00F97723">
        <w:t xml:space="preserve">Терем-терем, теремок! </w:t>
      </w:r>
      <w:proofErr w:type="gramStart"/>
      <w:r w:rsidRPr="00F97723">
        <w:t>–д</w:t>
      </w:r>
      <w:proofErr w:type="gramEnd"/>
      <w:r w:rsidRPr="00F97723">
        <w:t>вижения глазками вправо и влево</w:t>
      </w:r>
    </w:p>
    <w:p w:rsidR="00F97723" w:rsidRPr="00F97723" w:rsidRDefault="00F97723" w:rsidP="00F97723">
      <w:r w:rsidRPr="00F97723">
        <w:t xml:space="preserve">Он не низок не высок! – движения глазками вверх и </w:t>
      </w:r>
      <w:proofErr w:type="spellStart"/>
      <w:r w:rsidRPr="00F97723">
        <w:t>внизНаверху</w:t>
      </w:r>
      <w:proofErr w:type="spellEnd"/>
      <w:r w:rsidRPr="00F97723">
        <w:t xml:space="preserve"> петух сидит, Ку-ка-ре-ку нам кричит! – моргание глазками.</w:t>
      </w:r>
    </w:p>
    <w:p w:rsidR="00F97723" w:rsidRPr="00F97723" w:rsidRDefault="00F97723" w:rsidP="00F97723">
      <w:r>
        <w:t>Взрослый</w:t>
      </w:r>
      <w:r w:rsidRPr="00F97723">
        <w:t xml:space="preserve"> загадывает загадку:</w:t>
      </w:r>
    </w:p>
    <w:p w:rsidR="00F97723" w:rsidRPr="00F97723" w:rsidRDefault="00F97723" w:rsidP="00F97723">
      <w:r w:rsidRPr="00F97723">
        <w:t>Совсем не нужен мне водитель,</w:t>
      </w:r>
    </w:p>
    <w:p w:rsidR="00F97723" w:rsidRPr="00F97723" w:rsidRDefault="00F97723" w:rsidP="00F97723">
      <w:r w:rsidRPr="00F97723">
        <w:t>Ключом ее вы заведите-</w:t>
      </w:r>
    </w:p>
    <w:p w:rsidR="00F97723" w:rsidRPr="00F97723" w:rsidRDefault="00F97723" w:rsidP="00F97723">
      <w:r w:rsidRPr="00F97723">
        <w:t>Колесики начнут крутиться</w:t>
      </w:r>
    </w:p>
    <w:p w:rsidR="00F97723" w:rsidRPr="00F97723" w:rsidRDefault="00F97723" w:rsidP="00F97723">
      <w:r w:rsidRPr="00F97723">
        <w:t>Поставьте и она помчится!</w:t>
      </w:r>
    </w:p>
    <w:p w:rsidR="00F97723" w:rsidRPr="00F97723" w:rsidRDefault="00F97723" w:rsidP="00F97723">
      <w:r w:rsidRPr="00F97723">
        <w:t>(машина)</w:t>
      </w:r>
    </w:p>
    <w:p w:rsidR="00F97723" w:rsidRPr="00F97723" w:rsidRDefault="00F97723" w:rsidP="00F97723">
      <w:r w:rsidRPr="00F97723">
        <w:t>В</w:t>
      </w:r>
      <w:r>
        <w:t>зрослый</w:t>
      </w:r>
      <w:r w:rsidRPr="00F97723">
        <w:t> спрашивает: Какой формы колеса у машины? Какого они цвета? Где они расположены у</w:t>
      </w:r>
      <w:r>
        <w:t xml:space="preserve"> </w:t>
      </w:r>
      <w:r w:rsidRPr="00F97723">
        <w:t>всех машин?</w:t>
      </w:r>
    </w:p>
    <w:p w:rsidR="00F97723" w:rsidRDefault="00F97723" w:rsidP="00F97723">
      <w:r w:rsidRPr="00F97723">
        <w:t>В</w:t>
      </w:r>
      <w:r>
        <w:t xml:space="preserve">зрослый </w:t>
      </w:r>
      <w:r w:rsidRPr="00F97723">
        <w:t xml:space="preserve"> предл</w:t>
      </w:r>
      <w:r>
        <w:t>агает раскрасить у машин колеса</w:t>
      </w:r>
    </w:p>
    <w:p w:rsidR="00F97723" w:rsidRPr="00F97723" w:rsidRDefault="00F97723" w:rsidP="00F97723">
      <w:pPr>
        <w:rPr>
          <w:b/>
        </w:rPr>
      </w:pPr>
      <w:r w:rsidRPr="00F97723">
        <w:rPr>
          <w:b/>
        </w:rPr>
        <w:t>Дидактическая игра «Отгадай, где игрушки?»</w:t>
      </w:r>
    </w:p>
    <w:p w:rsidR="00F97723" w:rsidRPr="00F97723" w:rsidRDefault="00F97723" w:rsidP="00F97723">
      <w:r w:rsidRPr="00F97723">
        <w:t>В</w:t>
      </w:r>
      <w:r>
        <w:t xml:space="preserve">зрослый </w:t>
      </w:r>
      <w:r w:rsidRPr="00F97723">
        <w:t xml:space="preserve"> задает вопросы детям:</w:t>
      </w:r>
    </w:p>
    <w:p w:rsidR="00F97723" w:rsidRPr="00F97723" w:rsidRDefault="00F97723" w:rsidP="00F97723">
      <w:r w:rsidRPr="00F97723">
        <w:t>Где стоит машина?</w:t>
      </w:r>
      <w:r>
        <w:t xml:space="preserve"> </w:t>
      </w:r>
      <w:r w:rsidRPr="00F97723">
        <w:t>Где сидит зайка?</w:t>
      </w:r>
      <w:r>
        <w:t xml:space="preserve"> </w:t>
      </w:r>
      <w:r w:rsidRPr="00F97723">
        <w:t>Где лежит мяч?</w:t>
      </w:r>
      <w:r>
        <w:t xml:space="preserve"> </w:t>
      </w:r>
      <w:r w:rsidRPr="00F97723">
        <w:t>Где лежат кубики</w:t>
      </w:r>
      <w:proofErr w:type="gramStart"/>
      <w:r w:rsidRPr="00F97723">
        <w:t>?</w:t>
      </w:r>
      <w:r>
        <w:t>(</w:t>
      </w:r>
      <w:proofErr w:type="gramEnd"/>
      <w:r>
        <w:t>любые игрушки)</w:t>
      </w:r>
    </w:p>
    <w:p w:rsidR="00F97723" w:rsidRPr="00F97723" w:rsidRDefault="00F97723" w:rsidP="00F97723">
      <w:pPr>
        <w:rPr>
          <w:b/>
        </w:rPr>
      </w:pPr>
      <w:r w:rsidRPr="00F97723">
        <w:rPr>
          <w:b/>
        </w:rPr>
        <w:t>Пальчиковая гимнастика «Капель».</w:t>
      </w:r>
    </w:p>
    <w:p w:rsidR="00F97723" w:rsidRPr="00F97723" w:rsidRDefault="00F97723" w:rsidP="00F97723">
      <w:r w:rsidRPr="00F97723">
        <w:t>С крыши капает капель – пальцы левой руки стучат по ладошке правой</w:t>
      </w:r>
    </w:p>
    <w:p w:rsidR="00F97723" w:rsidRPr="00F97723" w:rsidRDefault="00F97723" w:rsidP="00F97723">
      <w:r w:rsidRPr="00F97723">
        <w:t>Это к нам пришел апрель – меняют руки (пальцы правой руки стучат по ладошке левой)</w:t>
      </w:r>
    </w:p>
    <w:p w:rsidR="00F97723" w:rsidRPr="00F97723" w:rsidRDefault="00F97723" w:rsidP="00F97723">
      <w:r w:rsidRPr="00F97723">
        <w:t>Солнце припекло сильней – «Солнышко» из ладошек</w:t>
      </w:r>
      <w:proofErr w:type="gramStart"/>
      <w:r w:rsidRPr="00F97723">
        <w:t> И</w:t>
      </w:r>
      <w:proofErr w:type="gramEnd"/>
      <w:r w:rsidRPr="00F97723">
        <w:t xml:space="preserve"> быстрей звенит капель – хлопают в ладоши.</w:t>
      </w:r>
    </w:p>
    <w:p w:rsidR="00F97723" w:rsidRPr="00F97723" w:rsidRDefault="00F97723" w:rsidP="00F97723">
      <w:pPr>
        <w:rPr>
          <w:b/>
        </w:rPr>
      </w:pPr>
      <w:r w:rsidRPr="00F97723">
        <w:rPr>
          <w:b/>
        </w:rPr>
        <w:t>Задания на слух (ориентировка на плоскости листа бумаги</w:t>
      </w:r>
      <w:r>
        <w:rPr>
          <w:b/>
        </w:rPr>
        <w:t>, стола</w:t>
      </w:r>
      <w:r w:rsidRPr="00F97723">
        <w:rPr>
          <w:b/>
        </w:rPr>
        <w:t>).</w:t>
      </w:r>
    </w:p>
    <w:p w:rsidR="00F97723" w:rsidRDefault="00F97723" w:rsidP="00F97723">
      <w:r>
        <w:lastRenderedPageBreak/>
        <w:t>Взрослый предлагает ребенку расположить игрушки в определенном порядке</w:t>
      </w:r>
    </w:p>
    <w:p w:rsidR="00F97723" w:rsidRPr="00F97723" w:rsidRDefault="00F97723" w:rsidP="00F97723">
      <w:r w:rsidRPr="00F97723">
        <w:rPr>
          <w:b/>
        </w:rPr>
        <w:t>ПРИМЕР:</w:t>
      </w:r>
      <w:r w:rsidRPr="00F97723">
        <w:t xml:space="preserve"> </w:t>
      </w:r>
      <w:r w:rsidR="00F555CB" w:rsidRPr="00F97723">
        <w:t>Солнышко-В</w:t>
      </w:r>
      <w:r>
        <w:t xml:space="preserve"> </w:t>
      </w:r>
      <w:r w:rsidRPr="00F97723">
        <w:t>верхнем правом углу, тучк</w:t>
      </w:r>
      <w:r w:rsidR="00F555CB" w:rsidRPr="00F97723">
        <w:t>у -</w:t>
      </w:r>
      <w:r w:rsidRPr="00F97723">
        <w:t xml:space="preserve"> в верхнем левом углу, ежика в нижнем левом углу, грибок в правом нижнем</w:t>
      </w:r>
      <w:r>
        <w:t xml:space="preserve"> </w:t>
      </w:r>
      <w:r w:rsidRPr="00F97723">
        <w:t xml:space="preserve">углу, а домик посередине листка. Работа </w:t>
      </w:r>
      <w:r>
        <w:t>ребенка</w:t>
      </w:r>
      <w:r w:rsidRPr="00F97723">
        <w:t xml:space="preserve"> поощряется, оказывается помощь</w:t>
      </w:r>
      <w:r w:rsidR="00F555CB">
        <w:t xml:space="preserve">, </w:t>
      </w:r>
      <w:r>
        <w:t>если он затрудняется.</w:t>
      </w:r>
    </w:p>
    <w:p w:rsidR="00F97723" w:rsidRDefault="00F97723" w:rsidP="00F97723">
      <w:r w:rsidRPr="00F97723">
        <w:t>Игра «Звонкий мяч».</w:t>
      </w:r>
    </w:p>
    <w:p w:rsidR="00F97723" w:rsidRPr="00F97723" w:rsidRDefault="00F97723" w:rsidP="00F97723">
      <w:r w:rsidRPr="00F97723">
        <w:t xml:space="preserve"> Дети стоят в кругу и передают мяч под звон бубна. Когда бубен затихает, тот</w:t>
      </w:r>
    </w:p>
    <w:p w:rsidR="00F97723" w:rsidRPr="00F97723" w:rsidRDefault="00F97723" w:rsidP="00F97723">
      <w:r w:rsidRPr="00F97723">
        <w:t>ребенок, у которого в руках оказался мяч, должен назвать детей, стоящих рядом с ним слева и справа.</w:t>
      </w:r>
    </w:p>
    <w:p w:rsidR="00F555CB" w:rsidRPr="00F555CB" w:rsidRDefault="00F555CB" w:rsidP="00F555CB">
      <w:pPr>
        <w:rPr>
          <w:b/>
        </w:rPr>
      </w:pPr>
      <w:r>
        <w:rPr>
          <w:b/>
        </w:rPr>
        <w:t xml:space="preserve">Игра </w:t>
      </w:r>
      <w:r w:rsidRPr="00F555CB">
        <w:rPr>
          <w:b/>
        </w:rPr>
        <w:t>«Угадай, что загадали»</w:t>
      </w:r>
    </w:p>
    <w:p w:rsidR="00F555CB" w:rsidRPr="00F555CB" w:rsidRDefault="00F555CB" w:rsidP="00F555CB">
      <w:r w:rsidRPr="00F555CB">
        <w:t>Вариант 1.</w:t>
      </w:r>
    </w:p>
    <w:p w:rsidR="00F555CB" w:rsidRPr="00F555CB" w:rsidRDefault="00F555CB" w:rsidP="00F555CB">
      <w:r w:rsidRPr="00F555CB">
        <w:t>Игрушки необходимо разложить вокруг (впереди, сзади, слева, справа) ребенка. В</w:t>
      </w:r>
      <w:r>
        <w:t>зрослый</w:t>
      </w:r>
      <w:r w:rsidRPr="00F555CB">
        <w:t xml:space="preserve"> говорит, что он загадал одну из </w:t>
      </w:r>
      <w:proofErr w:type="gramStart"/>
      <w:r w:rsidRPr="00F555CB">
        <w:t>игрушек</w:t>
      </w:r>
      <w:proofErr w:type="gramEnd"/>
      <w:r w:rsidRPr="00F555CB">
        <w:t xml:space="preserve"> и надо отгадать </w:t>
      </w:r>
      <w:proofErr w:type="gramStart"/>
      <w:r w:rsidRPr="00F555CB">
        <w:t>какую</w:t>
      </w:r>
      <w:proofErr w:type="gramEnd"/>
      <w:r w:rsidRPr="00F555CB">
        <w:t xml:space="preserve">. Для этого воспитатель предлагает определения: она </w:t>
      </w:r>
      <w:r>
        <w:t>перед тобой (за тобой, впереди</w:t>
      </w:r>
      <w:r w:rsidRPr="00F555CB">
        <w:t>…) Ребенок называет игрушку, находящуюся в указанном направлении (при повторном проведении игрушки можно поменять местами или заменить другими).</w:t>
      </w:r>
    </w:p>
    <w:p w:rsidR="00F555CB" w:rsidRPr="00F555CB" w:rsidRDefault="00F555CB" w:rsidP="00F555CB">
      <w:r w:rsidRPr="00F555CB">
        <w:t>Вариант 2.</w:t>
      </w:r>
    </w:p>
    <w:p w:rsidR="00F555CB" w:rsidRPr="00F555CB" w:rsidRDefault="00F555CB" w:rsidP="00F555CB">
      <w:r w:rsidRPr="00F555CB">
        <w:t>Игрушки раскладываются вокруг в</w:t>
      </w:r>
      <w:r>
        <w:t>зрослого</w:t>
      </w:r>
      <w:r w:rsidRPr="00F555CB">
        <w:t>. Теперь загадывать игрушку будет ребенок.</w:t>
      </w:r>
    </w:p>
    <w:p w:rsidR="00F555CB" w:rsidRPr="00F555CB" w:rsidRDefault="00F555CB" w:rsidP="00F555CB"/>
    <w:sectPr w:rsidR="00F555CB" w:rsidRPr="00F555CB" w:rsidSect="00F97723">
      <w:type w:val="continuous"/>
      <w:pgSz w:w="11907" w:h="16839" w:code="9"/>
      <w:pgMar w:top="426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723"/>
    <w:rsid w:val="00031DEF"/>
    <w:rsid w:val="001622A5"/>
    <w:rsid w:val="004030BB"/>
    <w:rsid w:val="00423D8A"/>
    <w:rsid w:val="00691A1E"/>
    <w:rsid w:val="006D4E77"/>
    <w:rsid w:val="0087413A"/>
    <w:rsid w:val="009D3331"/>
    <w:rsid w:val="00A31FEF"/>
    <w:rsid w:val="00B52FAB"/>
    <w:rsid w:val="00E73B70"/>
    <w:rsid w:val="00F555CB"/>
    <w:rsid w:val="00F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7723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723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772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72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723"/>
    <w:rPr>
      <w:b/>
      <w:bCs/>
    </w:rPr>
  </w:style>
  <w:style w:type="character" w:styleId="a5">
    <w:name w:val="Emphasis"/>
    <w:basedOn w:val="a0"/>
    <w:uiPriority w:val="20"/>
    <w:qFormat/>
    <w:rsid w:val="00F97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89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78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78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007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21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76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5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20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42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12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2020-04-14T20:01:00Z</dcterms:created>
  <dcterms:modified xsi:type="dcterms:W3CDTF">2020-04-14T20:28:00Z</dcterms:modified>
</cp:coreProperties>
</file>