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51E" w:rsidRDefault="00C97BDB" w:rsidP="004A29DB">
      <w:pPr>
        <w:pStyle w:val="21"/>
        <w:shd w:val="clear" w:color="auto" w:fill="auto"/>
        <w:spacing w:line="240" w:lineRule="auto"/>
        <w:ind w:right="40"/>
        <w:rPr>
          <w:rStyle w:val="29"/>
          <w:b/>
          <w:color w:val="000000"/>
          <w:sz w:val="28"/>
          <w:szCs w:val="28"/>
        </w:rPr>
      </w:pPr>
      <w:r>
        <w:rPr>
          <w:rFonts w:eastAsia="Times New Roman"/>
          <w:bCs w:val="0"/>
          <w:noProof/>
          <w:sz w:val="28"/>
          <w:szCs w:val="28"/>
          <w:lang w:eastAsia="ru-RU"/>
        </w:rPr>
        <w:drawing>
          <wp:inline distT="0" distB="0" distL="0" distR="0">
            <wp:extent cx="6153150" cy="8972550"/>
            <wp:effectExtent l="19050" t="0" r="0" b="0"/>
            <wp:docPr id="2" name="Рисунок 1" descr="C:\Users\Звездочка\Desktop\2020-04-16\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вездочка\Desktop\2020-04-16\Тит.JPG"/>
                    <pic:cNvPicPr>
                      <a:picLocks noChangeAspect="1" noChangeArrowheads="1"/>
                    </pic:cNvPicPr>
                  </pic:nvPicPr>
                  <pic:blipFill>
                    <a:blip r:embed="rId8" cstate="print"/>
                    <a:srcRect t="6236" b="-9300"/>
                    <a:stretch>
                      <a:fillRect/>
                    </a:stretch>
                  </pic:blipFill>
                  <pic:spPr bwMode="auto">
                    <a:xfrm>
                      <a:off x="0" y="0"/>
                      <a:ext cx="6153150" cy="8972550"/>
                    </a:xfrm>
                    <a:prstGeom prst="rect">
                      <a:avLst/>
                    </a:prstGeom>
                    <a:noFill/>
                    <a:ln w="9525">
                      <a:noFill/>
                      <a:miter lim="800000"/>
                      <a:headEnd/>
                      <a:tailEnd/>
                    </a:ln>
                  </pic:spPr>
                </pic:pic>
              </a:graphicData>
            </a:graphic>
          </wp:inline>
        </w:drawing>
      </w:r>
    </w:p>
    <w:p w:rsidR="001C751E" w:rsidRDefault="001C751E" w:rsidP="004A29DB">
      <w:pPr>
        <w:pStyle w:val="21"/>
        <w:shd w:val="clear" w:color="auto" w:fill="auto"/>
        <w:spacing w:line="240" w:lineRule="auto"/>
        <w:ind w:right="40"/>
        <w:rPr>
          <w:rStyle w:val="29"/>
          <w:b/>
          <w:color w:val="000000"/>
          <w:sz w:val="28"/>
          <w:szCs w:val="28"/>
        </w:rPr>
      </w:pPr>
    </w:p>
    <w:p w:rsidR="001C751E" w:rsidRDefault="001C751E" w:rsidP="004A29DB">
      <w:pPr>
        <w:pStyle w:val="21"/>
        <w:shd w:val="clear" w:color="auto" w:fill="auto"/>
        <w:spacing w:line="240" w:lineRule="auto"/>
        <w:ind w:right="40"/>
        <w:rPr>
          <w:rStyle w:val="29"/>
          <w:b/>
          <w:color w:val="000000"/>
          <w:sz w:val="28"/>
          <w:szCs w:val="28"/>
        </w:rPr>
      </w:pPr>
    </w:p>
    <w:p w:rsidR="001C751E" w:rsidRDefault="001C751E" w:rsidP="004A29DB">
      <w:pPr>
        <w:pStyle w:val="21"/>
        <w:shd w:val="clear" w:color="auto" w:fill="auto"/>
        <w:spacing w:line="240" w:lineRule="auto"/>
        <w:ind w:right="40"/>
        <w:rPr>
          <w:rStyle w:val="29"/>
          <w:b/>
          <w:color w:val="000000"/>
          <w:sz w:val="28"/>
          <w:szCs w:val="28"/>
        </w:rPr>
      </w:pPr>
    </w:p>
    <w:p w:rsidR="001C751E" w:rsidRDefault="001C751E" w:rsidP="004A29DB">
      <w:pPr>
        <w:pStyle w:val="21"/>
        <w:shd w:val="clear" w:color="auto" w:fill="auto"/>
        <w:spacing w:line="240" w:lineRule="auto"/>
        <w:ind w:right="40"/>
        <w:rPr>
          <w:rStyle w:val="29"/>
          <w:b/>
          <w:color w:val="000000"/>
          <w:sz w:val="28"/>
          <w:szCs w:val="28"/>
        </w:rPr>
      </w:pPr>
    </w:p>
    <w:p w:rsidR="001C751E" w:rsidRDefault="001C751E" w:rsidP="004A29DB">
      <w:pPr>
        <w:pStyle w:val="21"/>
        <w:shd w:val="clear" w:color="auto" w:fill="auto"/>
        <w:spacing w:line="240" w:lineRule="auto"/>
        <w:ind w:right="40"/>
        <w:rPr>
          <w:rStyle w:val="29"/>
          <w:b/>
          <w:color w:val="000000"/>
          <w:sz w:val="28"/>
          <w:szCs w:val="28"/>
        </w:rPr>
      </w:pPr>
    </w:p>
    <w:p w:rsidR="001C751E" w:rsidRDefault="001C751E" w:rsidP="004A29DB">
      <w:pPr>
        <w:pStyle w:val="21"/>
        <w:shd w:val="clear" w:color="auto" w:fill="auto"/>
        <w:spacing w:line="240" w:lineRule="auto"/>
        <w:ind w:right="40"/>
        <w:rPr>
          <w:rStyle w:val="29"/>
          <w:b/>
          <w:color w:val="000000"/>
          <w:sz w:val="28"/>
          <w:szCs w:val="28"/>
        </w:rPr>
      </w:pPr>
    </w:p>
    <w:p w:rsidR="009E21DE" w:rsidRDefault="009E21DE" w:rsidP="005E3195">
      <w:pPr>
        <w:pStyle w:val="21"/>
        <w:shd w:val="clear" w:color="auto" w:fill="auto"/>
        <w:spacing w:line="240" w:lineRule="auto"/>
        <w:ind w:right="40"/>
        <w:jc w:val="left"/>
        <w:rPr>
          <w:rStyle w:val="29"/>
          <w:b/>
          <w:color w:val="000000"/>
          <w:sz w:val="28"/>
          <w:szCs w:val="28"/>
        </w:rPr>
      </w:pPr>
    </w:p>
    <w:p w:rsidR="0057477A" w:rsidRDefault="0057477A" w:rsidP="004A29DB">
      <w:pPr>
        <w:pStyle w:val="21"/>
        <w:shd w:val="clear" w:color="auto" w:fill="auto"/>
        <w:spacing w:line="240" w:lineRule="auto"/>
        <w:ind w:right="40"/>
        <w:rPr>
          <w:rStyle w:val="29"/>
          <w:b/>
          <w:color w:val="000000"/>
          <w:sz w:val="28"/>
          <w:szCs w:val="28"/>
        </w:rPr>
      </w:pPr>
      <w:r>
        <w:rPr>
          <w:rStyle w:val="29"/>
          <w:b/>
          <w:color w:val="000000"/>
          <w:sz w:val="28"/>
          <w:szCs w:val="28"/>
        </w:rPr>
        <w:t>Содержание</w:t>
      </w:r>
    </w:p>
    <w:p w:rsidR="007E3289" w:rsidRDefault="007E3289" w:rsidP="004A29DB">
      <w:pPr>
        <w:pStyle w:val="21"/>
        <w:shd w:val="clear" w:color="auto" w:fill="auto"/>
        <w:spacing w:line="240" w:lineRule="auto"/>
        <w:ind w:right="40"/>
        <w:rPr>
          <w:rStyle w:val="29"/>
          <w:b/>
          <w:color w:val="000000"/>
          <w:sz w:val="28"/>
          <w:szCs w:val="28"/>
        </w:rPr>
      </w:pPr>
    </w:p>
    <w:p w:rsidR="007E3289" w:rsidRPr="0057477A" w:rsidRDefault="007E3289" w:rsidP="0057477A">
      <w:pPr>
        <w:pStyle w:val="21"/>
        <w:numPr>
          <w:ilvl w:val="0"/>
          <w:numId w:val="6"/>
        </w:numPr>
        <w:shd w:val="clear" w:color="auto" w:fill="auto"/>
        <w:spacing w:line="240" w:lineRule="auto"/>
        <w:ind w:right="40"/>
        <w:jc w:val="both"/>
        <w:rPr>
          <w:sz w:val="28"/>
          <w:szCs w:val="28"/>
        </w:rPr>
      </w:pPr>
      <w:r w:rsidRPr="0057477A">
        <w:rPr>
          <w:sz w:val="28"/>
          <w:szCs w:val="28"/>
        </w:rPr>
        <w:t xml:space="preserve">Аналитическая часть </w:t>
      </w:r>
    </w:p>
    <w:p w:rsidR="007E3289" w:rsidRPr="007E3289" w:rsidRDefault="007E3289" w:rsidP="00867D58">
      <w:pPr>
        <w:pStyle w:val="21"/>
        <w:numPr>
          <w:ilvl w:val="0"/>
          <w:numId w:val="25"/>
        </w:numPr>
        <w:shd w:val="clear" w:color="auto" w:fill="auto"/>
        <w:spacing w:line="240" w:lineRule="auto"/>
        <w:ind w:right="40"/>
        <w:jc w:val="both"/>
        <w:rPr>
          <w:b w:val="0"/>
          <w:sz w:val="28"/>
          <w:szCs w:val="28"/>
        </w:rPr>
      </w:pPr>
      <w:r w:rsidRPr="007E3289">
        <w:rPr>
          <w:b w:val="0"/>
          <w:sz w:val="28"/>
          <w:szCs w:val="28"/>
        </w:rPr>
        <w:t xml:space="preserve">Оценка образовательной деятельности </w:t>
      </w:r>
    </w:p>
    <w:p w:rsidR="007E3289" w:rsidRPr="007E3289" w:rsidRDefault="0057477A" w:rsidP="007E3289">
      <w:pPr>
        <w:pStyle w:val="21"/>
        <w:shd w:val="clear" w:color="auto" w:fill="auto"/>
        <w:spacing w:line="240" w:lineRule="auto"/>
        <w:ind w:right="40"/>
        <w:jc w:val="both"/>
        <w:rPr>
          <w:b w:val="0"/>
          <w:sz w:val="28"/>
          <w:szCs w:val="28"/>
        </w:rPr>
      </w:pPr>
      <w:r>
        <w:rPr>
          <w:b w:val="0"/>
          <w:sz w:val="28"/>
          <w:szCs w:val="28"/>
        </w:rPr>
        <w:t>1.</w:t>
      </w:r>
      <w:r w:rsidR="00867D58">
        <w:rPr>
          <w:b w:val="0"/>
          <w:sz w:val="28"/>
          <w:szCs w:val="28"/>
        </w:rPr>
        <w:t>1.</w:t>
      </w:r>
      <w:r w:rsidR="007E3289" w:rsidRPr="007E3289">
        <w:rPr>
          <w:b w:val="0"/>
          <w:sz w:val="28"/>
          <w:szCs w:val="28"/>
        </w:rPr>
        <w:t xml:space="preserve"> Общая характеристика </w:t>
      </w:r>
    </w:p>
    <w:p w:rsidR="007E3289" w:rsidRPr="007E3289" w:rsidRDefault="007E3289" w:rsidP="007E3289">
      <w:pPr>
        <w:pStyle w:val="21"/>
        <w:shd w:val="clear" w:color="auto" w:fill="auto"/>
        <w:spacing w:line="240" w:lineRule="auto"/>
        <w:ind w:right="40"/>
        <w:jc w:val="both"/>
        <w:rPr>
          <w:b w:val="0"/>
          <w:sz w:val="28"/>
          <w:szCs w:val="28"/>
        </w:rPr>
      </w:pPr>
      <w:r w:rsidRPr="007E3289">
        <w:rPr>
          <w:b w:val="0"/>
          <w:sz w:val="28"/>
          <w:szCs w:val="28"/>
        </w:rPr>
        <w:t xml:space="preserve">1.2. Информация о наличии правоустанавливающих документов </w:t>
      </w:r>
    </w:p>
    <w:p w:rsidR="00F803EF" w:rsidRDefault="00331077" w:rsidP="007E3289">
      <w:pPr>
        <w:pStyle w:val="21"/>
        <w:shd w:val="clear" w:color="auto" w:fill="auto"/>
        <w:spacing w:line="240" w:lineRule="auto"/>
        <w:ind w:right="40"/>
        <w:jc w:val="both"/>
        <w:rPr>
          <w:b w:val="0"/>
          <w:sz w:val="28"/>
          <w:szCs w:val="28"/>
        </w:rPr>
      </w:pPr>
      <w:r>
        <w:rPr>
          <w:b w:val="0"/>
          <w:sz w:val="28"/>
          <w:szCs w:val="28"/>
        </w:rPr>
        <w:t>1.</w:t>
      </w:r>
      <w:r w:rsidR="00F803EF">
        <w:rPr>
          <w:b w:val="0"/>
          <w:sz w:val="28"/>
          <w:szCs w:val="28"/>
        </w:rPr>
        <w:t>3</w:t>
      </w:r>
      <w:r>
        <w:rPr>
          <w:b w:val="0"/>
          <w:sz w:val="28"/>
          <w:szCs w:val="28"/>
        </w:rPr>
        <w:t xml:space="preserve">. </w:t>
      </w:r>
      <w:r w:rsidR="007E3289" w:rsidRPr="007E3289">
        <w:rPr>
          <w:b w:val="0"/>
          <w:sz w:val="28"/>
          <w:szCs w:val="28"/>
        </w:rPr>
        <w:t xml:space="preserve">Информация о локальных актах </w:t>
      </w:r>
    </w:p>
    <w:p w:rsidR="00F803EF" w:rsidRPr="00F803EF" w:rsidRDefault="00F803EF" w:rsidP="00F803EF">
      <w:pPr>
        <w:spacing w:after="0"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1.4. </w:t>
      </w:r>
      <w:r w:rsidRPr="00F803EF">
        <w:rPr>
          <w:rFonts w:ascii="Times New Roman" w:hAnsi="Times New Roman" w:cs="Times New Roman"/>
          <w:bCs/>
          <w:sz w:val="28"/>
          <w:szCs w:val="28"/>
          <w:shd w:val="clear" w:color="auto" w:fill="FFFFFF"/>
        </w:rPr>
        <w:t>Взаимодействие с организациями партнерами, органами исполнительной власти</w:t>
      </w:r>
    </w:p>
    <w:p w:rsidR="007E3289" w:rsidRPr="007E3289" w:rsidRDefault="007E3289" w:rsidP="007E3289">
      <w:pPr>
        <w:pStyle w:val="21"/>
        <w:shd w:val="clear" w:color="auto" w:fill="auto"/>
        <w:spacing w:line="240" w:lineRule="auto"/>
        <w:ind w:right="40"/>
        <w:jc w:val="both"/>
        <w:rPr>
          <w:sz w:val="28"/>
          <w:szCs w:val="28"/>
        </w:rPr>
      </w:pPr>
      <w:r w:rsidRPr="007E3289">
        <w:rPr>
          <w:sz w:val="28"/>
          <w:szCs w:val="28"/>
        </w:rPr>
        <w:t xml:space="preserve">2. Система управления организации </w:t>
      </w:r>
    </w:p>
    <w:p w:rsidR="007E3289" w:rsidRPr="007E3289" w:rsidRDefault="007E3289" w:rsidP="007E3289">
      <w:pPr>
        <w:pStyle w:val="21"/>
        <w:shd w:val="clear" w:color="auto" w:fill="auto"/>
        <w:spacing w:line="240" w:lineRule="auto"/>
        <w:ind w:right="40"/>
        <w:jc w:val="both"/>
        <w:rPr>
          <w:b w:val="0"/>
          <w:sz w:val="28"/>
          <w:szCs w:val="28"/>
        </w:rPr>
      </w:pPr>
      <w:r w:rsidRPr="007E3289">
        <w:rPr>
          <w:b w:val="0"/>
          <w:sz w:val="28"/>
          <w:szCs w:val="28"/>
        </w:rPr>
        <w:t xml:space="preserve"> 2.1. Характеристика структуры управления </w:t>
      </w:r>
    </w:p>
    <w:p w:rsidR="007E3289" w:rsidRPr="007E3289" w:rsidRDefault="007E3289" w:rsidP="007E3289">
      <w:pPr>
        <w:pStyle w:val="21"/>
        <w:shd w:val="clear" w:color="auto" w:fill="auto"/>
        <w:spacing w:line="240" w:lineRule="auto"/>
        <w:ind w:right="40"/>
        <w:jc w:val="both"/>
        <w:rPr>
          <w:b w:val="0"/>
          <w:sz w:val="28"/>
          <w:szCs w:val="28"/>
        </w:rPr>
      </w:pPr>
      <w:r w:rsidRPr="007E3289">
        <w:rPr>
          <w:b w:val="0"/>
          <w:sz w:val="28"/>
          <w:szCs w:val="28"/>
        </w:rPr>
        <w:t xml:space="preserve">2.2. </w:t>
      </w:r>
      <w:proofErr w:type="gramStart"/>
      <w:r w:rsidRPr="007E3289">
        <w:rPr>
          <w:b w:val="0"/>
          <w:sz w:val="28"/>
          <w:szCs w:val="28"/>
        </w:rPr>
        <w:t xml:space="preserve">Результативность и эффективность действующей в организаций системы управления </w:t>
      </w:r>
      <w:proofErr w:type="gramEnd"/>
    </w:p>
    <w:p w:rsidR="007E3289" w:rsidRPr="007E3289" w:rsidRDefault="007E3289" w:rsidP="007E3289">
      <w:pPr>
        <w:pStyle w:val="21"/>
        <w:shd w:val="clear" w:color="auto" w:fill="auto"/>
        <w:spacing w:line="240" w:lineRule="auto"/>
        <w:ind w:right="40"/>
        <w:jc w:val="both"/>
        <w:rPr>
          <w:b w:val="0"/>
          <w:sz w:val="28"/>
          <w:szCs w:val="28"/>
        </w:rPr>
      </w:pPr>
      <w:r w:rsidRPr="007E3289">
        <w:rPr>
          <w:b w:val="0"/>
          <w:sz w:val="28"/>
          <w:szCs w:val="28"/>
        </w:rPr>
        <w:t xml:space="preserve">2.3. Обеспечение организации взаимодействия семьи и организации </w:t>
      </w:r>
    </w:p>
    <w:p w:rsidR="007E3289" w:rsidRPr="007E3289" w:rsidRDefault="007E3289" w:rsidP="007E3289">
      <w:pPr>
        <w:pStyle w:val="21"/>
        <w:shd w:val="clear" w:color="auto" w:fill="auto"/>
        <w:spacing w:line="240" w:lineRule="auto"/>
        <w:ind w:right="40"/>
        <w:jc w:val="both"/>
        <w:rPr>
          <w:rStyle w:val="29"/>
          <w:color w:val="000000"/>
          <w:sz w:val="28"/>
          <w:szCs w:val="28"/>
        </w:rPr>
      </w:pPr>
      <w:r w:rsidRPr="007E3289">
        <w:rPr>
          <w:sz w:val="28"/>
          <w:szCs w:val="28"/>
        </w:rPr>
        <w:t xml:space="preserve">3. Содержание и качество подготовки </w:t>
      </w:r>
      <w:proofErr w:type="gramStart"/>
      <w:r w:rsidRPr="007E3289">
        <w:rPr>
          <w:sz w:val="28"/>
          <w:szCs w:val="28"/>
        </w:rPr>
        <w:t>обучающихся</w:t>
      </w:r>
      <w:proofErr w:type="gramEnd"/>
    </w:p>
    <w:p w:rsidR="007E3289" w:rsidRPr="007E3289" w:rsidRDefault="007E3289" w:rsidP="007E3289">
      <w:pPr>
        <w:pStyle w:val="21"/>
        <w:shd w:val="clear" w:color="auto" w:fill="auto"/>
        <w:spacing w:line="240" w:lineRule="auto"/>
        <w:ind w:right="40"/>
        <w:jc w:val="both"/>
        <w:rPr>
          <w:b w:val="0"/>
          <w:sz w:val="28"/>
          <w:szCs w:val="28"/>
        </w:rPr>
      </w:pPr>
      <w:r w:rsidRPr="007E3289">
        <w:rPr>
          <w:b w:val="0"/>
          <w:sz w:val="28"/>
          <w:szCs w:val="28"/>
        </w:rPr>
        <w:t xml:space="preserve">3.1. Содержание образовательной деятельности </w:t>
      </w:r>
    </w:p>
    <w:p w:rsidR="007E3289" w:rsidRPr="007E3289" w:rsidRDefault="007E3289" w:rsidP="007E3289">
      <w:pPr>
        <w:pStyle w:val="21"/>
        <w:shd w:val="clear" w:color="auto" w:fill="auto"/>
        <w:spacing w:line="240" w:lineRule="auto"/>
        <w:ind w:right="40"/>
        <w:jc w:val="both"/>
        <w:rPr>
          <w:b w:val="0"/>
          <w:sz w:val="28"/>
          <w:szCs w:val="28"/>
        </w:rPr>
      </w:pPr>
      <w:r w:rsidRPr="007E3289">
        <w:rPr>
          <w:b w:val="0"/>
          <w:sz w:val="28"/>
          <w:szCs w:val="28"/>
        </w:rPr>
        <w:t>3.2. Результаты педагогической диагностики.</w:t>
      </w:r>
    </w:p>
    <w:p w:rsidR="00FF2B42" w:rsidRDefault="007E3289" w:rsidP="00FF2B42">
      <w:pPr>
        <w:pStyle w:val="21"/>
        <w:shd w:val="clear" w:color="auto" w:fill="auto"/>
        <w:spacing w:line="240" w:lineRule="auto"/>
        <w:ind w:right="40"/>
        <w:jc w:val="both"/>
        <w:rPr>
          <w:b w:val="0"/>
          <w:sz w:val="28"/>
          <w:szCs w:val="28"/>
        </w:rPr>
      </w:pPr>
      <w:r w:rsidRPr="007E3289">
        <w:rPr>
          <w:b w:val="0"/>
          <w:sz w:val="28"/>
          <w:szCs w:val="28"/>
        </w:rPr>
        <w:t xml:space="preserve"> 3.3. Дополнительное образование </w:t>
      </w:r>
    </w:p>
    <w:p w:rsidR="00FF2B42" w:rsidRPr="007E3289" w:rsidRDefault="00FF2B42" w:rsidP="007E3289">
      <w:pPr>
        <w:pStyle w:val="21"/>
        <w:shd w:val="clear" w:color="auto" w:fill="auto"/>
        <w:spacing w:line="240" w:lineRule="auto"/>
        <w:ind w:right="40"/>
        <w:jc w:val="both"/>
        <w:rPr>
          <w:b w:val="0"/>
          <w:sz w:val="28"/>
          <w:szCs w:val="28"/>
        </w:rPr>
      </w:pPr>
      <w:r>
        <w:rPr>
          <w:b w:val="0"/>
          <w:sz w:val="28"/>
          <w:szCs w:val="28"/>
        </w:rPr>
        <w:t xml:space="preserve">3.4. </w:t>
      </w:r>
      <w:proofErr w:type="gramStart"/>
      <w:r>
        <w:rPr>
          <w:b w:val="0"/>
          <w:sz w:val="28"/>
        </w:rPr>
        <w:t xml:space="preserve">Участие обучающихся в творческих конкурсах </w:t>
      </w:r>
      <w:proofErr w:type="gramEnd"/>
    </w:p>
    <w:p w:rsidR="007E3289" w:rsidRPr="007E3289" w:rsidRDefault="007E3289" w:rsidP="007E3289">
      <w:pPr>
        <w:pStyle w:val="21"/>
        <w:shd w:val="clear" w:color="auto" w:fill="auto"/>
        <w:spacing w:line="240" w:lineRule="auto"/>
        <w:ind w:right="40"/>
        <w:jc w:val="both"/>
        <w:rPr>
          <w:sz w:val="28"/>
          <w:szCs w:val="28"/>
        </w:rPr>
      </w:pPr>
      <w:r w:rsidRPr="007E3289">
        <w:rPr>
          <w:sz w:val="28"/>
          <w:szCs w:val="28"/>
        </w:rPr>
        <w:t xml:space="preserve">4. Организация учебного процесса </w:t>
      </w:r>
    </w:p>
    <w:p w:rsidR="007E3289" w:rsidRPr="007E3289" w:rsidRDefault="007E3289" w:rsidP="007E3289">
      <w:pPr>
        <w:pStyle w:val="21"/>
        <w:shd w:val="clear" w:color="auto" w:fill="auto"/>
        <w:spacing w:line="240" w:lineRule="auto"/>
        <w:ind w:right="40"/>
        <w:jc w:val="both"/>
        <w:rPr>
          <w:b w:val="0"/>
          <w:sz w:val="28"/>
          <w:szCs w:val="28"/>
        </w:rPr>
      </w:pPr>
      <w:r w:rsidRPr="007E3289">
        <w:rPr>
          <w:b w:val="0"/>
          <w:sz w:val="28"/>
          <w:szCs w:val="28"/>
        </w:rPr>
        <w:t xml:space="preserve"> 4.1. Организация режима дня </w:t>
      </w:r>
    </w:p>
    <w:p w:rsidR="007E3289" w:rsidRPr="007E3289" w:rsidRDefault="007E3289" w:rsidP="007E3289">
      <w:pPr>
        <w:pStyle w:val="21"/>
        <w:shd w:val="clear" w:color="auto" w:fill="auto"/>
        <w:spacing w:line="240" w:lineRule="auto"/>
        <w:ind w:right="40"/>
        <w:jc w:val="both"/>
        <w:rPr>
          <w:b w:val="0"/>
          <w:sz w:val="28"/>
          <w:szCs w:val="28"/>
        </w:rPr>
      </w:pPr>
      <w:r w:rsidRPr="007E3289">
        <w:rPr>
          <w:b w:val="0"/>
          <w:sz w:val="28"/>
          <w:szCs w:val="28"/>
        </w:rPr>
        <w:t xml:space="preserve">4.2. Организация сна детей </w:t>
      </w:r>
    </w:p>
    <w:p w:rsidR="007E3289" w:rsidRPr="007E3289" w:rsidRDefault="007E3289" w:rsidP="007E3289">
      <w:pPr>
        <w:pStyle w:val="21"/>
        <w:shd w:val="clear" w:color="auto" w:fill="auto"/>
        <w:spacing w:line="240" w:lineRule="auto"/>
        <w:ind w:right="40"/>
        <w:jc w:val="both"/>
        <w:rPr>
          <w:b w:val="0"/>
          <w:sz w:val="28"/>
          <w:szCs w:val="28"/>
        </w:rPr>
      </w:pPr>
      <w:r w:rsidRPr="007E3289">
        <w:rPr>
          <w:b w:val="0"/>
          <w:sz w:val="28"/>
          <w:szCs w:val="28"/>
        </w:rPr>
        <w:t xml:space="preserve">4.3. Организация питания детей </w:t>
      </w:r>
    </w:p>
    <w:p w:rsidR="007E3289" w:rsidRPr="007E3289" w:rsidRDefault="007E3289" w:rsidP="007E3289">
      <w:pPr>
        <w:pStyle w:val="21"/>
        <w:shd w:val="clear" w:color="auto" w:fill="auto"/>
        <w:spacing w:line="240" w:lineRule="auto"/>
        <w:ind w:right="40"/>
        <w:jc w:val="both"/>
        <w:rPr>
          <w:b w:val="0"/>
          <w:sz w:val="28"/>
          <w:szCs w:val="28"/>
        </w:rPr>
      </w:pPr>
      <w:r w:rsidRPr="007E3289">
        <w:rPr>
          <w:b w:val="0"/>
          <w:sz w:val="28"/>
          <w:szCs w:val="28"/>
        </w:rPr>
        <w:t xml:space="preserve">4.4. Организация прогулок </w:t>
      </w:r>
    </w:p>
    <w:p w:rsidR="007E3289" w:rsidRPr="007E3289" w:rsidRDefault="007E3289" w:rsidP="007E3289">
      <w:pPr>
        <w:pStyle w:val="21"/>
        <w:shd w:val="clear" w:color="auto" w:fill="auto"/>
        <w:spacing w:line="240" w:lineRule="auto"/>
        <w:ind w:right="40"/>
        <w:jc w:val="both"/>
        <w:rPr>
          <w:b w:val="0"/>
          <w:sz w:val="28"/>
          <w:szCs w:val="28"/>
        </w:rPr>
      </w:pPr>
      <w:r w:rsidRPr="007E3289">
        <w:rPr>
          <w:b w:val="0"/>
          <w:sz w:val="28"/>
          <w:szCs w:val="28"/>
        </w:rPr>
        <w:t xml:space="preserve">4.5. Проектирование образовательной деятельности </w:t>
      </w:r>
    </w:p>
    <w:p w:rsidR="007E3289" w:rsidRPr="007E3289" w:rsidRDefault="007E3289" w:rsidP="007E3289">
      <w:pPr>
        <w:pStyle w:val="21"/>
        <w:shd w:val="clear" w:color="auto" w:fill="auto"/>
        <w:spacing w:line="240" w:lineRule="auto"/>
        <w:ind w:right="40"/>
        <w:jc w:val="both"/>
        <w:rPr>
          <w:sz w:val="28"/>
          <w:szCs w:val="28"/>
        </w:rPr>
      </w:pPr>
      <w:r w:rsidRPr="007E3289">
        <w:rPr>
          <w:sz w:val="28"/>
          <w:szCs w:val="28"/>
        </w:rPr>
        <w:t xml:space="preserve">5. Качество кадрового, учебно-методического, библиотечно-информационного обеспечения, материально-технической базы </w:t>
      </w:r>
    </w:p>
    <w:p w:rsidR="007E3289" w:rsidRPr="007E3289" w:rsidRDefault="007E3289" w:rsidP="007E3289">
      <w:pPr>
        <w:pStyle w:val="21"/>
        <w:shd w:val="clear" w:color="auto" w:fill="auto"/>
        <w:spacing w:line="240" w:lineRule="auto"/>
        <w:ind w:right="40"/>
        <w:jc w:val="both"/>
        <w:rPr>
          <w:b w:val="0"/>
          <w:sz w:val="28"/>
          <w:szCs w:val="28"/>
        </w:rPr>
      </w:pPr>
      <w:r w:rsidRPr="007E3289">
        <w:rPr>
          <w:b w:val="0"/>
          <w:sz w:val="28"/>
          <w:szCs w:val="28"/>
        </w:rPr>
        <w:t xml:space="preserve"> 5.1. Укомплектованность штата, количество педагогов, информация об их образовании, стаже, квалификационных категориях, прохождении курсов повышения квалификации, участии в профессиональных конкурсах и других мероприятиях </w:t>
      </w:r>
    </w:p>
    <w:p w:rsidR="007E3289" w:rsidRPr="007E3289" w:rsidRDefault="007E3289" w:rsidP="007E3289">
      <w:pPr>
        <w:pStyle w:val="21"/>
        <w:shd w:val="clear" w:color="auto" w:fill="auto"/>
        <w:spacing w:line="240" w:lineRule="auto"/>
        <w:ind w:right="40"/>
        <w:jc w:val="both"/>
        <w:rPr>
          <w:b w:val="0"/>
          <w:sz w:val="28"/>
          <w:szCs w:val="28"/>
        </w:rPr>
      </w:pPr>
      <w:r w:rsidRPr="007E3289">
        <w:rPr>
          <w:b w:val="0"/>
          <w:sz w:val="28"/>
          <w:szCs w:val="28"/>
        </w:rPr>
        <w:t xml:space="preserve">5.2. Оборудование и оснащение методического кабинета, сведения об учебно-методических пособиях и учебно-методических комплектах </w:t>
      </w:r>
    </w:p>
    <w:p w:rsidR="007E3289" w:rsidRPr="007E3289" w:rsidRDefault="007E3289" w:rsidP="007E3289">
      <w:pPr>
        <w:pStyle w:val="21"/>
        <w:shd w:val="clear" w:color="auto" w:fill="auto"/>
        <w:spacing w:line="240" w:lineRule="auto"/>
        <w:ind w:right="40"/>
        <w:jc w:val="both"/>
        <w:rPr>
          <w:b w:val="0"/>
          <w:sz w:val="28"/>
          <w:szCs w:val="28"/>
        </w:rPr>
      </w:pPr>
      <w:r w:rsidRPr="007E3289">
        <w:rPr>
          <w:b w:val="0"/>
          <w:sz w:val="28"/>
          <w:szCs w:val="28"/>
        </w:rPr>
        <w:t xml:space="preserve">5.3. Оборудование и оснащение библиотеки, характеристика библиотечного фонда, наличие электронных образовательных ресурсов </w:t>
      </w:r>
    </w:p>
    <w:p w:rsidR="007E3289" w:rsidRPr="007E3289" w:rsidRDefault="007E3289" w:rsidP="007E3289">
      <w:pPr>
        <w:pStyle w:val="21"/>
        <w:shd w:val="clear" w:color="auto" w:fill="auto"/>
        <w:spacing w:line="240" w:lineRule="auto"/>
        <w:ind w:right="40"/>
        <w:jc w:val="both"/>
        <w:rPr>
          <w:b w:val="0"/>
          <w:sz w:val="28"/>
          <w:szCs w:val="28"/>
        </w:rPr>
      </w:pPr>
      <w:r w:rsidRPr="007E3289">
        <w:rPr>
          <w:b w:val="0"/>
          <w:sz w:val="28"/>
          <w:szCs w:val="28"/>
        </w:rPr>
        <w:t xml:space="preserve">5.4. Сведения о здании, территории, помещениях, оборудовании и оснащении организации </w:t>
      </w:r>
    </w:p>
    <w:p w:rsidR="007E3289" w:rsidRDefault="007E3289" w:rsidP="007E3289">
      <w:pPr>
        <w:pStyle w:val="21"/>
        <w:shd w:val="clear" w:color="auto" w:fill="auto"/>
        <w:spacing w:line="240" w:lineRule="auto"/>
        <w:ind w:right="40"/>
        <w:jc w:val="both"/>
        <w:rPr>
          <w:b w:val="0"/>
          <w:sz w:val="28"/>
          <w:szCs w:val="28"/>
        </w:rPr>
      </w:pPr>
      <w:r w:rsidRPr="007E3289">
        <w:rPr>
          <w:b w:val="0"/>
          <w:sz w:val="28"/>
          <w:szCs w:val="28"/>
        </w:rPr>
        <w:lastRenderedPageBreak/>
        <w:t xml:space="preserve">5.5. Сведения о наличии специально оборудованных помещений </w:t>
      </w:r>
    </w:p>
    <w:p w:rsidR="00697465" w:rsidRPr="007E3289" w:rsidRDefault="00697465" w:rsidP="007E3289">
      <w:pPr>
        <w:pStyle w:val="21"/>
        <w:shd w:val="clear" w:color="auto" w:fill="auto"/>
        <w:spacing w:line="240" w:lineRule="auto"/>
        <w:ind w:right="40"/>
        <w:jc w:val="both"/>
        <w:rPr>
          <w:b w:val="0"/>
          <w:sz w:val="28"/>
          <w:szCs w:val="28"/>
        </w:rPr>
      </w:pPr>
      <w:r>
        <w:rPr>
          <w:b w:val="0"/>
          <w:sz w:val="28"/>
          <w:szCs w:val="28"/>
        </w:rPr>
        <w:t>5.6.</w:t>
      </w:r>
      <w:r w:rsidRPr="00697465">
        <w:rPr>
          <w:sz w:val="28"/>
          <w:szCs w:val="28"/>
        </w:rPr>
        <w:t xml:space="preserve"> </w:t>
      </w:r>
      <w:r w:rsidRPr="00697465">
        <w:rPr>
          <w:b w:val="0"/>
          <w:sz w:val="28"/>
          <w:szCs w:val="28"/>
        </w:rPr>
        <w:t>Медицинское обеспечение, система охраны здоровья ДОУ</w:t>
      </w:r>
    </w:p>
    <w:p w:rsidR="007E3289" w:rsidRPr="007E3289" w:rsidRDefault="007E3289" w:rsidP="007E3289">
      <w:pPr>
        <w:pStyle w:val="21"/>
        <w:shd w:val="clear" w:color="auto" w:fill="auto"/>
        <w:spacing w:line="240" w:lineRule="auto"/>
        <w:ind w:right="40"/>
        <w:jc w:val="both"/>
        <w:rPr>
          <w:sz w:val="28"/>
          <w:szCs w:val="28"/>
        </w:rPr>
      </w:pPr>
      <w:r w:rsidRPr="007E3289">
        <w:rPr>
          <w:sz w:val="28"/>
          <w:szCs w:val="28"/>
        </w:rPr>
        <w:t xml:space="preserve">6. Функционирование внутренней системы оценки качества образования </w:t>
      </w:r>
    </w:p>
    <w:p w:rsidR="007E3289" w:rsidRPr="007E3289" w:rsidRDefault="007E3289" w:rsidP="007E3289">
      <w:pPr>
        <w:pStyle w:val="21"/>
        <w:shd w:val="clear" w:color="auto" w:fill="auto"/>
        <w:spacing w:line="240" w:lineRule="auto"/>
        <w:ind w:right="40"/>
        <w:jc w:val="both"/>
        <w:rPr>
          <w:b w:val="0"/>
          <w:sz w:val="28"/>
          <w:szCs w:val="28"/>
        </w:rPr>
      </w:pPr>
      <w:r w:rsidRPr="007E3289">
        <w:rPr>
          <w:b w:val="0"/>
          <w:sz w:val="28"/>
          <w:szCs w:val="28"/>
        </w:rPr>
        <w:t xml:space="preserve"> 6.1. Локальны</w:t>
      </w:r>
      <w:r w:rsidR="007F4826">
        <w:rPr>
          <w:b w:val="0"/>
          <w:sz w:val="28"/>
          <w:szCs w:val="28"/>
        </w:rPr>
        <w:t>е</w:t>
      </w:r>
      <w:r w:rsidRPr="007E3289">
        <w:rPr>
          <w:b w:val="0"/>
          <w:sz w:val="28"/>
          <w:szCs w:val="28"/>
        </w:rPr>
        <w:t xml:space="preserve"> акт</w:t>
      </w:r>
      <w:r w:rsidR="007F4826">
        <w:rPr>
          <w:b w:val="0"/>
          <w:sz w:val="28"/>
          <w:szCs w:val="28"/>
        </w:rPr>
        <w:t>ы</w:t>
      </w:r>
      <w:r w:rsidRPr="007E3289">
        <w:rPr>
          <w:b w:val="0"/>
          <w:sz w:val="28"/>
          <w:szCs w:val="28"/>
        </w:rPr>
        <w:t xml:space="preserve">, </w:t>
      </w:r>
      <w:proofErr w:type="gramStart"/>
      <w:r w:rsidRPr="007E3289">
        <w:rPr>
          <w:b w:val="0"/>
          <w:sz w:val="28"/>
          <w:szCs w:val="28"/>
        </w:rPr>
        <w:t>регламентирующий</w:t>
      </w:r>
      <w:proofErr w:type="gramEnd"/>
      <w:r w:rsidRPr="007E3289">
        <w:rPr>
          <w:b w:val="0"/>
          <w:sz w:val="28"/>
          <w:szCs w:val="28"/>
        </w:rPr>
        <w:t xml:space="preserve"> внутреннюю оценку качества образования</w:t>
      </w:r>
    </w:p>
    <w:p w:rsidR="007E3289" w:rsidRPr="007E3289" w:rsidRDefault="007E3289" w:rsidP="007E3289">
      <w:pPr>
        <w:pStyle w:val="21"/>
        <w:shd w:val="clear" w:color="auto" w:fill="auto"/>
        <w:spacing w:line="240" w:lineRule="auto"/>
        <w:ind w:right="40"/>
        <w:jc w:val="both"/>
        <w:rPr>
          <w:b w:val="0"/>
          <w:sz w:val="28"/>
          <w:szCs w:val="28"/>
        </w:rPr>
      </w:pPr>
      <w:r w:rsidRPr="007E3289">
        <w:rPr>
          <w:b w:val="0"/>
          <w:sz w:val="28"/>
          <w:szCs w:val="28"/>
        </w:rPr>
        <w:t xml:space="preserve"> 6.2. Результаты мониторинга качества образовательной деятельности</w:t>
      </w:r>
    </w:p>
    <w:p w:rsidR="007F4826" w:rsidRPr="007F4826" w:rsidRDefault="007F4826" w:rsidP="007F4826">
      <w:pPr>
        <w:spacing w:after="0" w:line="240" w:lineRule="auto"/>
        <w:contextualSpacing/>
        <w:jc w:val="both"/>
        <w:rPr>
          <w:rFonts w:ascii="Times New Roman" w:eastAsia="Times New Roman CYR" w:hAnsi="Times New Roman" w:cs="Times New Roman"/>
          <w:color w:val="000000"/>
          <w:sz w:val="28"/>
          <w:szCs w:val="28"/>
        </w:rPr>
      </w:pPr>
      <w:r>
        <w:rPr>
          <w:b/>
          <w:sz w:val="28"/>
          <w:szCs w:val="28"/>
        </w:rPr>
        <w:t xml:space="preserve"> </w:t>
      </w:r>
      <w:r w:rsidRPr="007F4826">
        <w:rPr>
          <w:rFonts w:ascii="Times New Roman" w:eastAsia="Times New Roman CYR" w:hAnsi="Times New Roman" w:cs="Times New Roman"/>
          <w:color w:val="000000"/>
          <w:sz w:val="28"/>
          <w:szCs w:val="28"/>
        </w:rPr>
        <w:t>6.3.</w:t>
      </w:r>
      <w:r>
        <w:rPr>
          <w:rFonts w:ascii="Times New Roman" w:eastAsia="Times New Roman CYR" w:hAnsi="Times New Roman" w:cs="Times New Roman"/>
          <w:b/>
          <w:color w:val="000000"/>
          <w:sz w:val="28"/>
          <w:szCs w:val="28"/>
        </w:rPr>
        <w:t xml:space="preserve"> </w:t>
      </w:r>
      <w:r w:rsidRPr="007F4826">
        <w:rPr>
          <w:rFonts w:ascii="Times New Roman" w:eastAsia="Times New Roman CYR" w:hAnsi="Times New Roman" w:cs="Times New Roman"/>
          <w:color w:val="000000"/>
          <w:sz w:val="28"/>
          <w:szCs w:val="28"/>
        </w:rPr>
        <w:t>Изучение мнения участников образовательных отношений об образовательной организации</w:t>
      </w:r>
    </w:p>
    <w:p w:rsidR="007F4826" w:rsidRPr="007F4826" w:rsidRDefault="007F4826" w:rsidP="007F4826">
      <w:pPr>
        <w:spacing w:after="0" w:line="240" w:lineRule="auto"/>
        <w:contextualSpacing/>
        <w:jc w:val="both"/>
        <w:rPr>
          <w:rFonts w:ascii="Times New Roman" w:hAnsi="Times New Roman" w:cs="Times New Roman"/>
          <w:color w:val="000000"/>
          <w:sz w:val="28"/>
          <w:szCs w:val="28"/>
        </w:rPr>
      </w:pPr>
      <w:r w:rsidRPr="007F4826">
        <w:rPr>
          <w:rFonts w:ascii="Times New Roman" w:eastAsia="Times New Roman CYR" w:hAnsi="Times New Roman" w:cs="Times New Roman"/>
          <w:color w:val="000000"/>
          <w:sz w:val="28"/>
          <w:szCs w:val="28"/>
        </w:rPr>
        <w:t xml:space="preserve">6.4. </w:t>
      </w:r>
      <w:r w:rsidRPr="007F4826">
        <w:rPr>
          <w:rFonts w:ascii="Times New Roman" w:hAnsi="Times New Roman" w:cs="Times New Roman"/>
          <w:color w:val="000000"/>
          <w:sz w:val="28"/>
          <w:szCs w:val="28"/>
        </w:rPr>
        <w:t>Участие в независимой оценки качества деятельности образовательной организации</w:t>
      </w:r>
    </w:p>
    <w:p w:rsidR="007F4826" w:rsidRPr="007F4826" w:rsidRDefault="007F4826" w:rsidP="007F4826">
      <w:pPr>
        <w:tabs>
          <w:tab w:val="left" w:pos="567"/>
          <w:tab w:val="left" w:pos="2144"/>
        </w:tabs>
        <w:spacing w:after="0" w:line="240" w:lineRule="auto"/>
        <w:contextualSpacing/>
        <w:jc w:val="both"/>
        <w:rPr>
          <w:rFonts w:ascii="Times New Roman" w:eastAsia="Times New Roman CYR" w:hAnsi="Times New Roman" w:cs="Times New Roman"/>
          <w:sz w:val="28"/>
        </w:rPr>
      </w:pPr>
      <w:r w:rsidRPr="007F4826">
        <w:rPr>
          <w:rFonts w:ascii="Times New Roman" w:eastAsia="Times New Roman CYR" w:hAnsi="Times New Roman" w:cs="Times New Roman"/>
          <w:color w:val="000000"/>
          <w:sz w:val="28"/>
          <w:szCs w:val="28"/>
        </w:rPr>
        <w:t xml:space="preserve">6.5. </w:t>
      </w:r>
      <w:r w:rsidRPr="007F4826">
        <w:rPr>
          <w:rFonts w:ascii="Times New Roman" w:eastAsia="Times New Roman CYR" w:hAnsi="Times New Roman" w:cs="Times New Roman"/>
          <w:sz w:val="28"/>
        </w:rPr>
        <w:t>Информированность участников образовательных отношений о функционировании внутренней системы оценки качества образования в дошкольной образовательной организации</w:t>
      </w:r>
    </w:p>
    <w:p w:rsidR="007E3289" w:rsidRPr="007E3289" w:rsidRDefault="007E3289" w:rsidP="007E3289">
      <w:pPr>
        <w:pStyle w:val="21"/>
        <w:shd w:val="clear" w:color="auto" w:fill="auto"/>
        <w:spacing w:line="240" w:lineRule="auto"/>
        <w:ind w:right="40"/>
        <w:jc w:val="both"/>
        <w:rPr>
          <w:b w:val="0"/>
          <w:sz w:val="28"/>
          <w:szCs w:val="28"/>
        </w:rPr>
      </w:pPr>
    </w:p>
    <w:p w:rsidR="007E3289" w:rsidRPr="00F803EF" w:rsidRDefault="007E3289" w:rsidP="00F803EF">
      <w:pPr>
        <w:pStyle w:val="21"/>
        <w:shd w:val="clear" w:color="auto" w:fill="auto"/>
        <w:spacing w:line="240" w:lineRule="auto"/>
        <w:ind w:right="40"/>
        <w:jc w:val="both"/>
        <w:rPr>
          <w:rStyle w:val="29"/>
          <w:color w:val="000000"/>
          <w:sz w:val="28"/>
          <w:szCs w:val="28"/>
        </w:rPr>
      </w:pPr>
      <w:r w:rsidRPr="007E3289">
        <w:rPr>
          <w:sz w:val="28"/>
          <w:szCs w:val="28"/>
        </w:rPr>
        <w:t xml:space="preserve">II. Показатели </w:t>
      </w:r>
      <w:proofErr w:type="gramStart"/>
      <w:r w:rsidRPr="007E3289">
        <w:rPr>
          <w:sz w:val="28"/>
          <w:szCs w:val="28"/>
        </w:rPr>
        <w:t xml:space="preserve">деятельности муниципального автономного дошкольного образовательного учреждения города </w:t>
      </w:r>
      <w:r w:rsidR="00684C15">
        <w:rPr>
          <w:sz w:val="28"/>
          <w:szCs w:val="28"/>
        </w:rPr>
        <w:t>Н</w:t>
      </w:r>
      <w:r w:rsidRPr="007E3289">
        <w:rPr>
          <w:sz w:val="28"/>
          <w:szCs w:val="28"/>
        </w:rPr>
        <w:t>ижневартовска детского сада</w:t>
      </w:r>
      <w:proofErr w:type="gramEnd"/>
      <w:r w:rsidRPr="007E3289">
        <w:rPr>
          <w:sz w:val="28"/>
          <w:szCs w:val="28"/>
        </w:rPr>
        <w:t xml:space="preserve"> №21 </w:t>
      </w:r>
      <w:r w:rsidRPr="007F4826">
        <w:rPr>
          <w:b w:val="0"/>
          <w:sz w:val="28"/>
          <w:szCs w:val="28"/>
        </w:rPr>
        <w:t>«</w:t>
      </w:r>
      <w:r w:rsidRPr="007F4826">
        <w:rPr>
          <w:rStyle w:val="2"/>
          <w:b/>
          <w:color w:val="000000"/>
          <w:sz w:val="28"/>
          <w:szCs w:val="28"/>
        </w:rPr>
        <w:t>Звездочка</w:t>
      </w:r>
      <w:r w:rsidRPr="007F4826">
        <w:rPr>
          <w:b w:val="0"/>
          <w:sz w:val="28"/>
          <w:szCs w:val="28"/>
        </w:rPr>
        <w:t>»</w:t>
      </w:r>
    </w:p>
    <w:p w:rsidR="007F4826" w:rsidRDefault="007F4826" w:rsidP="004A29DB">
      <w:pPr>
        <w:pStyle w:val="21"/>
        <w:shd w:val="clear" w:color="auto" w:fill="auto"/>
        <w:spacing w:line="240" w:lineRule="auto"/>
        <w:ind w:right="40"/>
        <w:rPr>
          <w:rStyle w:val="29"/>
          <w:b/>
          <w:color w:val="000000"/>
          <w:sz w:val="28"/>
          <w:szCs w:val="28"/>
        </w:rPr>
      </w:pPr>
    </w:p>
    <w:p w:rsidR="007F4826" w:rsidRDefault="007F4826" w:rsidP="004A29DB">
      <w:pPr>
        <w:pStyle w:val="21"/>
        <w:shd w:val="clear" w:color="auto" w:fill="auto"/>
        <w:spacing w:line="240" w:lineRule="auto"/>
        <w:ind w:right="40"/>
        <w:rPr>
          <w:rStyle w:val="29"/>
          <w:b/>
          <w:color w:val="000000"/>
          <w:sz w:val="28"/>
          <w:szCs w:val="28"/>
        </w:rPr>
      </w:pPr>
    </w:p>
    <w:p w:rsidR="007F4826" w:rsidRDefault="007F4826" w:rsidP="004A29DB">
      <w:pPr>
        <w:pStyle w:val="21"/>
        <w:shd w:val="clear" w:color="auto" w:fill="auto"/>
        <w:spacing w:line="240" w:lineRule="auto"/>
        <w:ind w:right="40"/>
        <w:rPr>
          <w:rStyle w:val="29"/>
          <w:b/>
          <w:color w:val="000000"/>
          <w:sz w:val="28"/>
          <w:szCs w:val="28"/>
        </w:rPr>
      </w:pPr>
    </w:p>
    <w:p w:rsidR="007F4826" w:rsidRDefault="007F4826" w:rsidP="004A29DB">
      <w:pPr>
        <w:pStyle w:val="21"/>
        <w:shd w:val="clear" w:color="auto" w:fill="auto"/>
        <w:spacing w:line="240" w:lineRule="auto"/>
        <w:ind w:right="40"/>
        <w:rPr>
          <w:rStyle w:val="29"/>
          <w:b/>
          <w:color w:val="000000"/>
          <w:sz w:val="28"/>
          <w:szCs w:val="28"/>
        </w:rPr>
      </w:pPr>
    </w:p>
    <w:p w:rsidR="007F4826" w:rsidRDefault="007F4826" w:rsidP="004A29DB">
      <w:pPr>
        <w:pStyle w:val="21"/>
        <w:shd w:val="clear" w:color="auto" w:fill="auto"/>
        <w:spacing w:line="240" w:lineRule="auto"/>
        <w:ind w:right="40"/>
        <w:rPr>
          <w:rStyle w:val="29"/>
          <w:b/>
          <w:color w:val="000000"/>
          <w:sz w:val="28"/>
          <w:szCs w:val="28"/>
        </w:rPr>
      </w:pPr>
    </w:p>
    <w:p w:rsidR="007F4826" w:rsidRDefault="007F4826" w:rsidP="004A29DB">
      <w:pPr>
        <w:pStyle w:val="21"/>
        <w:shd w:val="clear" w:color="auto" w:fill="auto"/>
        <w:spacing w:line="240" w:lineRule="auto"/>
        <w:ind w:right="40"/>
        <w:rPr>
          <w:rStyle w:val="29"/>
          <w:b/>
          <w:color w:val="000000"/>
          <w:sz w:val="28"/>
          <w:szCs w:val="28"/>
        </w:rPr>
      </w:pPr>
    </w:p>
    <w:p w:rsidR="007F4826" w:rsidRDefault="007F4826" w:rsidP="004A29DB">
      <w:pPr>
        <w:pStyle w:val="21"/>
        <w:shd w:val="clear" w:color="auto" w:fill="auto"/>
        <w:spacing w:line="240" w:lineRule="auto"/>
        <w:ind w:right="40"/>
        <w:rPr>
          <w:rStyle w:val="29"/>
          <w:b/>
          <w:color w:val="000000"/>
          <w:sz w:val="28"/>
          <w:szCs w:val="28"/>
        </w:rPr>
      </w:pPr>
    </w:p>
    <w:p w:rsidR="007F4826" w:rsidRDefault="007F4826" w:rsidP="004A29DB">
      <w:pPr>
        <w:pStyle w:val="21"/>
        <w:shd w:val="clear" w:color="auto" w:fill="auto"/>
        <w:spacing w:line="240" w:lineRule="auto"/>
        <w:ind w:right="40"/>
        <w:rPr>
          <w:rStyle w:val="29"/>
          <w:b/>
          <w:color w:val="000000"/>
          <w:sz w:val="28"/>
          <w:szCs w:val="28"/>
        </w:rPr>
      </w:pPr>
    </w:p>
    <w:p w:rsidR="007F4826" w:rsidRDefault="007F4826" w:rsidP="004A29DB">
      <w:pPr>
        <w:pStyle w:val="21"/>
        <w:shd w:val="clear" w:color="auto" w:fill="auto"/>
        <w:spacing w:line="240" w:lineRule="auto"/>
        <w:ind w:right="40"/>
        <w:rPr>
          <w:rStyle w:val="29"/>
          <w:b/>
          <w:color w:val="000000"/>
          <w:sz w:val="28"/>
          <w:szCs w:val="28"/>
        </w:rPr>
      </w:pPr>
    </w:p>
    <w:p w:rsidR="007F4826" w:rsidRDefault="007F4826" w:rsidP="004A29DB">
      <w:pPr>
        <w:pStyle w:val="21"/>
        <w:shd w:val="clear" w:color="auto" w:fill="auto"/>
        <w:spacing w:line="240" w:lineRule="auto"/>
        <w:ind w:right="40"/>
        <w:rPr>
          <w:rStyle w:val="29"/>
          <w:b/>
          <w:color w:val="000000"/>
          <w:sz w:val="28"/>
          <w:szCs w:val="28"/>
        </w:rPr>
      </w:pPr>
    </w:p>
    <w:p w:rsidR="007F4826" w:rsidRDefault="007F4826" w:rsidP="004A29DB">
      <w:pPr>
        <w:pStyle w:val="21"/>
        <w:shd w:val="clear" w:color="auto" w:fill="auto"/>
        <w:spacing w:line="240" w:lineRule="auto"/>
        <w:ind w:right="40"/>
        <w:rPr>
          <w:rStyle w:val="29"/>
          <w:b/>
          <w:color w:val="000000"/>
          <w:sz w:val="28"/>
          <w:szCs w:val="28"/>
        </w:rPr>
      </w:pPr>
    </w:p>
    <w:p w:rsidR="007F4826" w:rsidRDefault="007F4826" w:rsidP="004A29DB">
      <w:pPr>
        <w:pStyle w:val="21"/>
        <w:shd w:val="clear" w:color="auto" w:fill="auto"/>
        <w:spacing w:line="240" w:lineRule="auto"/>
        <w:ind w:right="40"/>
        <w:rPr>
          <w:rStyle w:val="29"/>
          <w:b/>
          <w:color w:val="000000"/>
          <w:sz w:val="28"/>
          <w:szCs w:val="28"/>
        </w:rPr>
      </w:pPr>
    </w:p>
    <w:p w:rsidR="007F4826" w:rsidRDefault="007F4826" w:rsidP="004A29DB">
      <w:pPr>
        <w:pStyle w:val="21"/>
        <w:shd w:val="clear" w:color="auto" w:fill="auto"/>
        <w:spacing w:line="240" w:lineRule="auto"/>
        <w:ind w:right="40"/>
        <w:rPr>
          <w:rStyle w:val="29"/>
          <w:b/>
          <w:color w:val="000000"/>
          <w:sz w:val="28"/>
          <w:szCs w:val="28"/>
        </w:rPr>
      </w:pPr>
    </w:p>
    <w:p w:rsidR="007F4826" w:rsidRDefault="007F4826" w:rsidP="004A29DB">
      <w:pPr>
        <w:pStyle w:val="21"/>
        <w:shd w:val="clear" w:color="auto" w:fill="auto"/>
        <w:spacing w:line="240" w:lineRule="auto"/>
        <w:ind w:right="40"/>
        <w:rPr>
          <w:rStyle w:val="29"/>
          <w:b/>
          <w:color w:val="000000"/>
          <w:sz w:val="28"/>
          <w:szCs w:val="28"/>
        </w:rPr>
      </w:pPr>
    </w:p>
    <w:p w:rsidR="007F4826" w:rsidRDefault="007F4826" w:rsidP="004A29DB">
      <w:pPr>
        <w:pStyle w:val="21"/>
        <w:shd w:val="clear" w:color="auto" w:fill="auto"/>
        <w:spacing w:line="240" w:lineRule="auto"/>
        <w:ind w:right="40"/>
        <w:rPr>
          <w:rStyle w:val="29"/>
          <w:b/>
          <w:color w:val="000000"/>
          <w:sz w:val="28"/>
          <w:szCs w:val="28"/>
        </w:rPr>
      </w:pPr>
    </w:p>
    <w:p w:rsidR="007F4826" w:rsidRDefault="007F4826" w:rsidP="004A29DB">
      <w:pPr>
        <w:pStyle w:val="21"/>
        <w:shd w:val="clear" w:color="auto" w:fill="auto"/>
        <w:spacing w:line="240" w:lineRule="auto"/>
        <w:ind w:right="40"/>
        <w:rPr>
          <w:rStyle w:val="29"/>
          <w:b/>
          <w:color w:val="000000"/>
          <w:sz w:val="28"/>
          <w:szCs w:val="28"/>
        </w:rPr>
      </w:pPr>
    </w:p>
    <w:p w:rsidR="007F4826" w:rsidRDefault="007F4826" w:rsidP="004A29DB">
      <w:pPr>
        <w:pStyle w:val="21"/>
        <w:shd w:val="clear" w:color="auto" w:fill="auto"/>
        <w:spacing w:line="240" w:lineRule="auto"/>
        <w:ind w:right="40"/>
        <w:rPr>
          <w:rStyle w:val="29"/>
          <w:b/>
          <w:color w:val="000000"/>
          <w:sz w:val="28"/>
          <w:szCs w:val="28"/>
        </w:rPr>
      </w:pPr>
    </w:p>
    <w:p w:rsidR="007F4826" w:rsidRDefault="007F4826" w:rsidP="004A29DB">
      <w:pPr>
        <w:pStyle w:val="21"/>
        <w:shd w:val="clear" w:color="auto" w:fill="auto"/>
        <w:spacing w:line="240" w:lineRule="auto"/>
        <w:ind w:right="40"/>
        <w:rPr>
          <w:rStyle w:val="29"/>
          <w:b/>
          <w:color w:val="000000"/>
          <w:sz w:val="28"/>
          <w:szCs w:val="28"/>
        </w:rPr>
      </w:pPr>
    </w:p>
    <w:p w:rsidR="007F4826" w:rsidRDefault="007F4826" w:rsidP="004A29DB">
      <w:pPr>
        <w:pStyle w:val="21"/>
        <w:shd w:val="clear" w:color="auto" w:fill="auto"/>
        <w:spacing w:line="240" w:lineRule="auto"/>
        <w:ind w:right="40"/>
        <w:rPr>
          <w:rStyle w:val="29"/>
          <w:b/>
          <w:color w:val="000000"/>
          <w:sz w:val="28"/>
          <w:szCs w:val="28"/>
        </w:rPr>
      </w:pPr>
    </w:p>
    <w:p w:rsidR="007F4826" w:rsidRDefault="007F4826" w:rsidP="004A29DB">
      <w:pPr>
        <w:pStyle w:val="21"/>
        <w:shd w:val="clear" w:color="auto" w:fill="auto"/>
        <w:spacing w:line="240" w:lineRule="auto"/>
        <w:ind w:right="40"/>
        <w:rPr>
          <w:rStyle w:val="29"/>
          <w:b/>
          <w:color w:val="000000"/>
          <w:sz w:val="28"/>
          <w:szCs w:val="28"/>
        </w:rPr>
      </w:pPr>
    </w:p>
    <w:p w:rsidR="007F4826" w:rsidRDefault="007F4826" w:rsidP="004A29DB">
      <w:pPr>
        <w:pStyle w:val="21"/>
        <w:shd w:val="clear" w:color="auto" w:fill="auto"/>
        <w:spacing w:line="240" w:lineRule="auto"/>
        <w:ind w:right="40"/>
        <w:rPr>
          <w:rStyle w:val="29"/>
          <w:b/>
          <w:color w:val="000000"/>
          <w:sz w:val="28"/>
          <w:szCs w:val="28"/>
        </w:rPr>
      </w:pPr>
    </w:p>
    <w:p w:rsidR="007F4826" w:rsidRDefault="007F4826" w:rsidP="004A29DB">
      <w:pPr>
        <w:pStyle w:val="21"/>
        <w:shd w:val="clear" w:color="auto" w:fill="auto"/>
        <w:spacing w:line="240" w:lineRule="auto"/>
        <w:ind w:right="40"/>
        <w:rPr>
          <w:rStyle w:val="29"/>
          <w:b/>
          <w:color w:val="000000"/>
          <w:sz w:val="28"/>
          <w:szCs w:val="28"/>
        </w:rPr>
      </w:pPr>
    </w:p>
    <w:p w:rsidR="007F4826" w:rsidRDefault="007F4826" w:rsidP="004A29DB">
      <w:pPr>
        <w:pStyle w:val="21"/>
        <w:shd w:val="clear" w:color="auto" w:fill="auto"/>
        <w:spacing w:line="240" w:lineRule="auto"/>
        <w:ind w:right="40"/>
        <w:rPr>
          <w:rStyle w:val="29"/>
          <w:b/>
          <w:color w:val="000000"/>
          <w:sz w:val="28"/>
          <w:szCs w:val="28"/>
        </w:rPr>
      </w:pPr>
    </w:p>
    <w:p w:rsidR="007F4826" w:rsidRDefault="007F4826" w:rsidP="004A29DB">
      <w:pPr>
        <w:pStyle w:val="21"/>
        <w:shd w:val="clear" w:color="auto" w:fill="auto"/>
        <w:spacing w:line="240" w:lineRule="auto"/>
        <w:ind w:right="40"/>
        <w:rPr>
          <w:rStyle w:val="29"/>
          <w:b/>
          <w:color w:val="000000"/>
          <w:sz w:val="28"/>
          <w:szCs w:val="28"/>
        </w:rPr>
      </w:pPr>
    </w:p>
    <w:p w:rsidR="007F4826" w:rsidRDefault="007F4826" w:rsidP="004A29DB">
      <w:pPr>
        <w:pStyle w:val="21"/>
        <w:shd w:val="clear" w:color="auto" w:fill="auto"/>
        <w:spacing w:line="240" w:lineRule="auto"/>
        <w:ind w:right="40"/>
        <w:rPr>
          <w:rStyle w:val="29"/>
          <w:b/>
          <w:color w:val="000000"/>
          <w:sz w:val="28"/>
          <w:szCs w:val="28"/>
        </w:rPr>
      </w:pPr>
    </w:p>
    <w:p w:rsidR="007F4826" w:rsidRDefault="007F4826" w:rsidP="004A29DB">
      <w:pPr>
        <w:pStyle w:val="21"/>
        <w:shd w:val="clear" w:color="auto" w:fill="auto"/>
        <w:spacing w:line="240" w:lineRule="auto"/>
        <w:ind w:right="40"/>
        <w:rPr>
          <w:rStyle w:val="29"/>
          <w:b/>
          <w:color w:val="000000"/>
          <w:sz w:val="28"/>
          <w:szCs w:val="28"/>
        </w:rPr>
      </w:pPr>
    </w:p>
    <w:p w:rsidR="007F4826" w:rsidRDefault="007F4826" w:rsidP="00C97BDB">
      <w:pPr>
        <w:pStyle w:val="21"/>
        <w:shd w:val="clear" w:color="auto" w:fill="auto"/>
        <w:spacing w:line="240" w:lineRule="auto"/>
        <w:ind w:right="40"/>
        <w:jc w:val="left"/>
        <w:rPr>
          <w:rStyle w:val="29"/>
          <w:b/>
          <w:color w:val="000000"/>
          <w:sz w:val="28"/>
          <w:szCs w:val="28"/>
        </w:rPr>
      </w:pPr>
    </w:p>
    <w:p w:rsidR="004F2B48" w:rsidRPr="00064163" w:rsidRDefault="004F2B48" w:rsidP="00C97BDB">
      <w:pPr>
        <w:pStyle w:val="21"/>
        <w:shd w:val="clear" w:color="auto" w:fill="auto"/>
        <w:spacing w:line="240" w:lineRule="auto"/>
        <w:ind w:right="40"/>
        <w:rPr>
          <w:rStyle w:val="29"/>
          <w:b/>
          <w:color w:val="000000"/>
          <w:sz w:val="28"/>
          <w:szCs w:val="28"/>
        </w:rPr>
      </w:pPr>
      <w:r w:rsidRPr="00064163">
        <w:rPr>
          <w:rStyle w:val="29"/>
          <w:b/>
          <w:color w:val="000000"/>
          <w:sz w:val="28"/>
          <w:szCs w:val="28"/>
        </w:rPr>
        <w:lastRenderedPageBreak/>
        <w:t xml:space="preserve">Отчет о результатах </w:t>
      </w:r>
      <w:proofErr w:type="spellStart"/>
      <w:r w:rsidRPr="00064163">
        <w:rPr>
          <w:rStyle w:val="29"/>
          <w:b/>
          <w:color w:val="000000"/>
          <w:sz w:val="28"/>
          <w:szCs w:val="28"/>
        </w:rPr>
        <w:t>самообследования</w:t>
      </w:r>
      <w:proofErr w:type="spellEnd"/>
    </w:p>
    <w:p w:rsidR="004F2B48" w:rsidRPr="008D1F26" w:rsidRDefault="004F2B48" w:rsidP="008D1F26">
      <w:pPr>
        <w:pStyle w:val="21"/>
        <w:shd w:val="clear" w:color="auto" w:fill="auto"/>
        <w:spacing w:line="240" w:lineRule="auto"/>
        <w:ind w:right="40"/>
        <w:rPr>
          <w:bCs w:val="0"/>
          <w:color w:val="000000"/>
          <w:sz w:val="28"/>
          <w:szCs w:val="28"/>
          <w:shd w:val="clear" w:color="auto" w:fill="FFFFFF"/>
        </w:rPr>
      </w:pPr>
      <w:r w:rsidRPr="00064163">
        <w:rPr>
          <w:rStyle w:val="2"/>
          <w:b/>
          <w:color w:val="000000"/>
          <w:sz w:val="28"/>
          <w:szCs w:val="28"/>
        </w:rPr>
        <w:t>муниципального автономного дошкольного образовательного учреждения города Нижневартовска детский сад №21 «Звездочка» за 201</w:t>
      </w:r>
      <w:r w:rsidR="005E3195">
        <w:rPr>
          <w:rStyle w:val="2"/>
          <w:b/>
          <w:color w:val="000000"/>
          <w:sz w:val="28"/>
          <w:szCs w:val="28"/>
        </w:rPr>
        <w:t>9</w:t>
      </w:r>
      <w:r w:rsidRPr="00064163">
        <w:rPr>
          <w:rStyle w:val="2"/>
          <w:b/>
          <w:color w:val="000000"/>
          <w:sz w:val="28"/>
          <w:szCs w:val="28"/>
        </w:rPr>
        <w:t xml:space="preserve"> год</w:t>
      </w:r>
    </w:p>
    <w:p w:rsidR="004F2B48" w:rsidRPr="00A51184" w:rsidRDefault="004F2B48" w:rsidP="004F2B48">
      <w:pPr>
        <w:pStyle w:val="30"/>
        <w:shd w:val="clear" w:color="auto" w:fill="auto"/>
        <w:spacing w:after="0" w:line="240" w:lineRule="auto"/>
        <w:ind w:right="80"/>
        <w:rPr>
          <w:rStyle w:val="3"/>
          <w:color w:val="000000"/>
          <w:sz w:val="28"/>
          <w:szCs w:val="28"/>
        </w:rPr>
      </w:pPr>
    </w:p>
    <w:p w:rsidR="004F2B48" w:rsidRPr="00A51184" w:rsidRDefault="004F2B48" w:rsidP="004F2B48">
      <w:pPr>
        <w:pStyle w:val="30"/>
        <w:shd w:val="clear" w:color="auto" w:fill="auto"/>
        <w:spacing w:after="0" w:line="240" w:lineRule="auto"/>
        <w:ind w:right="80"/>
        <w:rPr>
          <w:rStyle w:val="3"/>
          <w:color w:val="000000"/>
          <w:sz w:val="28"/>
          <w:szCs w:val="28"/>
        </w:rPr>
      </w:pPr>
      <w:r w:rsidRPr="00A51184">
        <w:rPr>
          <w:rStyle w:val="3"/>
          <w:color w:val="000000"/>
          <w:sz w:val="28"/>
          <w:szCs w:val="28"/>
        </w:rPr>
        <w:t>по состоянию на 01.01.20</w:t>
      </w:r>
      <w:r w:rsidR="005E3195">
        <w:rPr>
          <w:rStyle w:val="3"/>
          <w:color w:val="000000"/>
          <w:sz w:val="28"/>
          <w:szCs w:val="28"/>
        </w:rPr>
        <w:t>20</w:t>
      </w:r>
    </w:p>
    <w:p w:rsidR="004F2B48" w:rsidRPr="00A51184" w:rsidRDefault="004F2B48" w:rsidP="004F2B48">
      <w:pPr>
        <w:pStyle w:val="30"/>
        <w:shd w:val="clear" w:color="auto" w:fill="auto"/>
        <w:spacing w:after="0" w:line="240" w:lineRule="auto"/>
        <w:ind w:right="80"/>
        <w:rPr>
          <w:sz w:val="28"/>
          <w:szCs w:val="28"/>
        </w:rPr>
      </w:pPr>
    </w:p>
    <w:p w:rsidR="0057477A" w:rsidRDefault="00A51184" w:rsidP="008D1F26">
      <w:pPr>
        <w:pStyle w:val="1"/>
        <w:spacing w:before="0" w:after="150" w:line="288" w:lineRule="atLeast"/>
        <w:jc w:val="both"/>
        <w:rPr>
          <w:rFonts w:ascii="Times New Roman" w:hAnsi="Times New Roman"/>
          <w:b w:val="0"/>
          <w:sz w:val="28"/>
        </w:rPr>
      </w:pPr>
      <w:r w:rsidRPr="00A51184">
        <w:rPr>
          <w:rStyle w:val="41"/>
          <w:color w:val="000000"/>
          <w:sz w:val="28"/>
          <w:szCs w:val="28"/>
        </w:rPr>
        <w:t xml:space="preserve">  </w:t>
      </w:r>
      <w:r w:rsidR="008D1F26">
        <w:rPr>
          <w:rStyle w:val="41"/>
          <w:color w:val="000000"/>
          <w:sz w:val="28"/>
          <w:szCs w:val="28"/>
        </w:rPr>
        <w:t xml:space="preserve">    </w:t>
      </w:r>
      <w:proofErr w:type="gramStart"/>
      <w:r w:rsidR="007E3289" w:rsidRPr="007E3289">
        <w:rPr>
          <w:rFonts w:ascii="Times New Roman" w:hAnsi="Times New Roman"/>
          <w:b w:val="0"/>
          <w:sz w:val="28"/>
        </w:rPr>
        <w:t xml:space="preserve">Отчет о результатах </w:t>
      </w:r>
      <w:proofErr w:type="spellStart"/>
      <w:r w:rsidR="007E3289" w:rsidRPr="007E3289">
        <w:rPr>
          <w:rFonts w:ascii="Times New Roman" w:hAnsi="Times New Roman"/>
          <w:b w:val="0"/>
          <w:sz w:val="28"/>
        </w:rPr>
        <w:t>самообследования</w:t>
      </w:r>
      <w:proofErr w:type="spellEnd"/>
      <w:r w:rsidR="007E3289" w:rsidRPr="007E3289">
        <w:rPr>
          <w:rFonts w:ascii="Times New Roman" w:hAnsi="Times New Roman"/>
          <w:b w:val="0"/>
          <w:sz w:val="28"/>
        </w:rPr>
        <w:t xml:space="preserve"> составлен в соответствии с пунктом 3 части 2 статьи 29 Феде</w:t>
      </w:r>
      <w:r w:rsidR="0057477A">
        <w:rPr>
          <w:rFonts w:ascii="Times New Roman" w:hAnsi="Times New Roman"/>
          <w:b w:val="0"/>
          <w:sz w:val="28"/>
        </w:rPr>
        <w:t>рального закона от 29.12.2012 №</w:t>
      </w:r>
      <w:r w:rsidR="007E3289" w:rsidRPr="007E3289">
        <w:rPr>
          <w:rFonts w:ascii="Times New Roman" w:hAnsi="Times New Roman"/>
          <w:b w:val="0"/>
          <w:sz w:val="28"/>
        </w:rPr>
        <w:t>273-ФЗ «Об образовании в Российской Федерации», прика</w:t>
      </w:r>
      <w:r w:rsidR="009A3622">
        <w:rPr>
          <w:rFonts w:ascii="Times New Roman" w:hAnsi="Times New Roman"/>
          <w:b w:val="0"/>
          <w:sz w:val="28"/>
        </w:rPr>
        <w:t xml:space="preserve">зом </w:t>
      </w:r>
      <w:proofErr w:type="spellStart"/>
      <w:r w:rsidR="009A3622">
        <w:rPr>
          <w:rFonts w:ascii="Times New Roman" w:hAnsi="Times New Roman"/>
          <w:b w:val="0"/>
          <w:sz w:val="28"/>
        </w:rPr>
        <w:t>Минобрнауки</w:t>
      </w:r>
      <w:proofErr w:type="spellEnd"/>
      <w:r w:rsidR="009A3622">
        <w:rPr>
          <w:rFonts w:ascii="Times New Roman" w:hAnsi="Times New Roman"/>
          <w:b w:val="0"/>
          <w:sz w:val="28"/>
        </w:rPr>
        <w:t xml:space="preserve"> от 14.06.2013 №</w:t>
      </w:r>
      <w:r w:rsidR="007E3289" w:rsidRPr="007E3289">
        <w:rPr>
          <w:rFonts w:ascii="Times New Roman" w:hAnsi="Times New Roman"/>
          <w:b w:val="0"/>
          <w:sz w:val="28"/>
        </w:rPr>
        <w:t xml:space="preserve">462 «Об утверждении Порядка проведения </w:t>
      </w:r>
      <w:proofErr w:type="spellStart"/>
      <w:r w:rsidR="007E3289" w:rsidRPr="007E3289">
        <w:rPr>
          <w:rFonts w:ascii="Times New Roman" w:hAnsi="Times New Roman"/>
          <w:b w:val="0"/>
          <w:sz w:val="28"/>
        </w:rPr>
        <w:t>самообследования</w:t>
      </w:r>
      <w:proofErr w:type="spellEnd"/>
      <w:r w:rsidR="007E3289" w:rsidRPr="007E3289">
        <w:rPr>
          <w:rFonts w:ascii="Times New Roman" w:hAnsi="Times New Roman"/>
          <w:b w:val="0"/>
          <w:sz w:val="28"/>
        </w:rPr>
        <w:t xml:space="preserve"> образовательной организацией», приказом </w:t>
      </w:r>
      <w:proofErr w:type="spellStart"/>
      <w:r w:rsidR="007E3289" w:rsidRPr="007E3289">
        <w:rPr>
          <w:rFonts w:ascii="Times New Roman" w:hAnsi="Times New Roman"/>
          <w:b w:val="0"/>
          <w:sz w:val="28"/>
        </w:rPr>
        <w:t>Минобрнауки</w:t>
      </w:r>
      <w:proofErr w:type="spellEnd"/>
      <w:r w:rsidR="007E3289" w:rsidRPr="007E3289">
        <w:rPr>
          <w:rFonts w:ascii="Times New Roman" w:hAnsi="Times New Roman"/>
          <w:b w:val="0"/>
          <w:sz w:val="28"/>
        </w:rPr>
        <w:t xml:space="preserve"> от 14.12.2017 № 1218 «О внесении изменений в Порядок проведения </w:t>
      </w:r>
      <w:proofErr w:type="spellStart"/>
      <w:r w:rsidR="007E3289" w:rsidRPr="007E3289">
        <w:rPr>
          <w:rFonts w:ascii="Times New Roman" w:hAnsi="Times New Roman"/>
          <w:b w:val="0"/>
          <w:sz w:val="28"/>
        </w:rPr>
        <w:t>самообследования</w:t>
      </w:r>
      <w:proofErr w:type="spellEnd"/>
      <w:r w:rsidR="007E3289" w:rsidRPr="007E3289">
        <w:rPr>
          <w:rFonts w:ascii="Times New Roman" w:hAnsi="Times New Roman"/>
          <w:b w:val="0"/>
          <w:sz w:val="28"/>
        </w:rPr>
        <w:t xml:space="preserve"> образовательной организации, утвержденной приказом Министерства образования и науки Росси</w:t>
      </w:r>
      <w:r w:rsidR="0057477A">
        <w:rPr>
          <w:rFonts w:ascii="Times New Roman" w:hAnsi="Times New Roman"/>
          <w:b w:val="0"/>
          <w:sz w:val="28"/>
        </w:rPr>
        <w:t>йской Федерации от 14.06.2013</w:t>
      </w:r>
      <w:proofErr w:type="gramEnd"/>
      <w:r w:rsidR="0057477A">
        <w:rPr>
          <w:rFonts w:ascii="Times New Roman" w:hAnsi="Times New Roman"/>
          <w:b w:val="0"/>
          <w:sz w:val="28"/>
        </w:rPr>
        <w:t xml:space="preserve">  №</w:t>
      </w:r>
      <w:r w:rsidR="007E3289" w:rsidRPr="007E3289">
        <w:rPr>
          <w:rFonts w:ascii="Times New Roman" w:hAnsi="Times New Roman"/>
          <w:b w:val="0"/>
          <w:sz w:val="28"/>
        </w:rPr>
        <w:t xml:space="preserve">462», приказом </w:t>
      </w:r>
      <w:proofErr w:type="spellStart"/>
      <w:r w:rsidR="007E3289" w:rsidRPr="007E3289">
        <w:rPr>
          <w:rFonts w:ascii="Times New Roman" w:hAnsi="Times New Roman"/>
          <w:b w:val="0"/>
          <w:sz w:val="28"/>
        </w:rPr>
        <w:t>Минобрна</w:t>
      </w:r>
      <w:r w:rsidR="0057477A">
        <w:rPr>
          <w:rFonts w:ascii="Times New Roman" w:hAnsi="Times New Roman"/>
          <w:b w:val="0"/>
          <w:sz w:val="28"/>
        </w:rPr>
        <w:t>уки</w:t>
      </w:r>
      <w:proofErr w:type="spellEnd"/>
      <w:r w:rsidR="0057477A">
        <w:rPr>
          <w:rFonts w:ascii="Times New Roman" w:hAnsi="Times New Roman"/>
          <w:b w:val="0"/>
          <w:sz w:val="28"/>
        </w:rPr>
        <w:t xml:space="preserve"> от 10.12.2013 №</w:t>
      </w:r>
      <w:r w:rsidR="007E3289" w:rsidRPr="007E3289">
        <w:rPr>
          <w:rFonts w:ascii="Times New Roman" w:hAnsi="Times New Roman"/>
          <w:b w:val="0"/>
          <w:sz w:val="28"/>
        </w:rPr>
        <w:t xml:space="preserve">1324 «Об утверждении показателей деятельности образовательной организации, подлежащей </w:t>
      </w:r>
      <w:proofErr w:type="spellStart"/>
      <w:r w:rsidR="007E3289" w:rsidRPr="007E3289">
        <w:rPr>
          <w:rFonts w:ascii="Times New Roman" w:hAnsi="Times New Roman"/>
          <w:b w:val="0"/>
          <w:sz w:val="28"/>
        </w:rPr>
        <w:t>самообследованию</w:t>
      </w:r>
      <w:proofErr w:type="spellEnd"/>
      <w:r w:rsidR="007E3289" w:rsidRPr="007E3289">
        <w:rPr>
          <w:rFonts w:ascii="Times New Roman" w:hAnsi="Times New Roman"/>
          <w:b w:val="0"/>
          <w:sz w:val="28"/>
        </w:rPr>
        <w:t>» (ред. Прик</w:t>
      </w:r>
      <w:r w:rsidR="0057477A">
        <w:rPr>
          <w:rFonts w:ascii="Times New Roman" w:hAnsi="Times New Roman"/>
          <w:b w:val="0"/>
          <w:sz w:val="28"/>
        </w:rPr>
        <w:t xml:space="preserve">аза </w:t>
      </w:r>
      <w:proofErr w:type="spellStart"/>
      <w:r w:rsidR="0057477A">
        <w:rPr>
          <w:rFonts w:ascii="Times New Roman" w:hAnsi="Times New Roman"/>
          <w:b w:val="0"/>
          <w:sz w:val="28"/>
        </w:rPr>
        <w:t>Минобрнауки</w:t>
      </w:r>
      <w:proofErr w:type="spellEnd"/>
      <w:r w:rsidR="0057477A">
        <w:rPr>
          <w:rFonts w:ascii="Times New Roman" w:hAnsi="Times New Roman"/>
          <w:b w:val="0"/>
          <w:sz w:val="28"/>
        </w:rPr>
        <w:t xml:space="preserve"> от 15.02.2017 №</w:t>
      </w:r>
      <w:r w:rsidR="007E3289" w:rsidRPr="007E3289">
        <w:rPr>
          <w:rFonts w:ascii="Times New Roman" w:hAnsi="Times New Roman"/>
          <w:b w:val="0"/>
          <w:sz w:val="28"/>
        </w:rPr>
        <w:t xml:space="preserve">136) </w:t>
      </w:r>
    </w:p>
    <w:p w:rsidR="007E3289" w:rsidRPr="007E3289" w:rsidRDefault="0057477A" w:rsidP="008D1F26">
      <w:pPr>
        <w:pStyle w:val="1"/>
        <w:spacing w:before="0" w:after="150" w:line="288" w:lineRule="atLeast"/>
        <w:jc w:val="both"/>
        <w:rPr>
          <w:rFonts w:ascii="Times New Roman" w:hAnsi="Times New Roman"/>
          <w:b w:val="0"/>
          <w:sz w:val="28"/>
        </w:rPr>
      </w:pPr>
      <w:r w:rsidRPr="00A51184">
        <w:rPr>
          <w:rStyle w:val="41"/>
          <w:color w:val="000000"/>
          <w:sz w:val="28"/>
          <w:szCs w:val="28"/>
        </w:rPr>
        <w:t xml:space="preserve">  </w:t>
      </w:r>
      <w:r>
        <w:rPr>
          <w:rStyle w:val="41"/>
          <w:color w:val="000000"/>
          <w:sz w:val="28"/>
          <w:szCs w:val="28"/>
        </w:rPr>
        <w:t xml:space="preserve">   </w:t>
      </w:r>
      <w:r w:rsidRPr="007E3289">
        <w:rPr>
          <w:rFonts w:ascii="Times New Roman" w:hAnsi="Times New Roman"/>
          <w:b w:val="0"/>
          <w:sz w:val="28"/>
        </w:rPr>
        <w:t xml:space="preserve">Отчет о результатах </w:t>
      </w:r>
      <w:proofErr w:type="spellStart"/>
      <w:r w:rsidRPr="007E3289">
        <w:rPr>
          <w:rFonts w:ascii="Times New Roman" w:hAnsi="Times New Roman"/>
          <w:b w:val="0"/>
          <w:sz w:val="28"/>
        </w:rPr>
        <w:t>самообследования</w:t>
      </w:r>
      <w:proofErr w:type="spellEnd"/>
      <w:r w:rsidRPr="007E3289">
        <w:rPr>
          <w:rFonts w:ascii="Times New Roman" w:hAnsi="Times New Roman"/>
          <w:b w:val="0"/>
          <w:sz w:val="28"/>
        </w:rPr>
        <w:t xml:space="preserve"> </w:t>
      </w:r>
      <w:r w:rsidR="007E3289" w:rsidRPr="007E3289">
        <w:rPr>
          <w:rFonts w:ascii="Times New Roman" w:hAnsi="Times New Roman"/>
          <w:b w:val="0"/>
          <w:sz w:val="28"/>
        </w:rPr>
        <w:t>состоит из двух частей:</w:t>
      </w:r>
    </w:p>
    <w:p w:rsidR="007E3289" w:rsidRPr="007E3289" w:rsidRDefault="007E3289" w:rsidP="008D1F26">
      <w:pPr>
        <w:pStyle w:val="1"/>
        <w:spacing w:before="0" w:after="150" w:line="288" w:lineRule="atLeast"/>
        <w:jc w:val="both"/>
        <w:rPr>
          <w:rFonts w:ascii="Times New Roman" w:hAnsi="Times New Roman"/>
          <w:b w:val="0"/>
          <w:sz w:val="28"/>
        </w:rPr>
      </w:pPr>
      <w:r w:rsidRPr="007E3289">
        <w:rPr>
          <w:rFonts w:ascii="Times New Roman" w:hAnsi="Times New Roman"/>
          <w:b w:val="0"/>
          <w:sz w:val="28"/>
        </w:rPr>
        <w:t xml:space="preserve"> I часть – аналитическая, </w:t>
      </w:r>
    </w:p>
    <w:p w:rsidR="004F2B48" w:rsidRPr="007E3289" w:rsidRDefault="007E3289" w:rsidP="008D1F26">
      <w:pPr>
        <w:pStyle w:val="1"/>
        <w:spacing w:before="0" w:after="150" w:line="288" w:lineRule="atLeast"/>
        <w:jc w:val="both"/>
        <w:rPr>
          <w:rFonts w:ascii="Times New Roman" w:hAnsi="Times New Roman"/>
          <w:b w:val="0"/>
          <w:spacing w:val="3"/>
          <w:sz w:val="24"/>
          <w:szCs w:val="28"/>
        </w:rPr>
      </w:pPr>
      <w:r w:rsidRPr="007E3289">
        <w:rPr>
          <w:rFonts w:ascii="Times New Roman" w:hAnsi="Times New Roman"/>
          <w:b w:val="0"/>
          <w:sz w:val="28"/>
        </w:rPr>
        <w:t xml:space="preserve">II часть – показатели деятельности дошкольной образовательной организации, подлежащей </w:t>
      </w:r>
      <w:proofErr w:type="spellStart"/>
      <w:r w:rsidRPr="007E3289">
        <w:rPr>
          <w:rFonts w:ascii="Times New Roman" w:hAnsi="Times New Roman"/>
          <w:b w:val="0"/>
          <w:sz w:val="28"/>
        </w:rPr>
        <w:t>самообследованию</w:t>
      </w:r>
      <w:proofErr w:type="spellEnd"/>
      <w:r w:rsidRPr="007E3289">
        <w:rPr>
          <w:rFonts w:ascii="Times New Roman" w:hAnsi="Times New Roman"/>
          <w:b w:val="0"/>
          <w:sz w:val="28"/>
        </w:rPr>
        <w:t>.</w:t>
      </w:r>
    </w:p>
    <w:p w:rsidR="004A29DB" w:rsidRDefault="004A29DB" w:rsidP="004A29DB">
      <w:pPr>
        <w:spacing w:after="0" w:line="240" w:lineRule="auto"/>
        <w:jc w:val="both"/>
        <w:rPr>
          <w:rFonts w:ascii="Times New Roman" w:hAnsi="Times New Roman" w:cs="Times New Roman"/>
          <w:b/>
          <w:bCs/>
          <w:sz w:val="28"/>
          <w:szCs w:val="28"/>
        </w:rPr>
      </w:pPr>
    </w:p>
    <w:p w:rsidR="007E3289" w:rsidRDefault="007E3289" w:rsidP="004A29DB">
      <w:pPr>
        <w:spacing w:after="0" w:line="240" w:lineRule="auto"/>
        <w:jc w:val="both"/>
        <w:rPr>
          <w:rFonts w:ascii="Times New Roman" w:hAnsi="Times New Roman" w:cs="Times New Roman"/>
          <w:b/>
          <w:bCs/>
          <w:sz w:val="28"/>
          <w:szCs w:val="28"/>
        </w:rPr>
      </w:pPr>
    </w:p>
    <w:p w:rsidR="007E3289" w:rsidRDefault="007E3289" w:rsidP="004A29DB">
      <w:pPr>
        <w:spacing w:after="0" w:line="240" w:lineRule="auto"/>
        <w:jc w:val="both"/>
        <w:rPr>
          <w:rFonts w:ascii="Times New Roman" w:hAnsi="Times New Roman" w:cs="Times New Roman"/>
          <w:b/>
          <w:bCs/>
          <w:sz w:val="28"/>
          <w:szCs w:val="28"/>
        </w:rPr>
      </w:pPr>
    </w:p>
    <w:p w:rsidR="007E3289" w:rsidRDefault="007E3289" w:rsidP="004A29DB">
      <w:pPr>
        <w:spacing w:after="0" w:line="240" w:lineRule="auto"/>
        <w:jc w:val="both"/>
        <w:rPr>
          <w:rFonts w:ascii="Times New Roman" w:hAnsi="Times New Roman" w:cs="Times New Roman"/>
          <w:b/>
          <w:bCs/>
          <w:sz w:val="28"/>
          <w:szCs w:val="28"/>
        </w:rPr>
      </w:pPr>
    </w:p>
    <w:p w:rsidR="007E3289" w:rsidRDefault="007E3289" w:rsidP="004A29DB">
      <w:pPr>
        <w:spacing w:after="0" w:line="240" w:lineRule="auto"/>
        <w:jc w:val="both"/>
        <w:rPr>
          <w:rFonts w:ascii="Times New Roman" w:hAnsi="Times New Roman" w:cs="Times New Roman"/>
          <w:b/>
          <w:bCs/>
          <w:sz w:val="28"/>
          <w:szCs w:val="28"/>
        </w:rPr>
      </w:pPr>
    </w:p>
    <w:p w:rsidR="007E3289" w:rsidRDefault="007E3289" w:rsidP="004A29DB">
      <w:pPr>
        <w:spacing w:after="0" w:line="240" w:lineRule="auto"/>
        <w:jc w:val="both"/>
        <w:rPr>
          <w:rFonts w:ascii="Times New Roman" w:hAnsi="Times New Roman" w:cs="Times New Roman"/>
          <w:b/>
          <w:bCs/>
          <w:sz w:val="28"/>
          <w:szCs w:val="28"/>
        </w:rPr>
      </w:pPr>
    </w:p>
    <w:p w:rsidR="007E3289" w:rsidRDefault="007E3289" w:rsidP="004A29DB">
      <w:pPr>
        <w:spacing w:after="0" w:line="240" w:lineRule="auto"/>
        <w:jc w:val="both"/>
        <w:rPr>
          <w:rFonts w:ascii="Times New Roman" w:hAnsi="Times New Roman" w:cs="Times New Roman"/>
          <w:b/>
          <w:bCs/>
          <w:sz w:val="28"/>
          <w:szCs w:val="28"/>
        </w:rPr>
      </w:pPr>
    </w:p>
    <w:p w:rsidR="007E3289" w:rsidRDefault="007E3289" w:rsidP="004A29DB">
      <w:pPr>
        <w:spacing w:after="0" w:line="240" w:lineRule="auto"/>
        <w:jc w:val="both"/>
        <w:rPr>
          <w:rFonts w:ascii="Times New Roman" w:hAnsi="Times New Roman" w:cs="Times New Roman"/>
          <w:b/>
          <w:bCs/>
          <w:sz w:val="28"/>
          <w:szCs w:val="28"/>
        </w:rPr>
      </w:pPr>
    </w:p>
    <w:p w:rsidR="007E3289" w:rsidRDefault="007E3289" w:rsidP="004A29DB">
      <w:pPr>
        <w:spacing w:after="0" w:line="240" w:lineRule="auto"/>
        <w:jc w:val="both"/>
        <w:rPr>
          <w:rFonts w:ascii="Times New Roman" w:hAnsi="Times New Roman" w:cs="Times New Roman"/>
          <w:b/>
          <w:bCs/>
          <w:sz w:val="28"/>
          <w:szCs w:val="28"/>
        </w:rPr>
      </w:pPr>
    </w:p>
    <w:p w:rsidR="007E3289" w:rsidRDefault="007E3289" w:rsidP="004A29DB">
      <w:pPr>
        <w:spacing w:after="0" w:line="240" w:lineRule="auto"/>
        <w:jc w:val="both"/>
        <w:rPr>
          <w:rFonts w:ascii="Times New Roman" w:hAnsi="Times New Roman" w:cs="Times New Roman"/>
          <w:b/>
          <w:bCs/>
          <w:sz w:val="28"/>
          <w:szCs w:val="28"/>
        </w:rPr>
      </w:pPr>
    </w:p>
    <w:p w:rsidR="007E3289" w:rsidRDefault="007E3289" w:rsidP="004A29DB">
      <w:pPr>
        <w:spacing w:after="0" w:line="240" w:lineRule="auto"/>
        <w:jc w:val="both"/>
        <w:rPr>
          <w:rFonts w:ascii="Times New Roman" w:hAnsi="Times New Roman" w:cs="Times New Roman"/>
          <w:b/>
          <w:bCs/>
          <w:sz w:val="28"/>
          <w:szCs w:val="28"/>
        </w:rPr>
      </w:pPr>
    </w:p>
    <w:p w:rsidR="007E3289" w:rsidRDefault="007E3289" w:rsidP="004A29DB">
      <w:pPr>
        <w:spacing w:after="0" w:line="240" w:lineRule="auto"/>
        <w:jc w:val="both"/>
        <w:rPr>
          <w:rFonts w:ascii="Times New Roman" w:hAnsi="Times New Roman" w:cs="Times New Roman"/>
          <w:b/>
          <w:bCs/>
          <w:sz w:val="28"/>
          <w:szCs w:val="28"/>
        </w:rPr>
      </w:pPr>
    </w:p>
    <w:p w:rsidR="007E3289" w:rsidRDefault="007E3289" w:rsidP="004A29DB">
      <w:pPr>
        <w:spacing w:after="0" w:line="240" w:lineRule="auto"/>
        <w:jc w:val="both"/>
        <w:rPr>
          <w:rFonts w:ascii="Times New Roman" w:hAnsi="Times New Roman" w:cs="Times New Roman"/>
          <w:b/>
          <w:bCs/>
          <w:sz w:val="28"/>
          <w:szCs w:val="28"/>
        </w:rPr>
      </w:pPr>
    </w:p>
    <w:p w:rsidR="007E3289" w:rsidRDefault="007E3289" w:rsidP="004A29DB">
      <w:pPr>
        <w:spacing w:after="0" w:line="240" w:lineRule="auto"/>
        <w:jc w:val="both"/>
        <w:rPr>
          <w:rFonts w:ascii="Times New Roman" w:hAnsi="Times New Roman" w:cs="Times New Roman"/>
          <w:b/>
          <w:bCs/>
          <w:sz w:val="28"/>
          <w:szCs w:val="28"/>
        </w:rPr>
      </w:pPr>
    </w:p>
    <w:p w:rsidR="007E3289" w:rsidRDefault="007E3289" w:rsidP="004A29DB">
      <w:pPr>
        <w:spacing w:after="0" w:line="240" w:lineRule="auto"/>
        <w:jc w:val="both"/>
        <w:rPr>
          <w:rFonts w:ascii="Times New Roman" w:hAnsi="Times New Roman" w:cs="Times New Roman"/>
          <w:b/>
          <w:bCs/>
          <w:sz w:val="28"/>
          <w:szCs w:val="28"/>
        </w:rPr>
      </w:pPr>
    </w:p>
    <w:p w:rsidR="007E3289" w:rsidRDefault="007E3289" w:rsidP="004A29DB">
      <w:pPr>
        <w:spacing w:after="0" w:line="240" w:lineRule="auto"/>
        <w:jc w:val="both"/>
        <w:rPr>
          <w:rFonts w:ascii="Times New Roman" w:hAnsi="Times New Roman" w:cs="Times New Roman"/>
          <w:b/>
          <w:bCs/>
          <w:sz w:val="28"/>
          <w:szCs w:val="28"/>
        </w:rPr>
      </w:pPr>
    </w:p>
    <w:p w:rsidR="007E3289" w:rsidRDefault="007E3289" w:rsidP="004A29DB">
      <w:pPr>
        <w:spacing w:after="0" w:line="240" w:lineRule="auto"/>
        <w:jc w:val="both"/>
        <w:rPr>
          <w:rFonts w:ascii="Times New Roman" w:hAnsi="Times New Roman" w:cs="Times New Roman"/>
          <w:b/>
          <w:bCs/>
          <w:sz w:val="28"/>
          <w:szCs w:val="28"/>
        </w:rPr>
      </w:pPr>
    </w:p>
    <w:p w:rsidR="007E3289" w:rsidRDefault="007E3289" w:rsidP="004A29DB">
      <w:pPr>
        <w:spacing w:after="0" w:line="240" w:lineRule="auto"/>
        <w:jc w:val="both"/>
        <w:rPr>
          <w:rFonts w:ascii="Times New Roman" w:hAnsi="Times New Roman" w:cs="Times New Roman"/>
          <w:b/>
          <w:bCs/>
          <w:sz w:val="28"/>
          <w:szCs w:val="28"/>
        </w:rPr>
      </w:pPr>
    </w:p>
    <w:p w:rsidR="007E3289" w:rsidRDefault="007E3289" w:rsidP="004A29DB">
      <w:pPr>
        <w:spacing w:after="0" w:line="240" w:lineRule="auto"/>
        <w:jc w:val="both"/>
        <w:rPr>
          <w:rFonts w:ascii="Times New Roman" w:hAnsi="Times New Roman" w:cs="Times New Roman"/>
          <w:b/>
          <w:bCs/>
          <w:sz w:val="28"/>
          <w:szCs w:val="28"/>
        </w:rPr>
      </w:pPr>
    </w:p>
    <w:p w:rsidR="007E3289" w:rsidRDefault="007E3289" w:rsidP="004A29DB">
      <w:pPr>
        <w:spacing w:after="0" w:line="240" w:lineRule="auto"/>
        <w:jc w:val="both"/>
        <w:rPr>
          <w:rFonts w:ascii="Times New Roman" w:hAnsi="Times New Roman" w:cs="Times New Roman"/>
          <w:b/>
          <w:bCs/>
          <w:sz w:val="28"/>
          <w:szCs w:val="28"/>
        </w:rPr>
      </w:pPr>
    </w:p>
    <w:p w:rsidR="007E3289" w:rsidRDefault="007E3289" w:rsidP="004A29DB">
      <w:pPr>
        <w:spacing w:after="0" w:line="240" w:lineRule="auto"/>
        <w:jc w:val="both"/>
        <w:rPr>
          <w:rFonts w:ascii="Times New Roman" w:hAnsi="Times New Roman" w:cs="Times New Roman"/>
          <w:b/>
          <w:bCs/>
          <w:sz w:val="28"/>
          <w:szCs w:val="28"/>
        </w:rPr>
      </w:pPr>
    </w:p>
    <w:p w:rsidR="00F803EF" w:rsidRDefault="00F803EF" w:rsidP="004A29DB">
      <w:pPr>
        <w:spacing w:after="0" w:line="240" w:lineRule="auto"/>
        <w:jc w:val="both"/>
        <w:rPr>
          <w:rFonts w:ascii="Times New Roman" w:hAnsi="Times New Roman" w:cs="Times New Roman"/>
          <w:b/>
          <w:bCs/>
          <w:sz w:val="28"/>
          <w:szCs w:val="28"/>
        </w:rPr>
      </w:pPr>
    </w:p>
    <w:p w:rsidR="007E3289" w:rsidRPr="0057477A" w:rsidRDefault="007E3289" w:rsidP="0057477A">
      <w:pPr>
        <w:spacing w:after="0"/>
        <w:jc w:val="center"/>
        <w:rPr>
          <w:rFonts w:ascii="Times New Roman" w:hAnsi="Times New Roman" w:cs="Times New Roman"/>
          <w:b/>
        </w:rPr>
      </w:pPr>
      <w:r w:rsidRPr="0057477A">
        <w:rPr>
          <w:rFonts w:ascii="Times New Roman" w:hAnsi="Times New Roman" w:cs="Times New Roman"/>
          <w:b/>
        </w:rPr>
        <w:t>I. АНАЛИТИЧЕСКАЯ ЧАСТЬ</w:t>
      </w:r>
    </w:p>
    <w:p w:rsidR="007E3289" w:rsidRDefault="007E3289" w:rsidP="007E3289">
      <w:pPr>
        <w:pStyle w:val="ad"/>
        <w:spacing w:after="0"/>
        <w:ind w:left="1080"/>
        <w:jc w:val="center"/>
      </w:pPr>
      <w:r w:rsidRPr="007E3289">
        <w:rPr>
          <w:b/>
        </w:rPr>
        <w:t>1. ОЦЕНКА ОБРАЗОВАТЕЛЬНОЙ ДЕЯТЕЛЬНОСТИ</w:t>
      </w:r>
    </w:p>
    <w:p w:rsidR="00154454" w:rsidRPr="00154454" w:rsidRDefault="00154454" w:rsidP="00154454">
      <w:pPr>
        <w:pStyle w:val="ad"/>
        <w:spacing w:after="0"/>
        <w:ind w:left="1080"/>
        <w:rPr>
          <w:b/>
          <w:bCs/>
          <w:sz w:val="28"/>
          <w:szCs w:val="28"/>
        </w:rPr>
      </w:pPr>
      <w:r w:rsidRPr="00154454">
        <w:rPr>
          <w:b/>
        </w:rPr>
        <w:t>1.1. Общая характеристика образовательной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8"/>
        <w:gridCol w:w="6392"/>
      </w:tblGrid>
      <w:tr w:rsidR="004F2B48" w:rsidRPr="00A51184" w:rsidTr="004F2B48">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4F2B48" w:rsidRPr="00A51184" w:rsidRDefault="004F2B48">
            <w:pPr>
              <w:spacing w:after="0" w:line="240" w:lineRule="auto"/>
              <w:jc w:val="both"/>
              <w:rPr>
                <w:rFonts w:ascii="Times New Roman" w:hAnsi="Times New Roman" w:cs="Times New Roman"/>
                <w:szCs w:val="28"/>
              </w:rPr>
            </w:pPr>
            <w:r w:rsidRPr="00A51184">
              <w:rPr>
                <w:rFonts w:ascii="Times New Roman" w:hAnsi="Times New Roman" w:cs="Times New Roman"/>
                <w:szCs w:val="28"/>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4F2B48" w:rsidRPr="00A51184" w:rsidRDefault="004F2B48">
            <w:pPr>
              <w:spacing w:after="0" w:line="240" w:lineRule="auto"/>
              <w:jc w:val="both"/>
              <w:rPr>
                <w:rFonts w:ascii="Times New Roman" w:hAnsi="Times New Roman" w:cs="Times New Roman"/>
                <w:szCs w:val="28"/>
              </w:rPr>
            </w:pPr>
            <w:r w:rsidRPr="00A51184">
              <w:rPr>
                <w:rFonts w:ascii="Times New Roman" w:hAnsi="Times New Roman" w:cs="Times New Roman"/>
                <w:szCs w:val="28"/>
              </w:rPr>
              <w:t>муниципальное автономное дошкольное образовательное учреждение города Нижневартовска детский сад №21 «Звездочка»</w:t>
            </w:r>
          </w:p>
        </w:tc>
      </w:tr>
      <w:tr w:rsidR="004F2B48" w:rsidRPr="00A51184" w:rsidTr="004F2B48">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4F2B48" w:rsidRPr="00A51184" w:rsidRDefault="004F2B48">
            <w:pPr>
              <w:spacing w:after="0" w:line="240" w:lineRule="auto"/>
              <w:jc w:val="both"/>
              <w:rPr>
                <w:rFonts w:ascii="Times New Roman" w:hAnsi="Times New Roman" w:cs="Times New Roman"/>
                <w:szCs w:val="28"/>
              </w:rPr>
            </w:pPr>
            <w:r w:rsidRPr="00A51184">
              <w:rPr>
                <w:rFonts w:ascii="Times New Roman" w:hAnsi="Times New Roman" w:cs="Times New Roman"/>
                <w:szCs w:val="28"/>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4F2B48" w:rsidRPr="00A51184" w:rsidRDefault="004F2B48">
            <w:pPr>
              <w:spacing w:after="0" w:line="240" w:lineRule="auto"/>
              <w:jc w:val="both"/>
              <w:rPr>
                <w:rFonts w:ascii="Times New Roman" w:hAnsi="Times New Roman" w:cs="Times New Roman"/>
                <w:szCs w:val="28"/>
              </w:rPr>
            </w:pPr>
            <w:r w:rsidRPr="00A51184">
              <w:rPr>
                <w:rFonts w:ascii="Times New Roman" w:hAnsi="Times New Roman" w:cs="Times New Roman"/>
                <w:szCs w:val="28"/>
              </w:rPr>
              <w:t>Крамчанинова  Галина Александровна</w:t>
            </w:r>
          </w:p>
        </w:tc>
      </w:tr>
      <w:tr w:rsidR="004F2B48" w:rsidRPr="00A51184" w:rsidTr="004F2B48">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4F2B48" w:rsidRPr="00A51184" w:rsidRDefault="00011B38">
            <w:pPr>
              <w:spacing w:after="0" w:line="240" w:lineRule="auto"/>
              <w:jc w:val="both"/>
              <w:rPr>
                <w:rFonts w:ascii="Times New Roman" w:hAnsi="Times New Roman" w:cs="Times New Roman"/>
                <w:szCs w:val="28"/>
              </w:rPr>
            </w:pPr>
            <w:r w:rsidRPr="009A3622">
              <w:rPr>
                <w:rFonts w:ascii="Times New Roman" w:hAnsi="Times New Roman" w:cs="Times New Roman"/>
              </w:rPr>
              <w:t>Юридический адрес</w:t>
            </w:r>
            <w:r w:rsidR="004F2B48" w:rsidRPr="00A51184">
              <w:rPr>
                <w:rFonts w:ascii="Times New Roman" w:hAnsi="Times New Roman" w:cs="Times New Roman"/>
                <w:szCs w:val="28"/>
              </w:rPr>
              <w:t xml:space="preserve">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4F2B48" w:rsidRPr="00A51184" w:rsidRDefault="004F2B48">
            <w:pPr>
              <w:spacing w:after="0" w:line="240" w:lineRule="auto"/>
              <w:jc w:val="both"/>
              <w:rPr>
                <w:rFonts w:ascii="Times New Roman" w:hAnsi="Times New Roman" w:cs="Times New Roman"/>
                <w:szCs w:val="28"/>
                <w:shd w:val="clear" w:color="auto" w:fill="FFFFFF"/>
              </w:rPr>
            </w:pPr>
            <w:r w:rsidRPr="00A51184">
              <w:rPr>
                <w:rFonts w:ascii="Times New Roman" w:hAnsi="Times New Roman" w:cs="Times New Roman"/>
                <w:szCs w:val="28"/>
              </w:rPr>
              <w:t xml:space="preserve">628615, </w:t>
            </w:r>
            <w:proofErr w:type="spellStart"/>
            <w:r w:rsidRPr="00A51184">
              <w:rPr>
                <w:rFonts w:ascii="Times New Roman" w:hAnsi="Times New Roman" w:cs="Times New Roman"/>
                <w:szCs w:val="28"/>
              </w:rPr>
              <w:t>ХМАО-Югра</w:t>
            </w:r>
            <w:proofErr w:type="spellEnd"/>
            <w:r w:rsidRPr="00A51184">
              <w:rPr>
                <w:rFonts w:ascii="Times New Roman" w:hAnsi="Times New Roman" w:cs="Times New Roman"/>
                <w:szCs w:val="28"/>
              </w:rPr>
              <w:t>, г. Нижневартовск, ул. Менделеева, д.18 а</w:t>
            </w:r>
          </w:p>
        </w:tc>
      </w:tr>
      <w:tr w:rsidR="00011B38" w:rsidRPr="00A51184" w:rsidTr="004F2B48">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011B38" w:rsidRPr="0057477A" w:rsidRDefault="00011B38">
            <w:pPr>
              <w:spacing w:after="0" w:line="240" w:lineRule="auto"/>
              <w:jc w:val="both"/>
              <w:rPr>
                <w:rFonts w:ascii="Times New Roman" w:hAnsi="Times New Roman" w:cs="Times New Roman"/>
                <w:szCs w:val="28"/>
              </w:rPr>
            </w:pPr>
            <w:r w:rsidRPr="0057477A">
              <w:rPr>
                <w:rFonts w:ascii="Times New Roman" w:hAnsi="Times New Roman" w:cs="Times New Roman"/>
              </w:rPr>
              <w:t>Адреса мест осуществления образовательной деятельности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011B38" w:rsidRPr="00A51184" w:rsidRDefault="00011B38">
            <w:pPr>
              <w:spacing w:after="0" w:line="240" w:lineRule="auto"/>
              <w:jc w:val="both"/>
              <w:rPr>
                <w:rFonts w:ascii="Times New Roman" w:hAnsi="Times New Roman" w:cs="Times New Roman"/>
                <w:szCs w:val="28"/>
              </w:rPr>
            </w:pPr>
            <w:r w:rsidRPr="00A51184">
              <w:rPr>
                <w:rFonts w:ascii="Times New Roman" w:hAnsi="Times New Roman" w:cs="Times New Roman"/>
                <w:szCs w:val="28"/>
              </w:rPr>
              <w:t xml:space="preserve">628615, </w:t>
            </w:r>
            <w:proofErr w:type="spellStart"/>
            <w:r w:rsidRPr="00A51184">
              <w:rPr>
                <w:rFonts w:ascii="Times New Roman" w:hAnsi="Times New Roman" w:cs="Times New Roman"/>
                <w:szCs w:val="28"/>
              </w:rPr>
              <w:t>ХМАО-Югра</w:t>
            </w:r>
            <w:proofErr w:type="spellEnd"/>
            <w:r w:rsidRPr="00A51184">
              <w:rPr>
                <w:rFonts w:ascii="Times New Roman" w:hAnsi="Times New Roman" w:cs="Times New Roman"/>
                <w:szCs w:val="28"/>
              </w:rPr>
              <w:t>, г. Нижневартовск, ул. Менделеева, д.18 а</w:t>
            </w:r>
          </w:p>
        </w:tc>
      </w:tr>
      <w:tr w:rsidR="004F2B48" w:rsidRPr="00A51184" w:rsidTr="004F2B48">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4F2B48" w:rsidRPr="00A51184" w:rsidRDefault="004F2B48">
            <w:pPr>
              <w:spacing w:after="0" w:line="240" w:lineRule="auto"/>
              <w:jc w:val="both"/>
              <w:rPr>
                <w:rFonts w:ascii="Times New Roman" w:hAnsi="Times New Roman" w:cs="Times New Roman"/>
                <w:szCs w:val="28"/>
              </w:rPr>
            </w:pPr>
            <w:r w:rsidRPr="00A51184">
              <w:rPr>
                <w:rFonts w:ascii="Times New Roman" w:hAnsi="Times New Roman" w:cs="Times New Roman"/>
                <w:szCs w:val="28"/>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4F2B48" w:rsidRPr="00A51184" w:rsidRDefault="004F2B48">
            <w:pPr>
              <w:tabs>
                <w:tab w:val="left" w:pos="2720"/>
              </w:tabs>
              <w:spacing w:after="0" w:line="240" w:lineRule="auto"/>
              <w:rPr>
                <w:rFonts w:ascii="Times New Roman" w:hAnsi="Times New Roman" w:cs="Times New Roman"/>
                <w:szCs w:val="28"/>
              </w:rPr>
            </w:pPr>
            <w:r w:rsidRPr="00A51184">
              <w:rPr>
                <w:rFonts w:ascii="Times New Roman" w:hAnsi="Times New Roman" w:cs="Times New Roman"/>
                <w:szCs w:val="28"/>
              </w:rPr>
              <w:t>8-3466-67-11-13, 8-3466-67-13-91</w:t>
            </w:r>
          </w:p>
        </w:tc>
      </w:tr>
      <w:tr w:rsidR="004F2B48" w:rsidRPr="00A51184" w:rsidTr="004F2B4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4F2B48" w:rsidRPr="00A51184" w:rsidRDefault="004F2B48">
            <w:pPr>
              <w:spacing w:after="0" w:line="240" w:lineRule="auto"/>
              <w:jc w:val="both"/>
              <w:rPr>
                <w:rFonts w:ascii="Times New Roman" w:hAnsi="Times New Roman" w:cs="Times New Roman"/>
                <w:szCs w:val="28"/>
              </w:rPr>
            </w:pPr>
            <w:r w:rsidRPr="00A51184">
              <w:rPr>
                <w:rFonts w:ascii="Times New Roman" w:hAnsi="Times New Roman" w:cs="Times New Roman"/>
                <w:szCs w:val="28"/>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4F2B48" w:rsidRPr="00A51184" w:rsidRDefault="00A1168D">
            <w:pPr>
              <w:tabs>
                <w:tab w:val="left" w:pos="2720"/>
              </w:tabs>
              <w:rPr>
                <w:szCs w:val="28"/>
              </w:rPr>
            </w:pPr>
            <w:hyperlink r:id="rId9" w:history="1">
              <w:r w:rsidR="004F2B48" w:rsidRPr="00A51184">
                <w:rPr>
                  <w:rStyle w:val="a4"/>
                  <w:szCs w:val="28"/>
                  <w:lang w:val="en-US"/>
                </w:rPr>
                <w:t>dskv</w:t>
              </w:r>
              <w:r w:rsidR="004F2B48" w:rsidRPr="00A51184">
                <w:rPr>
                  <w:rStyle w:val="a4"/>
                  <w:szCs w:val="28"/>
                </w:rPr>
                <w:t>-21@</w:t>
              </w:r>
              <w:r w:rsidR="004F2B48" w:rsidRPr="00A51184">
                <w:rPr>
                  <w:rStyle w:val="a4"/>
                  <w:szCs w:val="28"/>
                  <w:lang w:val="en-US"/>
                </w:rPr>
                <w:t>mail</w:t>
              </w:r>
              <w:r w:rsidR="004F2B48" w:rsidRPr="00A51184">
                <w:rPr>
                  <w:rStyle w:val="a4"/>
                  <w:szCs w:val="28"/>
                </w:rPr>
                <w:t>.</w:t>
              </w:r>
              <w:r w:rsidR="004F2B48" w:rsidRPr="00A51184">
                <w:rPr>
                  <w:rStyle w:val="a4"/>
                  <w:szCs w:val="28"/>
                  <w:lang w:val="en-US"/>
                </w:rPr>
                <w:t>ru</w:t>
              </w:r>
            </w:hyperlink>
          </w:p>
        </w:tc>
      </w:tr>
      <w:tr w:rsidR="004F2B48" w:rsidRPr="00A51184" w:rsidTr="004F2B4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4F2B48" w:rsidRPr="00A51184" w:rsidRDefault="004F2B48">
            <w:pPr>
              <w:spacing w:after="0" w:line="240" w:lineRule="auto"/>
              <w:jc w:val="both"/>
              <w:rPr>
                <w:rFonts w:ascii="Times New Roman" w:hAnsi="Times New Roman" w:cs="Times New Roman"/>
                <w:szCs w:val="28"/>
              </w:rPr>
            </w:pPr>
            <w:r w:rsidRPr="00A51184">
              <w:rPr>
                <w:rFonts w:ascii="Times New Roman" w:hAnsi="Times New Roman" w:cs="Times New Roman"/>
                <w:szCs w:val="28"/>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4F2B48" w:rsidRPr="00A51184" w:rsidRDefault="0037386B" w:rsidP="0037386B">
            <w:pPr>
              <w:spacing w:after="0" w:line="240" w:lineRule="auto"/>
              <w:jc w:val="both"/>
              <w:rPr>
                <w:rFonts w:ascii="Times New Roman" w:hAnsi="Times New Roman" w:cs="Times New Roman"/>
                <w:szCs w:val="28"/>
              </w:rPr>
            </w:pPr>
            <w:r w:rsidRPr="00A51184">
              <w:rPr>
                <w:rFonts w:ascii="Times New Roman" w:hAnsi="Times New Roman" w:cs="Times New Roman"/>
                <w:szCs w:val="28"/>
              </w:rPr>
              <w:t xml:space="preserve">департамент образования </w:t>
            </w:r>
            <w:r w:rsidR="004F2B48" w:rsidRPr="00A51184">
              <w:rPr>
                <w:rFonts w:ascii="Times New Roman" w:hAnsi="Times New Roman" w:cs="Times New Roman"/>
                <w:szCs w:val="28"/>
              </w:rPr>
              <w:t>администраци</w:t>
            </w:r>
            <w:r w:rsidRPr="00A51184">
              <w:rPr>
                <w:rFonts w:ascii="Times New Roman" w:hAnsi="Times New Roman" w:cs="Times New Roman"/>
                <w:szCs w:val="28"/>
              </w:rPr>
              <w:t>и</w:t>
            </w:r>
            <w:r w:rsidR="004F2B48" w:rsidRPr="00A51184">
              <w:rPr>
                <w:rFonts w:ascii="Times New Roman" w:hAnsi="Times New Roman" w:cs="Times New Roman"/>
                <w:szCs w:val="28"/>
              </w:rPr>
              <w:t xml:space="preserve"> города Нижневартовска</w:t>
            </w:r>
          </w:p>
        </w:tc>
      </w:tr>
      <w:tr w:rsidR="004F2B48" w:rsidRPr="00A51184" w:rsidTr="004F2B4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4F2B48" w:rsidRPr="00A51184" w:rsidRDefault="004F2B48">
            <w:pPr>
              <w:spacing w:after="0" w:line="240" w:lineRule="auto"/>
              <w:jc w:val="both"/>
              <w:rPr>
                <w:rFonts w:ascii="Times New Roman" w:hAnsi="Times New Roman" w:cs="Times New Roman"/>
                <w:szCs w:val="28"/>
              </w:rPr>
            </w:pPr>
            <w:r w:rsidRPr="00A51184">
              <w:rPr>
                <w:rFonts w:ascii="Times New Roman" w:hAnsi="Times New Roman" w:cs="Times New Roman"/>
                <w:szCs w:val="28"/>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4F2B48" w:rsidRPr="00A51184" w:rsidRDefault="004F2B48" w:rsidP="004F2B48">
            <w:pPr>
              <w:spacing w:after="0" w:line="240" w:lineRule="auto"/>
              <w:jc w:val="both"/>
              <w:rPr>
                <w:rFonts w:ascii="Times New Roman" w:hAnsi="Times New Roman" w:cs="Times New Roman"/>
                <w:szCs w:val="28"/>
              </w:rPr>
            </w:pPr>
            <w:r w:rsidRPr="00A51184">
              <w:rPr>
                <w:rFonts w:ascii="Times New Roman" w:hAnsi="Times New Roman" w:cs="Times New Roman"/>
                <w:szCs w:val="28"/>
              </w:rPr>
              <w:t>1975 год</w:t>
            </w:r>
          </w:p>
        </w:tc>
      </w:tr>
      <w:tr w:rsidR="004F2B48" w:rsidRPr="00A51184" w:rsidTr="004F2B4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4F2B48" w:rsidRPr="00A51184" w:rsidRDefault="004F2B48">
            <w:pPr>
              <w:spacing w:after="0" w:line="240" w:lineRule="auto"/>
              <w:jc w:val="both"/>
              <w:rPr>
                <w:rFonts w:ascii="Times New Roman" w:hAnsi="Times New Roman" w:cs="Times New Roman"/>
                <w:szCs w:val="28"/>
              </w:rPr>
            </w:pPr>
            <w:r w:rsidRPr="00A51184">
              <w:rPr>
                <w:rFonts w:ascii="Times New Roman" w:hAnsi="Times New Roman" w:cs="Times New Roman"/>
                <w:szCs w:val="28"/>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4F2B48" w:rsidRPr="00A51184" w:rsidRDefault="004F2B48">
            <w:pPr>
              <w:spacing w:after="0" w:line="240" w:lineRule="auto"/>
              <w:jc w:val="both"/>
              <w:rPr>
                <w:rFonts w:ascii="Times New Roman" w:hAnsi="Times New Roman" w:cs="Times New Roman"/>
                <w:szCs w:val="28"/>
              </w:rPr>
            </w:pPr>
            <w:r w:rsidRPr="00A51184">
              <w:rPr>
                <w:rFonts w:ascii="Times New Roman" w:hAnsi="Times New Roman"/>
                <w:bCs/>
                <w:szCs w:val="28"/>
              </w:rPr>
              <w:t>№1657 серия 86ЛО1 №000862 от 12 сентября 2014 года</w:t>
            </w:r>
          </w:p>
        </w:tc>
      </w:tr>
    </w:tbl>
    <w:p w:rsidR="00EF609F" w:rsidRPr="00A51184" w:rsidRDefault="005D3116" w:rsidP="0037386B">
      <w:pPr>
        <w:pStyle w:val="a5"/>
        <w:ind w:left="-142" w:firstLine="142"/>
        <w:jc w:val="both"/>
        <w:rPr>
          <w:sz w:val="28"/>
          <w:szCs w:val="28"/>
        </w:rPr>
      </w:pPr>
      <w:r>
        <w:rPr>
          <w:sz w:val="28"/>
          <w:szCs w:val="28"/>
        </w:rPr>
        <w:t xml:space="preserve">   </w:t>
      </w:r>
      <w:r w:rsidR="004F2B48" w:rsidRPr="00A51184">
        <w:rPr>
          <w:sz w:val="28"/>
          <w:szCs w:val="28"/>
        </w:rPr>
        <w:t>Муниципальное </w:t>
      </w:r>
      <w:r w:rsidR="00EF609F" w:rsidRPr="00A51184">
        <w:rPr>
          <w:sz w:val="28"/>
          <w:szCs w:val="28"/>
        </w:rPr>
        <w:t xml:space="preserve"> автономное </w:t>
      </w:r>
      <w:r w:rsidR="004F2B48" w:rsidRPr="00A51184">
        <w:rPr>
          <w:sz w:val="28"/>
          <w:szCs w:val="28"/>
        </w:rPr>
        <w:t xml:space="preserve">дошкольное образовательное учреждение города Нижневартовска детский сад №21 «Звездочка» (далее – </w:t>
      </w:r>
      <w:r w:rsidR="00B6278D" w:rsidRPr="00B6278D">
        <w:rPr>
          <w:sz w:val="28"/>
          <w:szCs w:val="28"/>
        </w:rPr>
        <w:t>МАДОУ</w:t>
      </w:r>
      <w:r w:rsidR="004F2B48" w:rsidRPr="00A51184">
        <w:rPr>
          <w:sz w:val="28"/>
          <w:szCs w:val="28"/>
        </w:rPr>
        <w:t xml:space="preserve">) расположено в жилом районе города вдали от производящих предприятий и торговых мест. Здание Детского сада построено по типовому проекту. </w:t>
      </w:r>
      <w:r w:rsidR="00EF609F" w:rsidRPr="00A51184">
        <w:rPr>
          <w:sz w:val="28"/>
          <w:szCs w:val="28"/>
        </w:rPr>
        <w:t>Проектная мощность  – 280</w:t>
      </w:r>
    </w:p>
    <w:p w:rsidR="00527363" w:rsidRPr="00A51184" w:rsidRDefault="0037386B" w:rsidP="0037386B">
      <w:pPr>
        <w:spacing w:after="0" w:line="240" w:lineRule="auto"/>
        <w:ind w:left="-142"/>
        <w:jc w:val="both"/>
        <w:rPr>
          <w:rStyle w:val="75"/>
          <w:b w:val="0"/>
          <w:sz w:val="28"/>
          <w:szCs w:val="28"/>
        </w:rPr>
      </w:pPr>
      <w:r w:rsidRPr="00A51184">
        <w:rPr>
          <w:rFonts w:ascii="Times New Roman" w:hAnsi="Times New Roman" w:cs="Times New Roman"/>
          <w:color w:val="FF0000"/>
          <w:sz w:val="28"/>
          <w:szCs w:val="28"/>
        </w:rPr>
        <w:t xml:space="preserve">     </w:t>
      </w:r>
      <w:r w:rsidR="00527363" w:rsidRPr="00A51184">
        <w:rPr>
          <w:rStyle w:val="75"/>
          <w:b w:val="0"/>
          <w:sz w:val="28"/>
          <w:szCs w:val="28"/>
        </w:rPr>
        <w:t xml:space="preserve">Общая площадь  зданий и помещений по внутреннему обмеру: </w:t>
      </w:r>
      <w:r w:rsidR="00527363" w:rsidRPr="00A51184">
        <w:rPr>
          <w:rStyle w:val="75"/>
          <w:b w:val="0"/>
          <w:sz w:val="28"/>
          <w:szCs w:val="28"/>
          <w:lang w:val="en-US"/>
        </w:rPr>
        <w:t>S</w:t>
      </w:r>
      <w:r w:rsidR="00867D58">
        <w:rPr>
          <w:rStyle w:val="75"/>
          <w:b w:val="0"/>
          <w:sz w:val="28"/>
          <w:szCs w:val="28"/>
        </w:rPr>
        <w:t>=3491</w:t>
      </w:r>
      <w:proofErr w:type="gramStart"/>
      <w:r w:rsidR="00867D58">
        <w:rPr>
          <w:rStyle w:val="75"/>
          <w:b w:val="0"/>
          <w:sz w:val="28"/>
          <w:szCs w:val="28"/>
        </w:rPr>
        <w:t>,0</w:t>
      </w:r>
      <w:proofErr w:type="gramEnd"/>
      <w:r w:rsidR="00867D58">
        <w:rPr>
          <w:rStyle w:val="75"/>
          <w:b w:val="0"/>
          <w:sz w:val="28"/>
          <w:szCs w:val="28"/>
        </w:rPr>
        <w:t xml:space="preserve"> м2 из них основная </w:t>
      </w:r>
      <w:r w:rsidR="00867D58" w:rsidRPr="00867D58">
        <w:rPr>
          <w:rStyle w:val="75"/>
          <w:b w:val="0"/>
          <w:sz w:val="28"/>
          <w:szCs w:val="28"/>
          <w:lang w:val="en-US"/>
        </w:rPr>
        <w:t>S</w:t>
      </w:r>
      <w:r w:rsidR="00867D58" w:rsidRPr="00867D58">
        <w:rPr>
          <w:rStyle w:val="75"/>
          <w:b w:val="0"/>
          <w:sz w:val="28"/>
          <w:szCs w:val="28"/>
        </w:rPr>
        <w:t xml:space="preserve"> </w:t>
      </w:r>
      <w:r w:rsidR="00527363" w:rsidRPr="00A51184">
        <w:rPr>
          <w:rStyle w:val="75"/>
          <w:b w:val="0"/>
          <w:sz w:val="28"/>
          <w:szCs w:val="28"/>
        </w:rPr>
        <w:t xml:space="preserve">=2419,0, вспомогательная </w:t>
      </w:r>
      <w:r w:rsidR="00527363" w:rsidRPr="00A51184">
        <w:rPr>
          <w:rStyle w:val="75"/>
          <w:b w:val="0"/>
          <w:sz w:val="28"/>
          <w:szCs w:val="28"/>
          <w:lang w:val="en-US"/>
        </w:rPr>
        <w:t>S</w:t>
      </w:r>
      <w:r w:rsidR="00527363" w:rsidRPr="00A51184">
        <w:rPr>
          <w:rStyle w:val="75"/>
          <w:b w:val="0"/>
          <w:sz w:val="28"/>
          <w:szCs w:val="28"/>
        </w:rPr>
        <w:t>-1072,0</w:t>
      </w:r>
    </w:p>
    <w:p w:rsidR="00EF609F" w:rsidRPr="00A51184" w:rsidRDefault="00EF609F" w:rsidP="0037386B">
      <w:pPr>
        <w:spacing w:after="0" w:line="240" w:lineRule="auto"/>
        <w:ind w:left="-142"/>
        <w:jc w:val="both"/>
        <w:rPr>
          <w:rFonts w:ascii="Times New Roman" w:hAnsi="Times New Roman" w:cs="Times New Roman"/>
          <w:sz w:val="28"/>
          <w:szCs w:val="28"/>
        </w:rPr>
      </w:pPr>
      <w:r w:rsidRPr="00A51184">
        <w:rPr>
          <w:rFonts w:ascii="Times New Roman" w:hAnsi="Times New Roman" w:cs="Times New Roman"/>
          <w:b/>
          <w:sz w:val="28"/>
          <w:szCs w:val="28"/>
        </w:rPr>
        <w:t xml:space="preserve">   </w:t>
      </w:r>
      <w:r w:rsidR="004F2B48" w:rsidRPr="00A51184">
        <w:rPr>
          <w:rFonts w:ascii="Times New Roman" w:hAnsi="Times New Roman" w:cs="Times New Roman"/>
          <w:b/>
          <w:sz w:val="28"/>
          <w:szCs w:val="28"/>
        </w:rPr>
        <w:t xml:space="preserve">Цель деятельности </w:t>
      </w:r>
      <w:r w:rsidR="00F803EF" w:rsidRPr="00F803EF">
        <w:rPr>
          <w:rFonts w:ascii="Times New Roman" w:hAnsi="Times New Roman" w:cs="Times New Roman"/>
          <w:b/>
          <w:sz w:val="28"/>
          <w:szCs w:val="28"/>
        </w:rPr>
        <w:t>МАДОУ</w:t>
      </w:r>
      <w:r w:rsidR="00F803EF" w:rsidRPr="00A51184">
        <w:rPr>
          <w:rFonts w:ascii="Times New Roman" w:hAnsi="Times New Roman" w:cs="Times New Roman"/>
          <w:sz w:val="28"/>
          <w:szCs w:val="28"/>
        </w:rPr>
        <w:t xml:space="preserve"> </w:t>
      </w:r>
      <w:r w:rsidRPr="00A51184">
        <w:rPr>
          <w:rFonts w:ascii="Times New Roman" w:hAnsi="Times New Roman" w:cs="Times New Roman"/>
          <w:sz w:val="28"/>
          <w:szCs w:val="28"/>
        </w:rPr>
        <w:t xml:space="preserve">- </w:t>
      </w:r>
      <w:r w:rsidR="0037386B" w:rsidRPr="00A51184">
        <w:rPr>
          <w:rFonts w:ascii="Times New Roman" w:hAnsi="Times New Roman" w:cs="Times New Roman"/>
          <w:sz w:val="28"/>
          <w:szCs w:val="28"/>
        </w:rPr>
        <w:t xml:space="preserve">обеспечения реализации предусмотренных законодательством Российской Федерации </w:t>
      </w:r>
      <w:proofErr w:type="gramStart"/>
      <w:r w:rsidR="0037386B" w:rsidRPr="00A51184">
        <w:rPr>
          <w:rFonts w:ascii="Times New Roman" w:hAnsi="Times New Roman" w:cs="Times New Roman"/>
          <w:sz w:val="28"/>
          <w:szCs w:val="28"/>
        </w:rPr>
        <w:t>полномочий органов местного самоуправления города Нижневартовска</w:t>
      </w:r>
      <w:proofErr w:type="gramEnd"/>
      <w:r w:rsidR="0037386B" w:rsidRPr="00A51184">
        <w:rPr>
          <w:rFonts w:ascii="Times New Roman" w:hAnsi="Times New Roman" w:cs="Times New Roman"/>
          <w:sz w:val="28"/>
          <w:szCs w:val="28"/>
        </w:rPr>
        <w:t xml:space="preserve"> в сфере образования </w:t>
      </w:r>
    </w:p>
    <w:p w:rsidR="004F2B48" w:rsidRPr="00A51184" w:rsidRDefault="005D3116" w:rsidP="005D3116">
      <w:pPr>
        <w:spacing w:after="0" w:line="240" w:lineRule="auto"/>
        <w:ind w:left="-142"/>
        <w:jc w:val="both"/>
        <w:rPr>
          <w:rFonts w:ascii="Times New Roman" w:hAnsi="Times New Roman" w:cs="Times New Roman"/>
          <w:sz w:val="28"/>
          <w:szCs w:val="28"/>
        </w:rPr>
      </w:pPr>
      <w:r>
        <w:rPr>
          <w:rFonts w:ascii="Times New Roman" w:hAnsi="Times New Roman" w:cs="Times New Roman"/>
          <w:b/>
          <w:sz w:val="28"/>
          <w:szCs w:val="28"/>
        </w:rPr>
        <w:t xml:space="preserve">    </w:t>
      </w:r>
      <w:r w:rsidR="00EF609F" w:rsidRPr="00A51184">
        <w:rPr>
          <w:rFonts w:ascii="Times New Roman" w:hAnsi="Times New Roman" w:cs="Times New Roman"/>
          <w:b/>
          <w:sz w:val="28"/>
          <w:szCs w:val="28"/>
        </w:rPr>
        <w:t xml:space="preserve">Предметом </w:t>
      </w:r>
      <w:r w:rsidR="0037386B" w:rsidRPr="00A51184">
        <w:rPr>
          <w:rFonts w:ascii="Times New Roman" w:hAnsi="Times New Roman" w:cs="Times New Roman"/>
          <w:b/>
          <w:sz w:val="28"/>
          <w:szCs w:val="28"/>
        </w:rPr>
        <w:t xml:space="preserve">(основным видом) </w:t>
      </w:r>
      <w:r w:rsidR="00EF609F" w:rsidRPr="00A51184">
        <w:rPr>
          <w:rFonts w:ascii="Times New Roman" w:hAnsi="Times New Roman" w:cs="Times New Roman"/>
          <w:b/>
          <w:sz w:val="28"/>
          <w:szCs w:val="28"/>
        </w:rPr>
        <w:t>деятельности</w:t>
      </w:r>
      <w:r w:rsidR="00EF609F" w:rsidRPr="00A51184">
        <w:rPr>
          <w:rFonts w:ascii="Times New Roman" w:hAnsi="Times New Roman" w:cs="Times New Roman"/>
          <w:sz w:val="28"/>
          <w:szCs w:val="28"/>
        </w:rPr>
        <w:t xml:space="preserve"> </w:t>
      </w:r>
      <w:r w:rsidR="00867D58">
        <w:rPr>
          <w:rFonts w:ascii="Times New Roman" w:hAnsi="Times New Roman" w:cs="Times New Roman"/>
          <w:b/>
          <w:sz w:val="28"/>
          <w:szCs w:val="28"/>
        </w:rPr>
        <w:t>МАДОУ</w:t>
      </w:r>
      <w:r w:rsidR="00867D58" w:rsidRPr="00A51184">
        <w:rPr>
          <w:rFonts w:ascii="Times New Roman" w:hAnsi="Times New Roman" w:cs="Times New Roman"/>
          <w:sz w:val="28"/>
          <w:szCs w:val="28"/>
        </w:rPr>
        <w:t xml:space="preserve"> </w:t>
      </w:r>
      <w:r w:rsidR="0037386B" w:rsidRPr="00A51184">
        <w:rPr>
          <w:rFonts w:ascii="Times New Roman" w:hAnsi="Times New Roman" w:cs="Times New Roman"/>
          <w:sz w:val="28"/>
          <w:szCs w:val="28"/>
        </w:rPr>
        <w:t>является образовательная деятельность по образовательным программам дошкольного образования, присмотр и уход за детьми</w:t>
      </w:r>
    </w:p>
    <w:p w:rsidR="00EF609F" w:rsidRPr="005D3116" w:rsidRDefault="00EF609F" w:rsidP="005D3116">
      <w:pPr>
        <w:spacing w:after="0" w:line="240" w:lineRule="auto"/>
        <w:ind w:left="-142"/>
        <w:jc w:val="both"/>
        <w:rPr>
          <w:rFonts w:ascii="Times New Roman" w:hAnsi="Times New Roman" w:cs="Times New Roman"/>
          <w:b/>
          <w:sz w:val="28"/>
          <w:szCs w:val="28"/>
        </w:rPr>
      </w:pPr>
      <w:r w:rsidRPr="005D3116">
        <w:rPr>
          <w:rFonts w:ascii="Times New Roman" w:hAnsi="Times New Roman" w:cs="Times New Roman"/>
          <w:b/>
          <w:sz w:val="28"/>
          <w:szCs w:val="28"/>
        </w:rPr>
        <w:t xml:space="preserve">Режим работы </w:t>
      </w:r>
      <w:r w:rsidR="00867D58">
        <w:rPr>
          <w:rFonts w:ascii="Times New Roman" w:hAnsi="Times New Roman" w:cs="Times New Roman"/>
          <w:b/>
          <w:sz w:val="28"/>
          <w:szCs w:val="28"/>
        </w:rPr>
        <w:t>МАДОУ</w:t>
      </w:r>
    </w:p>
    <w:p w:rsidR="0057477A" w:rsidRDefault="00EF609F" w:rsidP="005D3116">
      <w:pPr>
        <w:spacing w:after="0" w:line="240" w:lineRule="auto"/>
        <w:ind w:left="-142"/>
        <w:jc w:val="both"/>
        <w:rPr>
          <w:rFonts w:ascii="Times New Roman" w:hAnsi="Times New Roman" w:cs="Times New Roman"/>
          <w:sz w:val="28"/>
          <w:szCs w:val="28"/>
        </w:rPr>
      </w:pPr>
      <w:r w:rsidRPr="00A51184">
        <w:rPr>
          <w:rFonts w:ascii="Times New Roman" w:hAnsi="Times New Roman" w:cs="Times New Roman"/>
          <w:sz w:val="28"/>
          <w:szCs w:val="28"/>
        </w:rPr>
        <w:t xml:space="preserve">Рабочая неделя – пятидневная, с понедельника по пятницу. Длительность пребывания детей в группах – 12 часов. </w:t>
      </w:r>
    </w:p>
    <w:p w:rsidR="00EF609F" w:rsidRPr="00A51184" w:rsidRDefault="00EF609F" w:rsidP="005D3116">
      <w:pPr>
        <w:spacing w:after="0" w:line="240" w:lineRule="auto"/>
        <w:ind w:left="-142"/>
        <w:jc w:val="both"/>
        <w:rPr>
          <w:rFonts w:ascii="Times New Roman" w:hAnsi="Times New Roman" w:cs="Times New Roman"/>
          <w:sz w:val="28"/>
          <w:szCs w:val="28"/>
        </w:rPr>
      </w:pPr>
      <w:r w:rsidRPr="00A51184">
        <w:rPr>
          <w:rFonts w:ascii="Times New Roman" w:hAnsi="Times New Roman" w:cs="Times New Roman"/>
          <w:sz w:val="28"/>
          <w:szCs w:val="28"/>
        </w:rPr>
        <w:t>Режим работы групп – с 7:00 до 19:00.</w:t>
      </w:r>
    </w:p>
    <w:p w:rsidR="00EF609F" w:rsidRDefault="00EF609F" w:rsidP="005D3116">
      <w:pPr>
        <w:spacing w:after="0" w:line="240" w:lineRule="auto"/>
        <w:ind w:left="-142"/>
        <w:jc w:val="both"/>
        <w:rPr>
          <w:rFonts w:ascii="Times New Roman" w:hAnsi="Times New Roman"/>
          <w:bCs/>
          <w:sz w:val="28"/>
          <w:szCs w:val="28"/>
          <w:shd w:val="clear" w:color="auto" w:fill="FFFFFF"/>
        </w:rPr>
      </w:pPr>
      <w:r w:rsidRPr="00A51184">
        <w:rPr>
          <w:rFonts w:ascii="Times New Roman" w:hAnsi="Times New Roman"/>
          <w:bCs/>
          <w:sz w:val="28"/>
          <w:szCs w:val="28"/>
          <w:shd w:val="clear" w:color="auto" w:fill="FFFFFF"/>
        </w:rPr>
        <w:t>Выходные дни: суббота, воскресенье.</w:t>
      </w:r>
    </w:p>
    <w:p w:rsidR="00975FF9" w:rsidRDefault="00975FF9" w:rsidP="005D3116">
      <w:pPr>
        <w:spacing w:after="0" w:line="240" w:lineRule="auto"/>
        <w:ind w:left="-142"/>
        <w:jc w:val="both"/>
        <w:rPr>
          <w:rFonts w:ascii="Times New Roman" w:hAnsi="Times New Roman"/>
          <w:bCs/>
          <w:sz w:val="28"/>
          <w:szCs w:val="28"/>
          <w:shd w:val="clear" w:color="auto" w:fill="FFFFFF"/>
        </w:rPr>
      </w:pPr>
    </w:p>
    <w:p w:rsidR="00011B38" w:rsidRPr="00011B38" w:rsidRDefault="00011B38" w:rsidP="00011B38">
      <w:pPr>
        <w:pStyle w:val="510"/>
        <w:shd w:val="clear" w:color="auto" w:fill="auto"/>
        <w:tabs>
          <w:tab w:val="left" w:pos="583"/>
        </w:tabs>
        <w:spacing w:line="240" w:lineRule="auto"/>
        <w:ind w:left="1211" w:right="80" w:firstLine="0"/>
        <w:rPr>
          <w:b/>
          <w:i w:val="0"/>
          <w:iCs w:val="0"/>
          <w:sz w:val="44"/>
          <w:szCs w:val="24"/>
        </w:rPr>
      </w:pPr>
      <w:r w:rsidRPr="00011B38">
        <w:rPr>
          <w:b/>
          <w:i w:val="0"/>
          <w:sz w:val="28"/>
        </w:rPr>
        <w:t>1.2. Информация о наличии правоустанавливающих документов</w:t>
      </w:r>
    </w:p>
    <w:p w:rsidR="00011B38" w:rsidRDefault="00011B38" w:rsidP="00011B38">
      <w:pPr>
        <w:pStyle w:val="510"/>
        <w:shd w:val="clear" w:color="auto" w:fill="auto"/>
        <w:tabs>
          <w:tab w:val="left" w:pos="583"/>
        </w:tabs>
        <w:spacing w:line="240" w:lineRule="auto"/>
        <w:ind w:left="1211" w:right="80" w:firstLine="0"/>
      </w:pPr>
    </w:p>
    <w:p w:rsidR="00011B38" w:rsidRPr="00011B38" w:rsidRDefault="00F803EF" w:rsidP="005E3195">
      <w:pPr>
        <w:pStyle w:val="510"/>
        <w:shd w:val="clear" w:color="auto" w:fill="auto"/>
        <w:tabs>
          <w:tab w:val="left" w:pos="583"/>
        </w:tabs>
        <w:spacing w:line="240" w:lineRule="auto"/>
        <w:ind w:right="80" w:firstLine="0"/>
        <w:jc w:val="both"/>
        <w:rPr>
          <w:i w:val="0"/>
          <w:sz w:val="28"/>
          <w:szCs w:val="28"/>
        </w:rPr>
      </w:pPr>
      <w:r>
        <w:rPr>
          <w:i w:val="0"/>
          <w:sz w:val="28"/>
          <w:szCs w:val="28"/>
        </w:rPr>
        <w:t xml:space="preserve">    </w:t>
      </w:r>
      <w:r w:rsidR="00011B38" w:rsidRPr="00011B38">
        <w:rPr>
          <w:i w:val="0"/>
          <w:sz w:val="28"/>
          <w:szCs w:val="28"/>
        </w:rPr>
        <w:t>Перечень разрешительных документов (с указанием номеров, даты выдачи и срока действия), на основании которых МАДОУ г. Нижневартовска ДС №</w:t>
      </w:r>
      <w:r w:rsidR="00011B38">
        <w:rPr>
          <w:i w:val="0"/>
          <w:sz w:val="28"/>
          <w:szCs w:val="28"/>
        </w:rPr>
        <w:t>2</w:t>
      </w:r>
      <w:r w:rsidR="00011B38" w:rsidRPr="00011B38">
        <w:rPr>
          <w:i w:val="0"/>
          <w:sz w:val="28"/>
          <w:szCs w:val="28"/>
        </w:rPr>
        <w:t xml:space="preserve">1 </w:t>
      </w:r>
      <w:r w:rsidR="00011B38" w:rsidRPr="00B6278D">
        <w:rPr>
          <w:i w:val="0"/>
          <w:sz w:val="28"/>
          <w:szCs w:val="28"/>
        </w:rPr>
        <w:t>«Звездочка»</w:t>
      </w:r>
      <w:r w:rsidR="00011B38">
        <w:rPr>
          <w:sz w:val="28"/>
          <w:szCs w:val="28"/>
        </w:rPr>
        <w:t xml:space="preserve"> </w:t>
      </w:r>
      <w:r w:rsidR="00011B38" w:rsidRPr="00011B38">
        <w:rPr>
          <w:i w:val="0"/>
          <w:sz w:val="28"/>
          <w:szCs w:val="28"/>
        </w:rPr>
        <w:t>осуществляет деятельность</w:t>
      </w:r>
    </w:p>
    <w:p w:rsidR="00011B38" w:rsidRPr="00011B38" w:rsidRDefault="00011B38" w:rsidP="00011B38">
      <w:pPr>
        <w:pStyle w:val="510"/>
        <w:shd w:val="clear" w:color="auto" w:fill="auto"/>
        <w:tabs>
          <w:tab w:val="left" w:pos="583"/>
        </w:tabs>
        <w:spacing w:line="240" w:lineRule="auto"/>
        <w:ind w:right="80" w:firstLine="0"/>
        <w:jc w:val="both"/>
        <w:rPr>
          <w:i w:val="0"/>
          <w:sz w:val="28"/>
          <w:szCs w:val="28"/>
        </w:rPr>
      </w:pPr>
      <w:r>
        <w:rPr>
          <w:i w:val="0"/>
          <w:sz w:val="28"/>
          <w:szCs w:val="28"/>
        </w:rPr>
        <w:lastRenderedPageBreak/>
        <w:t xml:space="preserve">   </w:t>
      </w:r>
      <w:r w:rsidRPr="00011B38">
        <w:rPr>
          <w:b/>
          <w:i w:val="0"/>
          <w:sz w:val="28"/>
          <w:szCs w:val="28"/>
        </w:rPr>
        <w:t>Свидетельство о внесении записи в единый государственный реестр юридических лиц</w:t>
      </w:r>
      <w:r w:rsidRPr="00011B38">
        <w:rPr>
          <w:i w:val="0"/>
          <w:sz w:val="28"/>
          <w:szCs w:val="28"/>
        </w:rPr>
        <w:t xml:space="preserve"> серия 86 №002183603. </w:t>
      </w:r>
      <w:proofErr w:type="gramStart"/>
      <w:r w:rsidRPr="00011B38">
        <w:rPr>
          <w:i w:val="0"/>
          <w:sz w:val="28"/>
          <w:szCs w:val="28"/>
        </w:rPr>
        <w:t>Настоящим свидетельством подтверждается, что в соответствии с Федеральным законом «О государственной регистраций юридических лиц» в Единый государственный реестр юридических лиц внесена запись о государственной регистрации изменений, вносимых в учредительные документы юридического лица Муниципальное автономное дошкольное образовательное учреждение города Нижневартовска детский сад №21 «Звездочка».</w:t>
      </w:r>
      <w:proofErr w:type="gramEnd"/>
      <w:r w:rsidRPr="00011B38">
        <w:rPr>
          <w:i w:val="0"/>
          <w:sz w:val="28"/>
          <w:szCs w:val="28"/>
        </w:rPr>
        <w:t xml:space="preserve"> Основной государственный регистрационный номер 2128603033326.</w:t>
      </w:r>
    </w:p>
    <w:p w:rsidR="00011B38" w:rsidRPr="00011B38" w:rsidRDefault="00331077" w:rsidP="00011B38">
      <w:pPr>
        <w:pStyle w:val="510"/>
        <w:shd w:val="clear" w:color="auto" w:fill="auto"/>
        <w:tabs>
          <w:tab w:val="left" w:pos="583"/>
        </w:tabs>
        <w:spacing w:line="240" w:lineRule="auto"/>
        <w:ind w:right="80" w:firstLine="0"/>
        <w:jc w:val="both"/>
        <w:rPr>
          <w:i w:val="0"/>
          <w:sz w:val="28"/>
          <w:szCs w:val="28"/>
        </w:rPr>
      </w:pPr>
      <w:r>
        <w:rPr>
          <w:b/>
          <w:i w:val="0"/>
          <w:sz w:val="28"/>
          <w:szCs w:val="28"/>
        </w:rPr>
        <w:t xml:space="preserve">       </w:t>
      </w:r>
      <w:r w:rsidR="00011B38" w:rsidRPr="00331077">
        <w:rPr>
          <w:b/>
          <w:i w:val="0"/>
          <w:sz w:val="28"/>
          <w:szCs w:val="28"/>
        </w:rPr>
        <w:t xml:space="preserve">Свидетельство </w:t>
      </w:r>
      <w:proofErr w:type="gramStart"/>
      <w:r w:rsidR="00011B38" w:rsidRPr="00331077">
        <w:rPr>
          <w:b/>
          <w:i w:val="0"/>
          <w:sz w:val="28"/>
          <w:szCs w:val="28"/>
        </w:rPr>
        <w:t>о постановке насчет Российской организации в налоговом органе по месту нахождения на территории</w:t>
      </w:r>
      <w:proofErr w:type="gramEnd"/>
      <w:r w:rsidR="00011B38" w:rsidRPr="00331077">
        <w:rPr>
          <w:b/>
          <w:i w:val="0"/>
          <w:sz w:val="28"/>
          <w:szCs w:val="28"/>
        </w:rPr>
        <w:t xml:space="preserve"> Российской Федерации</w:t>
      </w:r>
      <w:r w:rsidR="00011B38" w:rsidRPr="00011B38">
        <w:rPr>
          <w:i w:val="0"/>
          <w:sz w:val="28"/>
          <w:szCs w:val="28"/>
        </w:rPr>
        <w:t xml:space="preserve"> серия 86 №002182261. </w:t>
      </w:r>
      <w:proofErr w:type="gramStart"/>
      <w:r w:rsidR="00011B38" w:rsidRPr="00011B38">
        <w:rPr>
          <w:i w:val="0"/>
          <w:sz w:val="28"/>
          <w:szCs w:val="28"/>
        </w:rPr>
        <w:t xml:space="preserve">Настоящее свидетельство подтверждает, что муниципальное автономное дошкольное образовательное Отчет о результатах </w:t>
      </w:r>
      <w:proofErr w:type="spellStart"/>
      <w:r w:rsidR="00011B38" w:rsidRPr="00011B38">
        <w:rPr>
          <w:i w:val="0"/>
          <w:sz w:val="28"/>
          <w:szCs w:val="28"/>
        </w:rPr>
        <w:t>самообследования</w:t>
      </w:r>
      <w:proofErr w:type="spellEnd"/>
      <w:r w:rsidR="00011B38" w:rsidRPr="00011B38">
        <w:rPr>
          <w:i w:val="0"/>
          <w:sz w:val="28"/>
          <w:szCs w:val="28"/>
        </w:rPr>
        <w:t xml:space="preserve"> МАДОУ города Нижневартовска ДС №21 «Звездочка» за 2017 год Страница 3 учреждение города Нижневартовска детский сад №21 «Звездочка» - ОГРН 1028600960981, поставлен на учет в налоговом органе по месту нахождения Межрайонной Инспекции Федеральной налоговой службы №6 по Ханты - Мансийскому автономному округу - </w:t>
      </w:r>
      <w:proofErr w:type="spellStart"/>
      <w:r w:rsidR="00011B38" w:rsidRPr="00011B38">
        <w:rPr>
          <w:i w:val="0"/>
          <w:sz w:val="28"/>
          <w:szCs w:val="28"/>
        </w:rPr>
        <w:t>Югре</w:t>
      </w:r>
      <w:proofErr w:type="spellEnd"/>
      <w:r w:rsidR="00011B38" w:rsidRPr="00011B38">
        <w:rPr>
          <w:i w:val="0"/>
          <w:sz w:val="28"/>
          <w:szCs w:val="28"/>
        </w:rPr>
        <w:t xml:space="preserve"> и ей присвоен ИНН/КПП 8603092239/860301001</w:t>
      </w:r>
      <w:proofErr w:type="gramEnd"/>
      <w:r w:rsidR="00011B38" w:rsidRPr="00011B38">
        <w:rPr>
          <w:i w:val="0"/>
          <w:sz w:val="28"/>
          <w:szCs w:val="28"/>
        </w:rPr>
        <w:t>. Свидетельство подлежит замене в случае изменений приведенных в нем сведений</w:t>
      </w:r>
    </w:p>
    <w:p w:rsidR="00011B38" w:rsidRPr="00011B38" w:rsidRDefault="00331077" w:rsidP="00011B38">
      <w:pPr>
        <w:pStyle w:val="510"/>
        <w:shd w:val="clear" w:color="auto" w:fill="auto"/>
        <w:tabs>
          <w:tab w:val="left" w:pos="583"/>
        </w:tabs>
        <w:spacing w:line="240" w:lineRule="auto"/>
        <w:ind w:right="80" w:firstLine="0"/>
        <w:jc w:val="both"/>
        <w:rPr>
          <w:i w:val="0"/>
          <w:sz w:val="28"/>
          <w:szCs w:val="28"/>
        </w:rPr>
      </w:pPr>
      <w:r w:rsidRPr="00331077">
        <w:rPr>
          <w:b/>
          <w:i w:val="0"/>
          <w:sz w:val="28"/>
          <w:szCs w:val="28"/>
        </w:rPr>
        <w:t xml:space="preserve">     </w:t>
      </w:r>
      <w:r w:rsidR="00011B38" w:rsidRPr="00331077">
        <w:rPr>
          <w:b/>
          <w:i w:val="0"/>
          <w:sz w:val="28"/>
          <w:szCs w:val="28"/>
        </w:rPr>
        <w:t>Свидетельство о государственной регистрации права на земельный участок</w:t>
      </w:r>
      <w:r w:rsidR="00011B38" w:rsidRPr="00011B38">
        <w:rPr>
          <w:i w:val="0"/>
          <w:sz w:val="28"/>
          <w:szCs w:val="28"/>
        </w:rPr>
        <w:t xml:space="preserve"> серия 72 НЛ № 354350, дата выдачи 02 июля 2009г. повторное, взамен свидетельства серия № 72НЛ № 196822, дата выдачи: 26 марта 2009г. </w:t>
      </w:r>
      <w:r>
        <w:rPr>
          <w:i w:val="0"/>
          <w:sz w:val="28"/>
          <w:szCs w:val="28"/>
        </w:rPr>
        <w:t xml:space="preserve">     </w:t>
      </w:r>
      <w:r w:rsidR="00011B38" w:rsidRPr="00331077">
        <w:rPr>
          <w:b/>
          <w:i w:val="0"/>
          <w:sz w:val="28"/>
          <w:szCs w:val="28"/>
        </w:rPr>
        <w:t>Свидетельство о государственной регистрации права на здание детского сада</w:t>
      </w:r>
      <w:r w:rsidR="00011B38" w:rsidRPr="00011B38">
        <w:rPr>
          <w:i w:val="0"/>
          <w:sz w:val="28"/>
          <w:szCs w:val="28"/>
        </w:rPr>
        <w:t xml:space="preserve"> серия 72 НЛ № 354349, дата выдачи 02 июля 2009г. повторное, взамен свидетельства серия № 86-АА № 644086 дата выдачи: 10 июня 2004г. Свидетельство о государственной регистрации права на здание хозяйственная постройка, серия 86-АБ № 143946, дата выдачи 29 декабря 2010года</w:t>
      </w:r>
    </w:p>
    <w:p w:rsidR="00011B38" w:rsidRPr="00011B38" w:rsidRDefault="00331077" w:rsidP="00011B38">
      <w:pPr>
        <w:pStyle w:val="510"/>
        <w:shd w:val="clear" w:color="auto" w:fill="auto"/>
        <w:tabs>
          <w:tab w:val="left" w:pos="583"/>
        </w:tabs>
        <w:spacing w:line="240" w:lineRule="auto"/>
        <w:ind w:right="80" w:firstLine="0"/>
        <w:jc w:val="both"/>
        <w:rPr>
          <w:i w:val="0"/>
          <w:sz w:val="28"/>
          <w:szCs w:val="28"/>
        </w:rPr>
      </w:pPr>
      <w:r>
        <w:rPr>
          <w:b/>
          <w:i w:val="0"/>
          <w:sz w:val="28"/>
          <w:szCs w:val="28"/>
        </w:rPr>
        <w:t xml:space="preserve">    </w:t>
      </w:r>
      <w:r w:rsidR="00011B38" w:rsidRPr="00331077">
        <w:rPr>
          <w:b/>
          <w:i w:val="0"/>
          <w:sz w:val="28"/>
          <w:szCs w:val="28"/>
        </w:rPr>
        <w:t>Лицензия на право осуществления образовательной деятельности</w:t>
      </w:r>
      <w:r w:rsidR="00011B38" w:rsidRPr="00011B38">
        <w:rPr>
          <w:i w:val="0"/>
          <w:sz w:val="28"/>
          <w:szCs w:val="28"/>
        </w:rPr>
        <w:t xml:space="preserve"> №1657 серия 86ЛО1 №000862 от 12 сентября 2014 года. Устанавливает, что муниципальное автономное дошкольное образовательное учреждение города Нижневартовска детский сад №21 «Звездочка», место нахождения: Ханты-Мансийский автономный округ - </w:t>
      </w:r>
      <w:proofErr w:type="spellStart"/>
      <w:r w:rsidR="00011B38" w:rsidRPr="00011B38">
        <w:rPr>
          <w:i w:val="0"/>
          <w:sz w:val="28"/>
          <w:szCs w:val="28"/>
        </w:rPr>
        <w:t>Югра</w:t>
      </w:r>
      <w:proofErr w:type="spellEnd"/>
      <w:r w:rsidR="00011B38" w:rsidRPr="00011B38">
        <w:rPr>
          <w:i w:val="0"/>
          <w:sz w:val="28"/>
          <w:szCs w:val="28"/>
        </w:rPr>
        <w:t>, город Нижнева</w:t>
      </w:r>
      <w:r w:rsidR="005E3195">
        <w:rPr>
          <w:i w:val="0"/>
          <w:sz w:val="28"/>
          <w:szCs w:val="28"/>
        </w:rPr>
        <w:t>ртовск, улица Менделеева дом 18</w:t>
      </w:r>
      <w:r w:rsidR="00011B38" w:rsidRPr="00011B38">
        <w:rPr>
          <w:i w:val="0"/>
          <w:sz w:val="28"/>
          <w:szCs w:val="28"/>
        </w:rPr>
        <w:t>а, имеет право осуществления образовательной деятельности по образовательным программам, указанным в приложении к настоящей лицензии, при соблюдении зафиксированных в нем контрольных нормативов и предельной численности контингента воспитанников. Срок действия лицензии: бессрочно</w:t>
      </w:r>
    </w:p>
    <w:p w:rsidR="00011B38" w:rsidRPr="00011B38" w:rsidRDefault="00011B38" w:rsidP="00011B38">
      <w:pPr>
        <w:pStyle w:val="510"/>
        <w:shd w:val="clear" w:color="auto" w:fill="auto"/>
        <w:tabs>
          <w:tab w:val="left" w:pos="583"/>
        </w:tabs>
        <w:spacing w:line="240" w:lineRule="auto"/>
        <w:ind w:right="80" w:firstLine="0"/>
        <w:rPr>
          <w:rStyle w:val="51"/>
          <w:b/>
          <w:i/>
          <w:sz w:val="28"/>
          <w:szCs w:val="28"/>
          <w:shd w:val="clear" w:color="auto" w:fill="auto"/>
        </w:rPr>
      </w:pPr>
    </w:p>
    <w:p w:rsidR="00B6278D" w:rsidRPr="003829BB" w:rsidRDefault="00B6278D" w:rsidP="003829BB">
      <w:pPr>
        <w:pStyle w:val="510"/>
        <w:shd w:val="clear" w:color="auto" w:fill="auto"/>
        <w:tabs>
          <w:tab w:val="left" w:pos="583"/>
        </w:tabs>
        <w:spacing w:line="240" w:lineRule="auto"/>
        <w:ind w:left="2280" w:right="80" w:firstLine="0"/>
        <w:rPr>
          <w:b/>
          <w:i w:val="0"/>
          <w:sz w:val="28"/>
        </w:rPr>
      </w:pPr>
      <w:r w:rsidRPr="003829BB">
        <w:rPr>
          <w:b/>
          <w:i w:val="0"/>
          <w:sz w:val="28"/>
        </w:rPr>
        <w:t>1.</w:t>
      </w:r>
      <w:r w:rsidR="00F803EF">
        <w:rPr>
          <w:b/>
          <w:i w:val="0"/>
          <w:sz w:val="28"/>
        </w:rPr>
        <w:t>3</w:t>
      </w:r>
      <w:r w:rsidRPr="003829BB">
        <w:rPr>
          <w:b/>
          <w:i w:val="0"/>
          <w:sz w:val="28"/>
        </w:rPr>
        <w:t>. Информация о локальных актах</w:t>
      </w:r>
    </w:p>
    <w:p w:rsidR="003829BB" w:rsidRPr="00B6278D" w:rsidRDefault="003829BB" w:rsidP="003829BB">
      <w:pPr>
        <w:pStyle w:val="510"/>
        <w:shd w:val="clear" w:color="auto" w:fill="auto"/>
        <w:tabs>
          <w:tab w:val="left" w:pos="583"/>
        </w:tabs>
        <w:spacing w:line="240" w:lineRule="auto"/>
        <w:ind w:left="2280" w:right="80" w:firstLine="0"/>
        <w:rPr>
          <w:b/>
          <w:bCs/>
          <w:sz w:val="28"/>
          <w:szCs w:val="28"/>
          <w:shd w:val="clear" w:color="auto" w:fill="FFFFFF"/>
        </w:rPr>
      </w:pPr>
    </w:p>
    <w:p w:rsidR="00B6278D" w:rsidRPr="00B6278D" w:rsidRDefault="00B6278D" w:rsidP="005E3195">
      <w:pPr>
        <w:pStyle w:val="ad"/>
        <w:spacing w:before="0" w:beforeAutospacing="0" w:after="0" w:afterAutospacing="0"/>
        <w:ind w:left="142" w:firstLine="142"/>
        <w:jc w:val="both"/>
        <w:rPr>
          <w:sz w:val="28"/>
          <w:szCs w:val="28"/>
        </w:rPr>
      </w:pPr>
      <w:r w:rsidRPr="00B6278D">
        <w:rPr>
          <w:sz w:val="28"/>
          <w:szCs w:val="28"/>
        </w:rPr>
        <w:t>Локальные акты МАДОУ детализируют и дополняют общую правовую норму в условиях учреждения. Локальные акты принимаются как по вопросам</w:t>
      </w:r>
      <w:r w:rsidR="005E3195">
        <w:rPr>
          <w:sz w:val="28"/>
          <w:szCs w:val="28"/>
        </w:rPr>
        <w:t xml:space="preserve"> </w:t>
      </w:r>
      <w:r w:rsidRPr="00B6278D">
        <w:rPr>
          <w:sz w:val="28"/>
          <w:szCs w:val="28"/>
        </w:rPr>
        <w:lastRenderedPageBreak/>
        <w:t>образовательной деятельности (</w:t>
      </w:r>
      <w:proofErr w:type="gramStart"/>
      <w:r w:rsidRPr="00B6278D">
        <w:rPr>
          <w:sz w:val="28"/>
          <w:szCs w:val="28"/>
        </w:rPr>
        <w:t>ч</w:t>
      </w:r>
      <w:proofErr w:type="gramEnd"/>
      <w:r w:rsidRPr="00B6278D">
        <w:rPr>
          <w:sz w:val="28"/>
          <w:szCs w:val="28"/>
        </w:rPr>
        <w:t xml:space="preserve">. 2 ст. 30 Закона от 29 декабря 2012 г. № 273-ФЗ), так и по трудовым, финансово-хозяйственным, иным текущим вопросам. </w:t>
      </w:r>
    </w:p>
    <w:p w:rsidR="00B6278D" w:rsidRPr="00B6278D" w:rsidRDefault="00B6278D" w:rsidP="00B6278D">
      <w:pPr>
        <w:pStyle w:val="ad"/>
        <w:spacing w:before="0" w:beforeAutospacing="0" w:after="0" w:afterAutospacing="0"/>
        <w:ind w:left="142" w:firstLine="142"/>
        <w:rPr>
          <w:sz w:val="28"/>
          <w:szCs w:val="28"/>
        </w:rPr>
      </w:pPr>
      <w:r w:rsidRPr="00B6278D">
        <w:rPr>
          <w:sz w:val="28"/>
          <w:szCs w:val="28"/>
        </w:rPr>
        <w:t xml:space="preserve">Дошкольная образовательная организация обладает автономией и принимает локальные акты, которые соответствуют:  </w:t>
      </w:r>
    </w:p>
    <w:p w:rsidR="00B6278D" w:rsidRPr="00B6278D" w:rsidRDefault="00B6278D" w:rsidP="00104EDB">
      <w:pPr>
        <w:pStyle w:val="ad"/>
        <w:numPr>
          <w:ilvl w:val="0"/>
          <w:numId w:val="8"/>
        </w:numPr>
        <w:spacing w:before="0" w:beforeAutospacing="0" w:after="0" w:afterAutospacing="0"/>
        <w:ind w:left="567" w:hanging="283"/>
        <w:rPr>
          <w:sz w:val="28"/>
          <w:szCs w:val="28"/>
        </w:rPr>
      </w:pPr>
      <w:r w:rsidRPr="00B6278D">
        <w:rPr>
          <w:sz w:val="28"/>
          <w:szCs w:val="28"/>
        </w:rPr>
        <w:t>компетенции;</w:t>
      </w:r>
    </w:p>
    <w:p w:rsidR="00B6278D" w:rsidRPr="00B6278D" w:rsidRDefault="00B6278D" w:rsidP="00B6278D">
      <w:pPr>
        <w:pStyle w:val="ad"/>
        <w:spacing w:before="0" w:beforeAutospacing="0" w:after="0" w:afterAutospacing="0"/>
        <w:ind w:left="142" w:firstLine="142"/>
        <w:rPr>
          <w:sz w:val="28"/>
          <w:szCs w:val="28"/>
        </w:rPr>
      </w:pPr>
      <w:r w:rsidRPr="00B6278D">
        <w:rPr>
          <w:sz w:val="22"/>
          <w:szCs w:val="28"/>
        </w:rPr>
        <w:sym w:font="Symbol" w:char="F0B7"/>
      </w:r>
      <w:r w:rsidRPr="00B6278D">
        <w:rPr>
          <w:sz w:val="28"/>
          <w:szCs w:val="28"/>
        </w:rPr>
        <w:t xml:space="preserve">  уставу;</w:t>
      </w:r>
    </w:p>
    <w:p w:rsidR="00B6278D" w:rsidRPr="00B6278D" w:rsidRDefault="00B6278D" w:rsidP="00B6278D">
      <w:pPr>
        <w:pStyle w:val="ad"/>
        <w:spacing w:before="0" w:beforeAutospacing="0" w:after="0" w:afterAutospacing="0"/>
        <w:ind w:left="142" w:firstLine="142"/>
        <w:rPr>
          <w:sz w:val="28"/>
          <w:szCs w:val="28"/>
        </w:rPr>
      </w:pPr>
      <w:r w:rsidRPr="00B6278D">
        <w:rPr>
          <w:sz w:val="22"/>
          <w:szCs w:val="22"/>
        </w:rPr>
        <w:sym w:font="Symbol" w:char="F0B7"/>
      </w:r>
      <w:r w:rsidRPr="00B6278D">
        <w:rPr>
          <w:sz w:val="22"/>
          <w:szCs w:val="22"/>
        </w:rPr>
        <w:t xml:space="preserve"> </w:t>
      </w:r>
      <w:r w:rsidRPr="00B6278D">
        <w:rPr>
          <w:sz w:val="28"/>
          <w:szCs w:val="28"/>
        </w:rPr>
        <w:t xml:space="preserve"> законодательству;</w:t>
      </w:r>
    </w:p>
    <w:p w:rsidR="00B6278D" w:rsidRPr="00B6278D" w:rsidRDefault="00B6278D" w:rsidP="00B6278D">
      <w:pPr>
        <w:pStyle w:val="ad"/>
        <w:spacing w:before="0" w:beforeAutospacing="0" w:after="0" w:afterAutospacing="0"/>
        <w:ind w:left="142" w:firstLine="142"/>
        <w:rPr>
          <w:sz w:val="28"/>
          <w:szCs w:val="28"/>
        </w:rPr>
      </w:pPr>
      <w:r w:rsidRPr="00B6278D">
        <w:rPr>
          <w:sz w:val="22"/>
          <w:szCs w:val="28"/>
        </w:rPr>
        <w:sym w:font="Symbol" w:char="F0B7"/>
      </w:r>
      <w:r w:rsidRPr="00B6278D">
        <w:rPr>
          <w:sz w:val="28"/>
          <w:szCs w:val="28"/>
        </w:rPr>
        <w:t xml:space="preserve">  приказам и распоряжениям учредителя.</w:t>
      </w:r>
    </w:p>
    <w:p w:rsidR="00B6278D" w:rsidRPr="00B6278D" w:rsidRDefault="00B6278D" w:rsidP="00B6278D">
      <w:pPr>
        <w:pStyle w:val="ad"/>
        <w:spacing w:before="0" w:beforeAutospacing="0" w:after="0" w:afterAutospacing="0"/>
        <w:ind w:left="142" w:firstLine="142"/>
        <w:rPr>
          <w:b/>
          <w:bCs/>
          <w:sz w:val="28"/>
          <w:szCs w:val="28"/>
          <w:shd w:val="clear" w:color="auto" w:fill="FFFFFF"/>
        </w:rPr>
      </w:pPr>
      <w:r w:rsidRPr="00B6278D">
        <w:rPr>
          <w:sz w:val="22"/>
          <w:szCs w:val="28"/>
        </w:rPr>
        <w:sym w:font="Symbol" w:char="F0B7"/>
      </w:r>
      <w:r w:rsidRPr="00B6278D">
        <w:rPr>
          <w:sz w:val="28"/>
          <w:szCs w:val="28"/>
        </w:rPr>
        <w:t xml:space="preserve"> Наименование, форму и содержание локального акта образовательная организация определяет самостоятельно (</w:t>
      </w:r>
      <w:proofErr w:type="gramStart"/>
      <w:r w:rsidRPr="00B6278D">
        <w:rPr>
          <w:sz w:val="28"/>
          <w:szCs w:val="28"/>
        </w:rPr>
        <w:t>ч</w:t>
      </w:r>
      <w:proofErr w:type="gramEnd"/>
      <w:r w:rsidRPr="00B6278D">
        <w:rPr>
          <w:sz w:val="28"/>
          <w:szCs w:val="28"/>
        </w:rPr>
        <w:t>. 1 ст. 28 Закона от 29 декабря 2012 г. № 273-ФЗ).</w:t>
      </w:r>
    </w:p>
    <w:p w:rsidR="004A29DB" w:rsidRPr="00F803EF" w:rsidRDefault="00975FF9" w:rsidP="00104EDB">
      <w:pPr>
        <w:pStyle w:val="ad"/>
        <w:numPr>
          <w:ilvl w:val="1"/>
          <w:numId w:val="21"/>
        </w:numPr>
        <w:spacing w:after="0"/>
        <w:jc w:val="center"/>
        <w:rPr>
          <w:b/>
          <w:bCs/>
          <w:sz w:val="28"/>
          <w:szCs w:val="28"/>
          <w:shd w:val="clear" w:color="auto" w:fill="FFFFFF"/>
        </w:rPr>
      </w:pPr>
      <w:r w:rsidRPr="00F803EF">
        <w:rPr>
          <w:b/>
          <w:bCs/>
          <w:sz w:val="28"/>
          <w:szCs w:val="28"/>
          <w:shd w:val="clear" w:color="auto" w:fill="FFFFFF"/>
        </w:rPr>
        <w:t>Взаимодействие с организациями партнерами, органами исполнительной власти</w:t>
      </w:r>
    </w:p>
    <w:p w:rsidR="00975FF9" w:rsidRPr="00975FF9" w:rsidRDefault="00975FF9" w:rsidP="00E45C27">
      <w:pPr>
        <w:spacing w:after="0" w:line="240" w:lineRule="auto"/>
        <w:ind w:firstLine="539"/>
        <w:jc w:val="both"/>
        <w:rPr>
          <w:rFonts w:ascii="Times New Roman" w:hAnsi="Times New Roman" w:cs="Times New Roman"/>
          <w:sz w:val="28"/>
        </w:rPr>
      </w:pPr>
      <w:r w:rsidRPr="00975FF9">
        <w:rPr>
          <w:rFonts w:ascii="Times New Roman" w:hAnsi="Times New Roman" w:cs="Times New Roman"/>
          <w:sz w:val="28"/>
        </w:rPr>
        <w:t xml:space="preserve">Полноценное функционирование </w:t>
      </w:r>
      <w:r w:rsidR="005F6ED9" w:rsidRPr="005F6ED9">
        <w:rPr>
          <w:rFonts w:ascii="Times New Roman" w:hAnsi="Times New Roman" w:cs="Times New Roman"/>
          <w:sz w:val="28"/>
          <w:szCs w:val="28"/>
        </w:rPr>
        <w:t>МАДОУ</w:t>
      </w:r>
      <w:r w:rsidR="005F6ED9" w:rsidRPr="00975FF9">
        <w:rPr>
          <w:rFonts w:ascii="Times New Roman" w:hAnsi="Times New Roman" w:cs="Times New Roman"/>
          <w:sz w:val="28"/>
        </w:rPr>
        <w:t xml:space="preserve"> </w:t>
      </w:r>
      <w:r w:rsidRPr="00975FF9">
        <w:rPr>
          <w:rFonts w:ascii="Times New Roman" w:hAnsi="Times New Roman" w:cs="Times New Roman"/>
          <w:sz w:val="28"/>
        </w:rPr>
        <w:t xml:space="preserve">невозможно без социума. Так как именно он создает, учреждает образовательное учреждение как социальную организацию, дает ей определенный статус, компетенцию, права и обязанности; является источником выдвижения требований, формирует и предъявляет социальный заказ на образование; выступает источником необходимых для нормальной жизнедеятельности образовательного учреждения ресурсов. Работа с данными организациями строится на основе сотрудничества и преемственности.   </w:t>
      </w:r>
    </w:p>
    <w:p w:rsidR="00975FF9" w:rsidRDefault="00A1168D" w:rsidP="00A51184">
      <w:pPr>
        <w:widowControl w:val="0"/>
        <w:spacing w:after="0" w:line="240" w:lineRule="auto"/>
        <w:rPr>
          <w:rFonts w:ascii="Times New Roman" w:hAnsi="Times New Roman" w:cs="Times New Roman"/>
          <w:b/>
          <w:sz w:val="28"/>
          <w:szCs w:val="28"/>
        </w:rPr>
      </w:pPr>
      <w:r w:rsidRPr="00A1168D">
        <w:rPr>
          <w:rFonts w:ascii="Times New Roman" w:hAnsi="Times New Roman" w:cs="Times New Roman"/>
          <w:szCs w:val="24"/>
        </w:rPr>
        <w:pict>
          <v:oval id="_x0000_s1046" style="position:absolute;margin-left:-9.1pt;margin-top:8.05pt;width:176.35pt;height:44.15pt;z-index:251662336">
            <v:textbox style="mso-next-textbox:#_x0000_s1046">
              <w:txbxContent>
                <w:p w:rsidR="009D04F3" w:rsidRPr="00B93048" w:rsidRDefault="009D04F3" w:rsidP="00975FF9">
                  <w:pPr>
                    <w:jc w:val="center"/>
                    <w:rPr>
                      <w:rFonts w:ascii="Times New Roman" w:hAnsi="Times New Roman" w:cs="Times New Roman"/>
                      <w:b/>
                      <w:sz w:val="22"/>
                    </w:rPr>
                  </w:pPr>
                  <w:r w:rsidRPr="00B93048">
                    <w:rPr>
                      <w:rFonts w:ascii="Times New Roman" w:hAnsi="Times New Roman" w:cs="Times New Roman"/>
                      <w:b/>
                      <w:sz w:val="22"/>
                    </w:rPr>
                    <w:t>Департамент образования</w:t>
                  </w:r>
                </w:p>
              </w:txbxContent>
            </v:textbox>
          </v:oval>
        </w:pict>
      </w:r>
      <w:r w:rsidRPr="00A1168D">
        <w:rPr>
          <w:rFonts w:ascii="Times New Roman" w:hAnsi="Times New Roman" w:cs="Times New Roman"/>
          <w:szCs w:val="24"/>
        </w:rPr>
        <w:pict>
          <v:rect id="_x0000_s1047" style="position:absolute;margin-left:221.05pt;margin-top:13.15pt;width:264.85pt;height:35.65pt;z-index:251664384">
            <v:textbox style="mso-next-textbox:#_x0000_s1047">
              <w:txbxContent>
                <w:p w:rsidR="009D04F3" w:rsidRPr="00B93048" w:rsidRDefault="009D04F3" w:rsidP="00975FF9">
                  <w:pPr>
                    <w:pStyle w:val="20"/>
                    <w:spacing w:after="0" w:line="240" w:lineRule="auto"/>
                    <w:jc w:val="center"/>
                    <w:rPr>
                      <w:rFonts w:ascii="Times New Roman" w:hAnsi="Times New Roman" w:cs="Times New Roman"/>
                      <w:i/>
                      <w:sz w:val="22"/>
                    </w:rPr>
                  </w:pPr>
                  <w:proofErr w:type="gramStart"/>
                  <w:r w:rsidRPr="00B93048">
                    <w:rPr>
                      <w:rFonts w:ascii="Times New Roman" w:hAnsi="Times New Roman" w:cs="Times New Roman"/>
                      <w:b/>
                      <w:sz w:val="22"/>
                    </w:rPr>
                    <w:t>Департамент образования</w:t>
                  </w:r>
                  <w:r w:rsidRPr="00B93048">
                    <w:rPr>
                      <w:rFonts w:ascii="Times New Roman" w:hAnsi="Times New Roman" w:cs="Times New Roman"/>
                      <w:sz w:val="22"/>
                    </w:rPr>
                    <w:t xml:space="preserve"> </w:t>
                  </w:r>
                  <w:r w:rsidRPr="00B93048">
                    <w:rPr>
                      <w:rFonts w:ascii="Times New Roman" w:hAnsi="Times New Roman" w:cs="Times New Roman"/>
                      <w:i/>
                      <w:sz w:val="22"/>
                    </w:rPr>
                    <w:t xml:space="preserve">(методические </w:t>
                  </w:r>
                  <w:proofErr w:type="gramEnd"/>
                </w:p>
                <w:p w:rsidR="009D04F3" w:rsidRPr="00B93048" w:rsidRDefault="009D04F3" w:rsidP="00975FF9">
                  <w:pPr>
                    <w:pStyle w:val="20"/>
                    <w:spacing w:after="0" w:line="240" w:lineRule="auto"/>
                    <w:jc w:val="center"/>
                    <w:rPr>
                      <w:rFonts w:ascii="Times New Roman" w:hAnsi="Times New Roman" w:cs="Times New Roman"/>
                      <w:i/>
                      <w:sz w:val="22"/>
                    </w:rPr>
                  </w:pPr>
                  <w:r w:rsidRPr="00B93048">
                    <w:rPr>
                      <w:rFonts w:ascii="Times New Roman" w:hAnsi="Times New Roman" w:cs="Times New Roman"/>
                      <w:i/>
                      <w:sz w:val="22"/>
                    </w:rPr>
                    <w:t>рекомендации; консультирование)</w:t>
                  </w:r>
                </w:p>
              </w:txbxContent>
            </v:textbox>
          </v:rect>
        </w:pict>
      </w:r>
    </w:p>
    <w:p w:rsidR="00975FF9" w:rsidRDefault="00975FF9" w:rsidP="00A51184">
      <w:pPr>
        <w:widowControl w:val="0"/>
        <w:spacing w:after="0" w:line="240" w:lineRule="auto"/>
        <w:rPr>
          <w:rFonts w:ascii="Times New Roman" w:hAnsi="Times New Roman" w:cs="Times New Roman"/>
          <w:b/>
          <w:sz w:val="28"/>
          <w:szCs w:val="28"/>
        </w:rPr>
      </w:pPr>
    </w:p>
    <w:p w:rsidR="00975FF9" w:rsidRDefault="00A1168D" w:rsidP="00975FF9">
      <w:pPr>
        <w:widowControl w:val="0"/>
        <w:tabs>
          <w:tab w:val="left" w:pos="3742"/>
        </w:tabs>
        <w:spacing w:after="0" w:line="240" w:lineRule="auto"/>
        <w:rPr>
          <w:rFonts w:ascii="Times New Roman" w:hAnsi="Times New Roman" w:cs="Times New Roman"/>
          <w:b/>
          <w:sz w:val="28"/>
          <w:szCs w:val="28"/>
        </w:rPr>
      </w:pPr>
      <w:r w:rsidRPr="00A1168D">
        <w:rPr>
          <w:rFonts w:ascii="Times New Roman" w:hAnsi="Times New Roman" w:cs="Times New Roman"/>
          <w:szCs w:val="24"/>
        </w:rPr>
        <w:pict>
          <v:line id="_x0000_s1048" style="position:absolute;z-index:251666432" from="181.85pt,5.65pt" to="200.75pt,5.65pt">
            <v:stroke endarrow="block"/>
          </v:line>
        </w:pict>
      </w:r>
      <w:r w:rsidR="00975FF9">
        <w:rPr>
          <w:rFonts w:ascii="Times New Roman" w:hAnsi="Times New Roman" w:cs="Times New Roman"/>
          <w:b/>
          <w:sz w:val="28"/>
          <w:szCs w:val="28"/>
        </w:rPr>
        <w:tab/>
      </w:r>
    </w:p>
    <w:p w:rsidR="00975FF9" w:rsidRDefault="00A1168D" w:rsidP="00A51184">
      <w:pPr>
        <w:widowControl w:val="0"/>
        <w:spacing w:after="0" w:line="240" w:lineRule="auto"/>
        <w:rPr>
          <w:rFonts w:ascii="Times New Roman" w:hAnsi="Times New Roman" w:cs="Times New Roman"/>
          <w:b/>
          <w:sz w:val="28"/>
          <w:szCs w:val="28"/>
        </w:rPr>
      </w:pPr>
      <w:r w:rsidRPr="00A1168D">
        <w:pict>
          <v:oval id="_x0000_s1055" style="position:absolute;margin-left:-13.75pt;margin-top:12.45pt;width:181pt;height:60.05pt;z-index:251679744">
            <v:textbox style="mso-next-textbox:#_x0000_s1055">
              <w:txbxContent>
                <w:p w:rsidR="009D04F3" w:rsidRPr="00B93048" w:rsidRDefault="009D04F3" w:rsidP="00975FF9">
                  <w:pPr>
                    <w:pStyle w:val="20"/>
                    <w:spacing w:after="0" w:line="240" w:lineRule="auto"/>
                    <w:jc w:val="center"/>
                    <w:rPr>
                      <w:rFonts w:ascii="Times New Roman" w:hAnsi="Times New Roman" w:cs="Times New Roman"/>
                      <w:b/>
                      <w:sz w:val="22"/>
                    </w:rPr>
                  </w:pPr>
                  <w:r w:rsidRPr="00B93048">
                    <w:rPr>
                      <w:rFonts w:ascii="Times New Roman" w:hAnsi="Times New Roman" w:cs="Times New Roman"/>
                      <w:b/>
                      <w:sz w:val="22"/>
                    </w:rPr>
                    <w:t>Другие образовательные учреждения</w:t>
                  </w:r>
                </w:p>
              </w:txbxContent>
            </v:textbox>
          </v:oval>
        </w:pict>
      </w:r>
    </w:p>
    <w:p w:rsidR="00975FF9" w:rsidRDefault="00A1168D" w:rsidP="00A51184">
      <w:pPr>
        <w:widowControl w:val="0"/>
        <w:spacing w:after="0" w:line="240" w:lineRule="auto"/>
        <w:rPr>
          <w:rFonts w:ascii="Times New Roman" w:hAnsi="Times New Roman" w:cs="Times New Roman"/>
          <w:b/>
          <w:sz w:val="28"/>
          <w:szCs w:val="28"/>
        </w:rPr>
      </w:pPr>
      <w:r w:rsidRPr="00A1168D">
        <w:pict>
          <v:rect id="_x0000_s1059" style="position:absolute;margin-left:225pt;margin-top:.85pt;width:264.85pt;height:52.15pt;z-index:251683840">
            <v:textbox style="mso-next-textbox:#_x0000_s1059">
              <w:txbxContent>
                <w:p w:rsidR="009D04F3" w:rsidRPr="00B93048" w:rsidRDefault="009D04F3" w:rsidP="00975FF9">
                  <w:pPr>
                    <w:pStyle w:val="4"/>
                    <w:spacing w:before="0"/>
                    <w:jc w:val="center"/>
                    <w:rPr>
                      <w:rFonts w:ascii="Times New Roman" w:hAnsi="Times New Roman" w:cs="Times New Roman"/>
                      <w:b w:val="0"/>
                      <w:color w:val="auto"/>
                      <w:sz w:val="22"/>
                      <w:szCs w:val="24"/>
                      <w:u w:val="single"/>
                    </w:rPr>
                  </w:pPr>
                  <w:r w:rsidRPr="00B93048">
                    <w:rPr>
                      <w:rFonts w:ascii="Times New Roman" w:hAnsi="Times New Roman" w:cs="Times New Roman"/>
                      <w:i w:val="0"/>
                      <w:color w:val="auto"/>
                      <w:sz w:val="22"/>
                      <w:szCs w:val="24"/>
                    </w:rPr>
                    <w:t>НГГУ</w:t>
                  </w:r>
                  <w:r w:rsidRPr="00B93048">
                    <w:rPr>
                      <w:rFonts w:ascii="Times New Roman" w:hAnsi="Times New Roman" w:cs="Times New Roman"/>
                      <w:b w:val="0"/>
                      <w:color w:val="auto"/>
                      <w:sz w:val="22"/>
                      <w:szCs w:val="24"/>
                    </w:rPr>
                    <w:t xml:space="preserve">  (практика, консультирование,</w:t>
                  </w:r>
                  <w:r w:rsidRPr="00B93048">
                    <w:rPr>
                      <w:rFonts w:ascii="Times New Roman" w:hAnsi="Times New Roman" w:cs="Times New Roman"/>
                      <w:b w:val="0"/>
                      <w:color w:val="auto"/>
                      <w:sz w:val="22"/>
                    </w:rPr>
                    <w:t xml:space="preserve"> </w:t>
                  </w:r>
                  <w:r w:rsidRPr="00B93048">
                    <w:rPr>
                      <w:rFonts w:ascii="Times New Roman" w:hAnsi="Times New Roman" w:cs="Times New Roman"/>
                      <w:b w:val="0"/>
                      <w:color w:val="auto"/>
                      <w:sz w:val="22"/>
                      <w:szCs w:val="24"/>
                    </w:rPr>
                    <w:t>КПК)</w:t>
                  </w:r>
                </w:p>
                <w:p w:rsidR="009D04F3" w:rsidRPr="00B93048" w:rsidRDefault="009D04F3" w:rsidP="00975FF9">
                  <w:pPr>
                    <w:pStyle w:val="5"/>
                    <w:spacing w:before="0"/>
                    <w:jc w:val="center"/>
                    <w:rPr>
                      <w:rFonts w:ascii="Times New Roman" w:hAnsi="Times New Roman" w:cs="Times New Roman"/>
                      <w:color w:val="auto"/>
                      <w:sz w:val="22"/>
                      <w:szCs w:val="24"/>
                      <w:u w:val="single"/>
                    </w:rPr>
                  </w:pPr>
                  <w:r w:rsidRPr="00B93048">
                    <w:rPr>
                      <w:rFonts w:ascii="Times New Roman" w:hAnsi="Times New Roman" w:cs="Times New Roman"/>
                      <w:b/>
                      <w:color w:val="auto"/>
                      <w:sz w:val="22"/>
                      <w:szCs w:val="24"/>
                    </w:rPr>
                    <w:t xml:space="preserve">   ЦРО  </w:t>
                  </w:r>
                  <w:r w:rsidRPr="00B93048">
                    <w:rPr>
                      <w:rFonts w:ascii="Times New Roman" w:hAnsi="Times New Roman" w:cs="Times New Roman"/>
                      <w:color w:val="auto"/>
                      <w:sz w:val="22"/>
                      <w:szCs w:val="24"/>
                    </w:rPr>
                    <w:t xml:space="preserve">  </w:t>
                  </w:r>
                  <w:r w:rsidRPr="00B93048">
                    <w:rPr>
                      <w:rFonts w:ascii="Times New Roman" w:hAnsi="Times New Roman" w:cs="Times New Roman"/>
                      <w:i/>
                      <w:color w:val="auto"/>
                      <w:sz w:val="22"/>
                      <w:szCs w:val="24"/>
                    </w:rPr>
                    <w:t>(Повышение квалификации педагогов)</w:t>
                  </w:r>
                </w:p>
                <w:p w:rsidR="009D04F3" w:rsidRPr="00B93048" w:rsidRDefault="009D04F3" w:rsidP="00B92F35">
                  <w:pPr>
                    <w:pStyle w:val="4"/>
                    <w:spacing w:before="0"/>
                    <w:rPr>
                      <w:rFonts w:ascii="Times New Roman" w:hAnsi="Times New Roman" w:cs="Times New Roman"/>
                      <w:b w:val="0"/>
                      <w:i w:val="0"/>
                      <w:color w:val="auto"/>
                      <w:sz w:val="22"/>
                      <w:szCs w:val="24"/>
                    </w:rPr>
                  </w:pPr>
                  <w:r w:rsidRPr="00B93048">
                    <w:rPr>
                      <w:rFonts w:ascii="Times New Roman" w:hAnsi="Times New Roman" w:cs="Times New Roman"/>
                      <w:i w:val="0"/>
                      <w:color w:val="auto"/>
                      <w:sz w:val="22"/>
                      <w:szCs w:val="24"/>
                    </w:rPr>
                    <w:t xml:space="preserve">    МБОУ «СОШ № 8»</w:t>
                  </w:r>
                  <w:r w:rsidRPr="00B93048">
                    <w:rPr>
                      <w:color w:val="auto"/>
                      <w:sz w:val="22"/>
                      <w:szCs w:val="24"/>
                    </w:rPr>
                    <w:t xml:space="preserve"> </w:t>
                  </w:r>
                  <w:r w:rsidRPr="00B93048">
                    <w:rPr>
                      <w:b w:val="0"/>
                      <w:color w:val="auto"/>
                      <w:sz w:val="22"/>
                      <w:szCs w:val="24"/>
                    </w:rPr>
                    <w:t xml:space="preserve">– </w:t>
                  </w:r>
                  <w:r w:rsidRPr="00B93048">
                    <w:rPr>
                      <w:rFonts w:ascii="Times New Roman" w:hAnsi="Times New Roman" w:cs="Times New Roman"/>
                      <w:b w:val="0"/>
                      <w:color w:val="auto"/>
                      <w:sz w:val="22"/>
                      <w:szCs w:val="24"/>
                    </w:rPr>
                    <w:t>(преемственность)</w:t>
                  </w:r>
                </w:p>
              </w:txbxContent>
            </v:textbox>
          </v:rect>
        </w:pict>
      </w:r>
    </w:p>
    <w:p w:rsidR="00975FF9" w:rsidRPr="00154454" w:rsidRDefault="00A1168D" w:rsidP="00154454">
      <w:pPr>
        <w:widowControl w:val="0"/>
        <w:spacing w:after="0" w:line="240" w:lineRule="auto"/>
        <w:rPr>
          <w:rFonts w:ascii="Times New Roman" w:hAnsi="Times New Roman" w:cs="Times New Roman"/>
          <w:b/>
          <w:sz w:val="28"/>
          <w:szCs w:val="28"/>
        </w:rPr>
      </w:pPr>
      <w:r w:rsidRPr="00A1168D">
        <w:pict>
          <v:line id="_x0000_s1060" style="position:absolute;z-index:251684864" from="180.2pt,11.95pt" to="200.75pt,11.95pt">
            <v:stroke endarrow="block"/>
          </v:line>
        </w:pict>
      </w:r>
      <w:r w:rsidRPr="00A1168D">
        <w:rPr>
          <w:rFonts w:ascii="Times New Roman" w:hAnsi="Times New Roman" w:cs="Times New Roman"/>
          <w:szCs w:val="24"/>
        </w:rPr>
        <w:pict>
          <v:rect id="_x0000_s1052" style="position:absolute;margin-left:281.65pt;margin-top:678.15pt;width:275.4pt;height:45pt;z-index:251674624">
            <v:textbox style="mso-next-textbox:#_x0000_s1052">
              <w:txbxContent>
                <w:p w:rsidR="009D04F3" w:rsidRDefault="009D04F3" w:rsidP="00975FF9">
                  <w:pPr>
                    <w:jc w:val="center"/>
                  </w:pPr>
                  <w:proofErr w:type="gramStart"/>
                  <w:r>
                    <w:rPr>
                      <w:b/>
                      <w:u w:val="single"/>
                    </w:rPr>
                    <w:t>Газета «</w:t>
                  </w:r>
                  <w:proofErr w:type="spellStart"/>
                  <w:r>
                    <w:rPr>
                      <w:b/>
                      <w:u w:val="single"/>
                    </w:rPr>
                    <w:t>Варта</w:t>
                  </w:r>
                  <w:proofErr w:type="spellEnd"/>
                  <w:r>
                    <w:rPr>
                      <w:b/>
                      <w:u w:val="single"/>
                    </w:rPr>
                    <w:t>», Телекомпании</w:t>
                  </w:r>
                  <w:r>
                    <w:rPr>
                      <w:b/>
                    </w:rPr>
                    <w:t xml:space="preserve"> </w:t>
                  </w:r>
                  <w:r>
                    <w:t xml:space="preserve">(освещение </w:t>
                  </w:r>
                  <w:proofErr w:type="gramEnd"/>
                </w:p>
                <w:p w:rsidR="009D04F3" w:rsidRDefault="009D04F3" w:rsidP="00975FF9">
                  <w:pPr>
                    <w:jc w:val="center"/>
                  </w:pPr>
                  <w:r>
                    <w:t>вопросов воспитания и развития детей)</w:t>
                  </w:r>
                </w:p>
              </w:txbxContent>
            </v:textbox>
          </v:rect>
        </w:pict>
      </w:r>
      <w:r w:rsidRPr="00A1168D">
        <w:rPr>
          <w:rFonts w:ascii="Times New Roman" w:hAnsi="Times New Roman" w:cs="Times New Roman"/>
          <w:szCs w:val="24"/>
        </w:rPr>
        <w:pict>
          <v:rect id="_x0000_s1053" style="position:absolute;margin-left:281.65pt;margin-top:678.15pt;width:275.4pt;height:45pt;z-index:251676672">
            <v:textbox style="mso-next-textbox:#_x0000_s1053">
              <w:txbxContent>
                <w:p w:rsidR="009D04F3" w:rsidRDefault="009D04F3" w:rsidP="00975FF9">
                  <w:pPr>
                    <w:jc w:val="center"/>
                  </w:pPr>
                  <w:proofErr w:type="gramStart"/>
                  <w:r>
                    <w:rPr>
                      <w:b/>
                      <w:u w:val="single"/>
                    </w:rPr>
                    <w:t>Газета «</w:t>
                  </w:r>
                  <w:proofErr w:type="spellStart"/>
                  <w:r>
                    <w:rPr>
                      <w:b/>
                      <w:u w:val="single"/>
                    </w:rPr>
                    <w:t>Варта</w:t>
                  </w:r>
                  <w:proofErr w:type="spellEnd"/>
                  <w:r>
                    <w:rPr>
                      <w:b/>
                      <w:u w:val="single"/>
                    </w:rPr>
                    <w:t>», Телекомпании</w:t>
                  </w:r>
                  <w:r>
                    <w:rPr>
                      <w:b/>
                    </w:rPr>
                    <w:t xml:space="preserve"> </w:t>
                  </w:r>
                  <w:r>
                    <w:t xml:space="preserve">(освещение </w:t>
                  </w:r>
                  <w:proofErr w:type="gramEnd"/>
                </w:p>
                <w:p w:rsidR="009D04F3" w:rsidRDefault="009D04F3" w:rsidP="00975FF9">
                  <w:pPr>
                    <w:jc w:val="center"/>
                  </w:pPr>
                  <w:r>
                    <w:t>вопросов воспитания и развития детей)</w:t>
                  </w:r>
                </w:p>
              </w:txbxContent>
            </v:textbox>
          </v:rect>
        </w:pict>
      </w:r>
    </w:p>
    <w:p w:rsidR="00E45C27" w:rsidRDefault="00E45C27" w:rsidP="00975FF9"/>
    <w:p w:rsidR="00975FF9" w:rsidRDefault="00A1168D" w:rsidP="00975FF9">
      <w:r>
        <w:pict>
          <v:rect id="_x0000_s1061" style="position:absolute;margin-left:225pt;margin-top:8.55pt;width:268.2pt;height:71.4pt;z-index:251685888">
            <v:textbox style="mso-next-textbox:#_x0000_s1061">
              <w:txbxContent>
                <w:p w:rsidR="009D04F3" w:rsidRPr="00B93048" w:rsidRDefault="009D04F3" w:rsidP="008D1F26">
                  <w:pPr>
                    <w:pStyle w:val="4"/>
                    <w:spacing w:before="0" w:line="240" w:lineRule="auto"/>
                    <w:rPr>
                      <w:rFonts w:ascii="Times New Roman" w:hAnsi="Times New Roman" w:cs="Times New Roman"/>
                      <w:b w:val="0"/>
                      <w:color w:val="auto"/>
                      <w:sz w:val="22"/>
                      <w:szCs w:val="24"/>
                    </w:rPr>
                  </w:pPr>
                  <w:r w:rsidRPr="00B93048">
                    <w:rPr>
                      <w:rFonts w:ascii="Times New Roman" w:hAnsi="Times New Roman" w:cs="Times New Roman"/>
                      <w:i w:val="0"/>
                      <w:color w:val="auto"/>
                      <w:sz w:val="22"/>
                      <w:szCs w:val="24"/>
                    </w:rPr>
                    <w:t xml:space="preserve">Пожарная часть № 90, ГОМ 2 </w:t>
                  </w:r>
                  <w:r w:rsidRPr="00B93048">
                    <w:rPr>
                      <w:rFonts w:ascii="Times New Roman" w:hAnsi="Times New Roman" w:cs="Times New Roman"/>
                      <w:b w:val="0"/>
                      <w:color w:val="auto"/>
                      <w:sz w:val="22"/>
                      <w:szCs w:val="24"/>
                    </w:rPr>
                    <w:t xml:space="preserve">(экскурсии; </w:t>
                  </w:r>
                </w:p>
                <w:p w:rsidR="009D04F3" w:rsidRPr="00B93048" w:rsidRDefault="009D04F3" w:rsidP="00B92F35">
                  <w:pPr>
                    <w:pStyle w:val="4"/>
                    <w:spacing w:before="0" w:line="240" w:lineRule="auto"/>
                    <w:jc w:val="center"/>
                    <w:rPr>
                      <w:rFonts w:ascii="Times New Roman" w:hAnsi="Times New Roman" w:cs="Times New Roman"/>
                      <w:b w:val="0"/>
                      <w:color w:val="auto"/>
                      <w:sz w:val="22"/>
                      <w:szCs w:val="24"/>
                    </w:rPr>
                  </w:pPr>
                  <w:r w:rsidRPr="00B93048">
                    <w:rPr>
                      <w:rFonts w:ascii="Times New Roman" w:hAnsi="Times New Roman" w:cs="Times New Roman"/>
                      <w:b w:val="0"/>
                      <w:color w:val="auto"/>
                      <w:sz w:val="22"/>
                      <w:szCs w:val="24"/>
                    </w:rPr>
                    <w:t>встречи с интересными людьми)</w:t>
                  </w:r>
                </w:p>
                <w:p w:rsidR="009D04F3" w:rsidRPr="00B93048" w:rsidRDefault="009D04F3" w:rsidP="00B92F35">
                  <w:pPr>
                    <w:spacing w:after="0" w:line="240" w:lineRule="auto"/>
                    <w:jc w:val="center"/>
                    <w:rPr>
                      <w:i/>
                      <w:sz w:val="22"/>
                      <w:szCs w:val="24"/>
                    </w:rPr>
                  </w:pPr>
                  <w:r w:rsidRPr="00B93048">
                    <w:rPr>
                      <w:rFonts w:ascii="Times New Roman" w:hAnsi="Times New Roman" w:cs="Times New Roman"/>
                      <w:b/>
                      <w:sz w:val="22"/>
                    </w:rPr>
                    <w:t xml:space="preserve">УВД </w:t>
                  </w:r>
                  <w:r w:rsidRPr="00B93048">
                    <w:rPr>
                      <w:rFonts w:ascii="Times New Roman" w:hAnsi="Times New Roman" w:cs="Times New Roman"/>
                      <w:i/>
                      <w:sz w:val="22"/>
                    </w:rPr>
                    <w:t>(профилактика правонарушений</w:t>
                  </w:r>
                  <w:r w:rsidRPr="00B93048">
                    <w:rPr>
                      <w:i/>
                      <w:sz w:val="22"/>
                    </w:rPr>
                    <w:t>)</w:t>
                  </w:r>
                </w:p>
                <w:p w:rsidR="009D04F3" w:rsidRPr="00B93048" w:rsidRDefault="009D04F3" w:rsidP="00B92F35">
                  <w:pPr>
                    <w:spacing w:after="0" w:line="240" w:lineRule="auto"/>
                    <w:jc w:val="center"/>
                    <w:rPr>
                      <w:rFonts w:ascii="Times New Roman" w:hAnsi="Times New Roman" w:cs="Times New Roman"/>
                      <w:i/>
                      <w:sz w:val="22"/>
                    </w:rPr>
                  </w:pPr>
                  <w:r w:rsidRPr="00B93048">
                    <w:rPr>
                      <w:rFonts w:ascii="Times New Roman" w:hAnsi="Times New Roman" w:cs="Times New Roman"/>
                      <w:b/>
                      <w:sz w:val="22"/>
                    </w:rPr>
                    <w:t xml:space="preserve">ГИБДД </w:t>
                  </w:r>
                  <w:r w:rsidRPr="00B93048">
                    <w:rPr>
                      <w:rFonts w:ascii="Times New Roman" w:hAnsi="Times New Roman" w:cs="Times New Roman"/>
                      <w:i/>
                      <w:sz w:val="22"/>
                    </w:rPr>
                    <w:t xml:space="preserve">(профилактика </w:t>
                  </w:r>
                  <w:proofErr w:type="spellStart"/>
                  <w:r w:rsidRPr="00B93048">
                    <w:rPr>
                      <w:rFonts w:ascii="Times New Roman" w:hAnsi="Times New Roman" w:cs="Times New Roman"/>
                      <w:i/>
                      <w:sz w:val="22"/>
                    </w:rPr>
                    <w:t>дорожн</w:t>
                  </w:r>
                  <w:proofErr w:type="gramStart"/>
                  <w:r w:rsidRPr="00B93048">
                    <w:rPr>
                      <w:rFonts w:ascii="Times New Roman" w:hAnsi="Times New Roman" w:cs="Times New Roman"/>
                      <w:i/>
                      <w:sz w:val="22"/>
                    </w:rPr>
                    <w:t>о</w:t>
                  </w:r>
                  <w:proofErr w:type="spellEnd"/>
                  <w:r w:rsidRPr="00B93048">
                    <w:rPr>
                      <w:rFonts w:ascii="Times New Roman" w:hAnsi="Times New Roman" w:cs="Times New Roman"/>
                      <w:i/>
                      <w:sz w:val="22"/>
                    </w:rPr>
                    <w:t>-</w:t>
                  </w:r>
                  <w:proofErr w:type="gramEnd"/>
                  <w:r w:rsidRPr="00B93048">
                    <w:rPr>
                      <w:rFonts w:ascii="Times New Roman" w:hAnsi="Times New Roman" w:cs="Times New Roman"/>
                      <w:i/>
                      <w:sz w:val="22"/>
                    </w:rPr>
                    <w:t xml:space="preserve"> транспортного травматизма)</w:t>
                  </w:r>
                </w:p>
                <w:p w:rsidR="009D04F3" w:rsidRPr="00B92F35" w:rsidRDefault="009D04F3" w:rsidP="00975FF9">
                  <w:pPr>
                    <w:jc w:val="center"/>
                    <w:rPr>
                      <w:b/>
                    </w:rPr>
                  </w:pPr>
                </w:p>
                <w:p w:rsidR="009D04F3" w:rsidRDefault="009D04F3" w:rsidP="00975FF9">
                  <w:pPr>
                    <w:jc w:val="center"/>
                  </w:pPr>
                </w:p>
              </w:txbxContent>
            </v:textbox>
          </v:rect>
        </w:pict>
      </w:r>
      <w:r>
        <w:pict>
          <v:oval id="_x0000_s1056" style="position:absolute;margin-left:-9.1pt;margin-top:19.35pt;width:183.6pt;height:64.6pt;z-index:251680768">
            <v:textbox style="mso-next-textbox:#_x0000_s1056">
              <w:txbxContent>
                <w:p w:rsidR="009D04F3" w:rsidRPr="00B93048" w:rsidRDefault="009D04F3" w:rsidP="00B92F35">
                  <w:pPr>
                    <w:jc w:val="center"/>
                    <w:rPr>
                      <w:rFonts w:ascii="Times New Roman" w:hAnsi="Times New Roman" w:cs="Times New Roman"/>
                      <w:b/>
                      <w:sz w:val="22"/>
                    </w:rPr>
                  </w:pPr>
                  <w:proofErr w:type="spellStart"/>
                  <w:proofErr w:type="gramStart"/>
                  <w:r w:rsidRPr="00B93048">
                    <w:rPr>
                      <w:rFonts w:ascii="Times New Roman" w:hAnsi="Times New Roman" w:cs="Times New Roman"/>
                      <w:b/>
                      <w:sz w:val="22"/>
                    </w:rPr>
                    <w:t>Право-охранительные</w:t>
                  </w:r>
                  <w:proofErr w:type="spellEnd"/>
                  <w:proofErr w:type="gramEnd"/>
                  <w:r w:rsidRPr="00B93048">
                    <w:rPr>
                      <w:rFonts w:ascii="Times New Roman" w:hAnsi="Times New Roman" w:cs="Times New Roman"/>
                      <w:b/>
                      <w:sz w:val="22"/>
                    </w:rPr>
                    <w:t xml:space="preserve"> органы и пожарная</w:t>
                  </w:r>
                  <w:r w:rsidRPr="00B93048">
                    <w:rPr>
                      <w:b/>
                      <w:sz w:val="22"/>
                    </w:rPr>
                    <w:t xml:space="preserve"> </w:t>
                  </w:r>
                  <w:r w:rsidRPr="00B93048">
                    <w:rPr>
                      <w:rFonts w:ascii="Times New Roman" w:hAnsi="Times New Roman" w:cs="Times New Roman"/>
                      <w:b/>
                      <w:sz w:val="22"/>
                    </w:rPr>
                    <w:t>часть</w:t>
                  </w:r>
                </w:p>
              </w:txbxContent>
            </v:textbox>
          </v:oval>
        </w:pict>
      </w:r>
    </w:p>
    <w:p w:rsidR="00975FF9" w:rsidRDefault="00A1168D" w:rsidP="00975FF9">
      <w:r>
        <w:pict>
          <v:line id="_x0000_s1058" style="position:absolute;z-index:251682816" from="187.35pt,24.6pt" to="208.4pt,24.6pt">
            <v:stroke endarrow="block"/>
          </v:line>
        </w:pict>
      </w:r>
    </w:p>
    <w:p w:rsidR="00975FF9" w:rsidRDefault="00975FF9" w:rsidP="00975FF9"/>
    <w:p w:rsidR="00975FF9" w:rsidRDefault="00A1168D" w:rsidP="00975FF9">
      <w:r>
        <w:pict>
          <v:rect id="_x0000_s1063" style="position:absolute;margin-left:225pt;margin-top:13.1pt;width:271.05pt;height:88.75pt;z-index:251687936">
            <v:textbox style="mso-next-textbox:#_x0000_s1063">
              <w:txbxContent>
                <w:p w:rsidR="009D04F3" w:rsidRPr="00B93048" w:rsidRDefault="009D04F3" w:rsidP="00FB153E">
                  <w:pPr>
                    <w:spacing w:after="0" w:line="240" w:lineRule="auto"/>
                    <w:jc w:val="center"/>
                    <w:rPr>
                      <w:rFonts w:ascii="Times New Roman" w:hAnsi="Times New Roman" w:cs="Times New Roman"/>
                      <w:i/>
                      <w:sz w:val="22"/>
                    </w:rPr>
                  </w:pPr>
                  <w:proofErr w:type="gramStart"/>
                  <w:r w:rsidRPr="00B93048">
                    <w:rPr>
                      <w:rFonts w:ascii="Times New Roman" w:hAnsi="Times New Roman" w:cs="Times New Roman"/>
                      <w:b/>
                      <w:sz w:val="22"/>
                    </w:rPr>
                    <w:t>Детская библиотека №4</w:t>
                  </w:r>
                  <w:r w:rsidRPr="00B93048">
                    <w:rPr>
                      <w:rFonts w:ascii="Times New Roman" w:hAnsi="Times New Roman" w:cs="Times New Roman"/>
                      <w:sz w:val="22"/>
                    </w:rPr>
                    <w:t xml:space="preserve"> </w:t>
                  </w:r>
                  <w:r w:rsidRPr="00B93048">
                    <w:rPr>
                      <w:rFonts w:ascii="Times New Roman" w:hAnsi="Times New Roman" w:cs="Times New Roman"/>
                      <w:i/>
                      <w:sz w:val="22"/>
                    </w:rPr>
                    <w:t xml:space="preserve">(экскурсии; работа с библиотечным фондом; совместные </w:t>
                  </w:r>
                  <w:proofErr w:type="gramEnd"/>
                </w:p>
                <w:p w:rsidR="009D04F3" w:rsidRPr="00B93048" w:rsidRDefault="009D04F3" w:rsidP="00FB153E">
                  <w:pPr>
                    <w:spacing w:after="0" w:line="240" w:lineRule="auto"/>
                    <w:jc w:val="center"/>
                    <w:rPr>
                      <w:rFonts w:ascii="Times New Roman" w:hAnsi="Times New Roman" w:cs="Times New Roman"/>
                      <w:i/>
                      <w:sz w:val="22"/>
                    </w:rPr>
                  </w:pPr>
                  <w:r w:rsidRPr="00B93048">
                    <w:rPr>
                      <w:rFonts w:ascii="Times New Roman" w:hAnsi="Times New Roman" w:cs="Times New Roman"/>
                      <w:i/>
                      <w:sz w:val="22"/>
                    </w:rPr>
                    <w:t>праздники, развлечения)</w:t>
                  </w:r>
                </w:p>
                <w:p w:rsidR="009D04F3" w:rsidRPr="00B93048" w:rsidRDefault="009D04F3" w:rsidP="00975FF9">
                  <w:pPr>
                    <w:pStyle w:val="5"/>
                    <w:spacing w:before="0"/>
                    <w:jc w:val="center"/>
                    <w:rPr>
                      <w:rFonts w:ascii="Times New Roman" w:hAnsi="Times New Roman" w:cs="Times New Roman"/>
                      <w:b/>
                      <w:color w:val="auto"/>
                      <w:sz w:val="22"/>
                      <w:szCs w:val="24"/>
                    </w:rPr>
                  </w:pPr>
                  <w:r w:rsidRPr="00B93048">
                    <w:rPr>
                      <w:rFonts w:ascii="Times New Roman" w:hAnsi="Times New Roman" w:cs="Times New Roman"/>
                      <w:b/>
                      <w:color w:val="auto"/>
                      <w:sz w:val="22"/>
                      <w:szCs w:val="24"/>
                    </w:rPr>
                    <w:t xml:space="preserve">Дворец искусств </w:t>
                  </w:r>
                  <w:r w:rsidRPr="00B93048">
                    <w:rPr>
                      <w:rFonts w:ascii="Times New Roman" w:hAnsi="Times New Roman" w:cs="Times New Roman"/>
                      <w:i/>
                      <w:color w:val="auto"/>
                      <w:sz w:val="22"/>
                      <w:szCs w:val="24"/>
                    </w:rPr>
                    <w:t>(посещение спектаклей, выставок; занятия в кружках)</w:t>
                  </w:r>
                </w:p>
                <w:p w:rsidR="009D04F3" w:rsidRPr="00B93048" w:rsidRDefault="009D04F3" w:rsidP="00975FF9">
                  <w:pPr>
                    <w:pStyle w:val="5"/>
                    <w:spacing w:before="0"/>
                    <w:jc w:val="center"/>
                    <w:rPr>
                      <w:rFonts w:ascii="Times New Roman" w:hAnsi="Times New Roman" w:cs="Times New Roman"/>
                      <w:b/>
                      <w:i/>
                      <w:color w:val="auto"/>
                      <w:sz w:val="22"/>
                      <w:szCs w:val="24"/>
                      <w:u w:val="single"/>
                    </w:rPr>
                  </w:pPr>
                  <w:r w:rsidRPr="00B93048">
                    <w:rPr>
                      <w:rFonts w:ascii="Times New Roman" w:hAnsi="Times New Roman" w:cs="Times New Roman"/>
                      <w:b/>
                      <w:color w:val="auto"/>
                      <w:sz w:val="22"/>
                      <w:szCs w:val="24"/>
                    </w:rPr>
                    <w:t>Краеведческий музей</w:t>
                  </w:r>
                  <w:r w:rsidRPr="00B93048">
                    <w:rPr>
                      <w:rFonts w:ascii="Times New Roman" w:hAnsi="Times New Roman" w:cs="Times New Roman"/>
                      <w:b/>
                      <w:i/>
                      <w:color w:val="auto"/>
                      <w:sz w:val="22"/>
                      <w:szCs w:val="24"/>
                      <w:u w:val="single"/>
                    </w:rPr>
                    <w:t xml:space="preserve"> </w:t>
                  </w:r>
                  <w:r w:rsidRPr="00B93048">
                    <w:rPr>
                      <w:rFonts w:ascii="Times New Roman" w:hAnsi="Times New Roman" w:cs="Times New Roman"/>
                      <w:i/>
                      <w:color w:val="auto"/>
                      <w:sz w:val="22"/>
                      <w:szCs w:val="24"/>
                    </w:rPr>
                    <w:t>(экскурсии, выставки)</w:t>
                  </w:r>
                </w:p>
              </w:txbxContent>
            </v:textbox>
          </v:rect>
        </w:pict>
      </w:r>
      <w:r>
        <w:pict>
          <v:oval id="_x0000_s1057" style="position:absolute;margin-left:-9.1pt;margin-top:24.45pt;width:175.25pt;height:67.45pt;z-index:251681792">
            <v:textbox style="mso-next-textbox:#_x0000_s1057">
              <w:txbxContent>
                <w:p w:rsidR="009D04F3" w:rsidRPr="00B93048" w:rsidRDefault="009D04F3" w:rsidP="00975FF9">
                  <w:pPr>
                    <w:jc w:val="center"/>
                    <w:rPr>
                      <w:rFonts w:ascii="Times New Roman" w:hAnsi="Times New Roman" w:cs="Times New Roman"/>
                      <w:b/>
                      <w:sz w:val="22"/>
                    </w:rPr>
                  </w:pPr>
                  <w:r w:rsidRPr="00B93048">
                    <w:rPr>
                      <w:rFonts w:ascii="Times New Roman" w:hAnsi="Times New Roman" w:cs="Times New Roman"/>
                      <w:b/>
                      <w:sz w:val="22"/>
                    </w:rPr>
                    <w:t>Культурно-просветительские организации</w:t>
                  </w:r>
                </w:p>
              </w:txbxContent>
            </v:textbox>
          </v:oval>
        </w:pict>
      </w:r>
    </w:p>
    <w:p w:rsidR="00975FF9" w:rsidRDefault="00975FF9" w:rsidP="00975FF9"/>
    <w:p w:rsidR="00975FF9" w:rsidRDefault="00A1168D" w:rsidP="00975FF9">
      <w:r>
        <w:pict>
          <v:line id="_x0000_s1062" style="position:absolute;z-index:251686912" from="191.6pt,6.8pt" to="213.7pt,6.8pt">
            <v:stroke endarrow="block"/>
          </v:line>
        </w:pict>
      </w:r>
    </w:p>
    <w:p w:rsidR="00787B56" w:rsidRDefault="00787B56" w:rsidP="00975FF9"/>
    <w:p w:rsidR="00975FF9" w:rsidRDefault="00A1168D" w:rsidP="00975FF9">
      <w:r>
        <w:pict>
          <v:rect id="_x0000_s1065" style="position:absolute;margin-left:221.05pt;margin-top:10.3pt;width:275.4pt;height:39.7pt;z-index:251689984">
            <v:textbox style="mso-next-textbox:#_x0000_s1065">
              <w:txbxContent>
                <w:p w:rsidR="009D04F3" w:rsidRPr="00B93048" w:rsidRDefault="009D04F3" w:rsidP="00FB153E">
                  <w:pPr>
                    <w:spacing w:after="0" w:line="240" w:lineRule="auto"/>
                    <w:jc w:val="center"/>
                    <w:rPr>
                      <w:rFonts w:ascii="Times New Roman" w:hAnsi="Times New Roman" w:cs="Times New Roman"/>
                      <w:i/>
                      <w:sz w:val="22"/>
                    </w:rPr>
                  </w:pPr>
                  <w:proofErr w:type="gramStart"/>
                  <w:r w:rsidRPr="00B93048">
                    <w:rPr>
                      <w:rFonts w:ascii="Times New Roman" w:hAnsi="Times New Roman" w:cs="Times New Roman"/>
                      <w:b/>
                      <w:sz w:val="22"/>
                    </w:rPr>
                    <w:t>Газета «</w:t>
                  </w:r>
                  <w:proofErr w:type="spellStart"/>
                  <w:r w:rsidRPr="00B93048">
                    <w:rPr>
                      <w:rFonts w:ascii="Times New Roman" w:hAnsi="Times New Roman" w:cs="Times New Roman"/>
                      <w:b/>
                      <w:sz w:val="22"/>
                    </w:rPr>
                    <w:t>Варта</w:t>
                  </w:r>
                  <w:proofErr w:type="spellEnd"/>
                  <w:r w:rsidRPr="00B93048">
                    <w:rPr>
                      <w:rFonts w:ascii="Times New Roman" w:hAnsi="Times New Roman" w:cs="Times New Roman"/>
                      <w:b/>
                      <w:sz w:val="22"/>
                    </w:rPr>
                    <w:t xml:space="preserve">», Телекомпании </w:t>
                  </w:r>
                  <w:r w:rsidRPr="00B93048">
                    <w:rPr>
                      <w:rFonts w:ascii="Times New Roman" w:hAnsi="Times New Roman" w:cs="Times New Roman"/>
                      <w:i/>
                      <w:sz w:val="22"/>
                    </w:rPr>
                    <w:t xml:space="preserve">(освещение </w:t>
                  </w:r>
                  <w:proofErr w:type="gramEnd"/>
                </w:p>
                <w:p w:rsidR="009D04F3" w:rsidRPr="00B93048" w:rsidRDefault="009D04F3" w:rsidP="00FB153E">
                  <w:pPr>
                    <w:spacing w:after="0" w:line="240" w:lineRule="auto"/>
                    <w:jc w:val="center"/>
                    <w:rPr>
                      <w:rFonts w:ascii="Times New Roman" w:hAnsi="Times New Roman" w:cs="Times New Roman"/>
                      <w:i/>
                      <w:sz w:val="22"/>
                    </w:rPr>
                  </w:pPr>
                  <w:r w:rsidRPr="00B93048">
                    <w:rPr>
                      <w:rFonts w:ascii="Times New Roman" w:hAnsi="Times New Roman" w:cs="Times New Roman"/>
                      <w:i/>
                      <w:sz w:val="22"/>
                    </w:rPr>
                    <w:t>вопросов воспитания и развития детей)</w:t>
                  </w:r>
                </w:p>
              </w:txbxContent>
            </v:textbox>
          </v:rect>
        </w:pict>
      </w:r>
      <w:r>
        <w:pict>
          <v:oval id="_x0000_s1064" style="position:absolute;margin-left:-2.6pt;margin-top:4.65pt;width:169.85pt;height:49.85pt;z-index:251688960">
            <v:textbox style="mso-next-textbox:#_x0000_s1064">
              <w:txbxContent>
                <w:p w:rsidR="009D04F3" w:rsidRPr="00B93048" w:rsidRDefault="009D04F3" w:rsidP="00FB153E">
                  <w:pPr>
                    <w:jc w:val="center"/>
                    <w:rPr>
                      <w:rFonts w:ascii="Times New Roman" w:hAnsi="Times New Roman" w:cs="Times New Roman"/>
                      <w:b/>
                      <w:sz w:val="22"/>
                    </w:rPr>
                  </w:pPr>
                  <w:r w:rsidRPr="00B93048">
                    <w:rPr>
                      <w:rFonts w:ascii="Times New Roman" w:hAnsi="Times New Roman" w:cs="Times New Roman"/>
                      <w:b/>
                      <w:sz w:val="22"/>
                    </w:rPr>
                    <w:t>Местные СМИ</w:t>
                  </w:r>
                </w:p>
              </w:txbxContent>
            </v:textbox>
          </v:oval>
        </w:pict>
      </w:r>
    </w:p>
    <w:p w:rsidR="00975FF9" w:rsidRPr="00DD2923" w:rsidRDefault="00A1168D" w:rsidP="00DD2923">
      <w:r>
        <w:pict>
          <v:line id="_x0000_s1054" style="position:absolute;flip:y;z-index:251678720" from="183.65pt,6.7pt" to="204.15pt,6.7pt">
            <v:stroke endarrow="block"/>
          </v:line>
        </w:pict>
      </w:r>
    </w:p>
    <w:p w:rsidR="005D3116" w:rsidRPr="007C7C61" w:rsidRDefault="00EF609F" w:rsidP="007C7C61">
      <w:pPr>
        <w:pStyle w:val="ad"/>
        <w:widowControl w:val="0"/>
        <w:numPr>
          <w:ilvl w:val="0"/>
          <w:numId w:val="21"/>
        </w:numPr>
        <w:spacing w:after="0"/>
        <w:jc w:val="center"/>
        <w:rPr>
          <w:b/>
          <w:sz w:val="28"/>
          <w:szCs w:val="28"/>
        </w:rPr>
      </w:pPr>
      <w:r w:rsidRPr="007C7C61">
        <w:rPr>
          <w:b/>
          <w:sz w:val="28"/>
          <w:szCs w:val="28"/>
        </w:rPr>
        <w:lastRenderedPageBreak/>
        <w:t>Система управления организации</w:t>
      </w:r>
    </w:p>
    <w:p w:rsidR="00F803EF" w:rsidRPr="00F803EF" w:rsidRDefault="00F803EF" w:rsidP="00F803EF">
      <w:pPr>
        <w:pStyle w:val="ad"/>
        <w:widowControl w:val="0"/>
        <w:spacing w:after="0"/>
        <w:ind w:left="480"/>
        <w:rPr>
          <w:b/>
          <w:sz w:val="28"/>
          <w:szCs w:val="28"/>
        </w:rPr>
      </w:pPr>
      <w:r>
        <w:rPr>
          <w:b/>
          <w:sz w:val="28"/>
          <w:szCs w:val="28"/>
        </w:rPr>
        <w:t>2.1. Характеристика структуры управления</w:t>
      </w:r>
    </w:p>
    <w:p w:rsidR="00EF609F" w:rsidRPr="00A51184" w:rsidRDefault="00A51184" w:rsidP="00EF609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609F" w:rsidRPr="00A51184">
        <w:rPr>
          <w:rFonts w:ascii="Times New Roman" w:hAnsi="Times New Roman" w:cs="Times New Roman"/>
          <w:sz w:val="28"/>
          <w:szCs w:val="28"/>
        </w:rPr>
        <w:t xml:space="preserve">Управление </w:t>
      </w:r>
      <w:r w:rsidR="00B6278D">
        <w:rPr>
          <w:rFonts w:ascii="Times New Roman" w:hAnsi="Times New Roman" w:cs="Times New Roman"/>
          <w:sz w:val="28"/>
        </w:rPr>
        <w:t>МАДОУ</w:t>
      </w:r>
      <w:r w:rsidR="00B6278D" w:rsidRPr="00A51184">
        <w:rPr>
          <w:rFonts w:ascii="Times New Roman" w:hAnsi="Times New Roman" w:cs="Times New Roman"/>
          <w:sz w:val="28"/>
          <w:szCs w:val="28"/>
        </w:rPr>
        <w:t xml:space="preserve"> </w:t>
      </w:r>
      <w:r w:rsidR="00EF609F" w:rsidRPr="00A51184">
        <w:rPr>
          <w:rFonts w:ascii="Times New Roman" w:hAnsi="Times New Roman" w:cs="Times New Roman"/>
          <w:sz w:val="28"/>
          <w:szCs w:val="28"/>
        </w:rPr>
        <w:t xml:space="preserve">осуществляется в соответствии с действующим законодательством и уставом </w:t>
      </w:r>
      <w:r w:rsidR="00B6278D">
        <w:rPr>
          <w:rFonts w:ascii="Times New Roman" w:hAnsi="Times New Roman" w:cs="Times New Roman"/>
          <w:sz w:val="28"/>
        </w:rPr>
        <w:t>МАДОУ</w:t>
      </w:r>
      <w:r w:rsidR="00EF609F" w:rsidRPr="00A51184">
        <w:rPr>
          <w:rFonts w:ascii="Times New Roman" w:hAnsi="Times New Roman" w:cs="Times New Roman"/>
          <w:sz w:val="28"/>
          <w:szCs w:val="28"/>
        </w:rPr>
        <w:t>.</w:t>
      </w:r>
    </w:p>
    <w:p w:rsidR="00B6278D" w:rsidRDefault="00B6278D" w:rsidP="00EF609F">
      <w:pPr>
        <w:shd w:val="clear" w:color="auto" w:fill="FFFFFF"/>
        <w:spacing w:after="0" w:line="240" w:lineRule="auto"/>
        <w:jc w:val="both"/>
        <w:rPr>
          <w:rFonts w:ascii="Times New Roman" w:hAnsi="Times New Roman" w:cs="Times New Roman"/>
          <w:sz w:val="28"/>
        </w:rPr>
      </w:pPr>
      <w:r>
        <w:rPr>
          <w:rFonts w:ascii="Times New Roman" w:hAnsi="Times New Roman" w:cs="Times New Roman"/>
        </w:rPr>
        <w:t xml:space="preserve">      </w:t>
      </w:r>
      <w:r w:rsidRPr="00B6278D">
        <w:rPr>
          <w:rFonts w:ascii="Times New Roman" w:hAnsi="Times New Roman" w:cs="Times New Roman"/>
          <w:sz w:val="28"/>
        </w:rPr>
        <w:t>Управление МАДОУ строится на принципах единоначалия и коллегиальности. В учреждении действуют коллегиальные органы управления, к которым относится наблюдательный совет, общее собрание работников, педагогический совет. Единоличным исполнительным органом учреждения является заведующий, прошедший соответствующую аттестацию, который осуществляет текущее руководство деятельностью дошкольного образовательного учреждения. Управление учреждением – целенаправленное ресурсно-обеспеченное взаимодействие управляющей и управляемой подсистем по достижению запланированного результата. В дошкольной образовательной организации создана функционально</w:t>
      </w:r>
      <w:r>
        <w:rPr>
          <w:rFonts w:ascii="Times New Roman" w:hAnsi="Times New Roman" w:cs="Times New Roman"/>
          <w:sz w:val="28"/>
        </w:rPr>
        <w:t>-</w:t>
      </w:r>
      <w:r w:rsidRPr="00B6278D">
        <w:rPr>
          <w:rFonts w:ascii="Times New Roman" w:hAnsi="Times New Roman" w:cs="Times New Roman"/>
          <w:sz w:val="28"/>
        </w:rPr>
        <w:t xml:space="preserve">целевая модель управления. Трехуровневая функционально-целевая модель управления предполагает: </w:t>
      </w:r>
    </w:p>
    <w:p w:rsidR="00B6278D" w:rsidRPr="00B6278D" w:rsidRDefault="00B6278D" w:rsidP="00AF4650">
      <w:pPr>
        <w:shd w:val="clear" w:color="auto" w:fill="FFFFFF"/>
        <w:spacing w:after="0" w:line="240" w:lineRule="auto"/>
        <w:jc w:val="both"/>
        <w:rPr>
          <w:rFonts w:ascii="Times New Roman" w:hAnsi="Times New Roman" w:cs="Times New Roman"/>
          <w:b/>
          <w:bCs/>
          <w:sz w:val="32"/>
          <w:szCs w:val="28"/>
          <w:lang w:eastAsia="ru-RU"/>
        </w:rPr>
      </w:pPr>
      <w:r w:rsidRPr="00B6278D">
        <w:rPr>
          <w:rFonts w:ascii="Times New Roman" w:hAnsi="Times New Roman" w:cs="Times New Roman"/>
          <w:b/>
          <w:sz w:val="28"/>
        </w:rPr>
        <w:t>I уровень</w:t>
      </w:r>
      <w:r w:rsidRPr="00B6278D">
        <w:rPr>
          <w:rFonts w:ascii="Times New Roman" w:hAnsi="Times New Roman" w:cs="Times New Roman"/>
          <w:sz w:val="28"/>
        </w:rPr>
        <w:t xml:space="preserve"> – предназначен для выра</w:t>
      </w:r>
      <w:r>
        <w:rPr>
          <w:rFonts w:ascii="Times New Roman" w:hAnsi="Times New Roman" w:cs="Times New Roman"/>
          <w:sz w:val="28"/>
        </w:rPr>
        <w:t>ботки стратегии развития МАДОУ</w:t>
      </w:r>
      <w:r w:rsidRPr="00B6278D">
        <w:rPr>
          <w:rFonts w:ascii="Times New Roman" w:hAnsi="Times New Roman" w:cs="Times New Roman"/>
          <w:sz w:val="28"/>
        </w:rPr>
        <w:t xml:space="preserve">. Стратегическое управление осуществляет </w:t>
      </w:r>
      <w:proofErr w:type="gramStart"/>
      <w:r w:rsidRPr="00B6278D">
        <w:rPr>
          <w:rFonts w:ascii="Times New Roman" w:hAnsi="Times New Roman" w:cs="Times New Roman"/>
          <w:sz w:val="28"/>
        </w:rPr>
        <w:t>заведующий учреждения</w:t>
      </w:r>
      <w:proofErr w:type="gramEnd"/>
      <w:r w:rsidRPr="00B6278D">
        <w:rPr>
          <w:rFonts w:ascii="Times New Roman" w:hAnsi="Times New Roman" w:cs="Times New Roman"/>
          <w:sz w:val="28"/>
        </w:rPr>
        <w:t>. Высшим органом управления МАДОУ являются коллегиальные органы управления. Деятельность общего собрания работников, педагогического совета, наблюдательного совета регламентируется локальными нормативными актами:</w:t>
      </w:r>
      <w:r w:rsidRPr="00B6278D">
        <w:rPr>
          <w:rFonts w:ascii="Times New Roman" w:hAnsi="Times New Roman" w:cs="Times New Roman"/>
          <w:b/>
          <w:bCs/>
          <w:sz w:val="32"/>
          <w:szCs w:val="28"/>
          <w:lang w:eastAsia="ru-RU"/>
        </w:rPr>
        <w:t xml:space="preserve"> </w:t>
      </w:r>
    </w:p>
    <w:p w:rsidR="00B6278D" w:rsidRPr="00B6278D" w:rsidRDefault="00B6278D" w:rsidP="00104EDB">
      <w:pPr>
        <w:pStyle w:val="ad"/>
        <w:numPr>
          <w:ilvl w:val="0"/>
          <w:numId w:val="9"/>
        </w:numPr>
        <w:shd w:val="clear" w:color="auto" w:fill="FFFFFF"/>
        <w:spacing w:before="0" w:beforeAutospacing="0" w:after="0" w:afterAutospacing="0"/>
        <w:jc w:val="both"/>
        <w:rPr>
          <w:sz w:val="28"/>
        </w:rPr>
      </w:pPr>
      <w:r w:rsidRPr="00B6278D">
        <w:rPr>
          <w:sz w:val="28"/>
        </w:rPr>
        <w:t>Положением об общем собрании работников;</w:t>
      </w:r>
    </w:p>
    <w:p w:rsidR="00B6278D" w:rsidRPr="00B6278D" w:rsidRDefault="00B6278D" w:rsidP="00104EDB">
      <w:pPr>
        <w:pStyle w:val="ad"/>
        <w:numPr>
          <w:ilvl w:val="0"/>
          <w:numId w:val="9"/>
        </w:numPr>
        <w:shd w:val="clear" w:color="auto" w:fill="FFFFFF"/>
        <w:spacing w:before="0" w:beforeAutospacing="0" w:after="0" w:afterAutospacing="0"/>
        <w:jc w:val="both"/>
        <w:rPr>
          <w:sz w:val="28"/>
        </w:rPr>
      </w:pPr>
      <w:r w:rsidRPr="00B6278D">
        <w:rPr>
          <w:sz w:val="28"/>
        </w:rPr>
        <w:t>Положением о педагогическом совете;</w:t>
      </w:r>
    </w:p>
    <w:p w:rsidR="00B6278D" w:rsidRPr="00B6278D" w:rsidRDefault="00B6278D" w:rsidP="00104EDB">
      <w:pPr>
        <w:pStyle w:val="ad"/>
        <w:numPr>
          <w:ilvl w:val="0"/>
          <w:numId w:val="9"/>
        </w:numPr>
        <w:shd w:val="clear" w:color="auto" w:fill="FFFFFF"/>
        <w:spacing w:before="0" w:beforeAutospacing="0" w:after="0" w:afterAutospacing="0"/>
        <w:jc w:val="both"/>
        <w:rPr>
          <w:sz w:val="28"/>
        </w:rPr>
      </w:pPr>
      <w:r w:rsidRPr="00B6278D">
        <w:rPr>
          <w:sz w:val="28"/>
        </w:rPr>
        <w:t>Положением о наблюдательном совете</w:t>
      </w:r>
    </w:p>
    <w:p w:rsidR="00B6278D" w:rsidRPr="00B6278D" w:rsidRDefault="00B6278D" w:rsidP="00AF4650">
      <w:pPr>
        <w:shd w:val="clear" w:color="auto" w:fill="FFFFFF"/>
        <w:spacing w:after="0" w:line="240" w:lineRule="auto"/>
        <w:jc w:val="both"/>
        <w:rPr>
          <w:rFonts w:ascii="Times New Roman" w:hAnsi="Times New Roman" w:cs="Times New Roman"/>
          <w:sz w:val="28"/>
        </w:rPr>
      </w:pPr>
      <w:r w:rsidRPr="00B6278D">
        <w:rPr>
          <w:rFonts w:ascii="Times New Roman" w:hAnsi="Times New Roman" w:cs="Times New Roman"/>
          <w:b/>
          <w:sz w:val="28"/>
        </w:rPr>
        <w:t>II уровень</w:t>
      </w:r>
      <w:r w:rsidRPr="00B6278D">
        <w:rPr>
          <w:rFonts w:ascii="Times New Roman" w:hAnsi="Times New Roman" w:cs="Times New Roman"/>
          <w:sz w:val="28"/>
        </w:rPr>
        <w:t xml:space="preserve"> – предназначен для выработки тактики развития МАДОУ и направлен на развитие научно</w:t>
      </w:r>
      <w:r w:rsidR="00AF4650">
        <w:rPr>
          <w:rFonts w:ascii="Times New Roman" w:hAnsi="Times New Roman" w:cs="Times New Roman"/>
          <w:sz w:val="28"/>
        </w:rPr>
        <w:t>-</w:t>
      </w:r>
      <w:r w:rsidRPr="00B6278D">
        <w:rPr>
          <w:rFonts w:ascii="Times New Roman" w:hAnsi="Times New Roman" w:cs="Times New Roman"/>
          <w:sz w:val="28"/>
        </w:rPr>
        <w:t>методического обеспечения, способствует эффективной организации образовательного процесса, развитию инновационной деятельности, развитию материально-технической базы. Тактическое управление находится в компетенции заместителей руководителя, методического совета, родительского комитета</w:t>
      </w:r>
    </w:p>
    <w:p w:rsidR="00B6278D" w:rsidRPr="007C7C61" w:rsidRDefault="00B6278D" w:rsidP="00EF609F">
      <w:pPr>
        <w:shd w:val="clear" w:color="auto" w:fill="FFFFFF"/>
        <w:spacing w:after="0" w:line="240" w:lineRule="auto"/>
        <w:jc w:val="both"/>
      </w:pPr>
      <w:r w:rsidRPr="00B6278D">
        <w:rPr>
          <w:rFonts w:ascii="Times New Roman" w:hAnsi="Times New Roman" w:cs="Times New Roman"/>
          <w:b/>
          <w:sz w:val="28"/>
        </w:rPr>
        <w:t>III уровень</w:t>
      </w:r>
      <w:r w:rsidRPr="00B6278D">
        <w:rPr>
          <w:rFonts w:ascii="Times New Roman" w:hAnsi="Times New Roman" w:cs="Times New Roman"/>
          <w:sz w:val="28"/>
        </w:rPr>
        <w:t xml:space="preserve"> – оперативное управление осуществляют члены органов </w:t>
      </w:r>
      <w:proofErr w:type="spellStart"/>
      <w:r w:rsidRPr="00B6278D">
        <w:rPr>
          <w:rFonts w:ascii="Times New Roman" w:hAnsi="Times New Roman" w:cs="Times New Roman"/>
          <w:sz w:val="28"/>
        </w:rPr>
        <w:t>соуправления</w:t>
      </w:r>
      <w:proofErr w:type="spellEnd"/>
      <w:r w:rsidRPr="00B6278D">
        <w:rPr>
          <w:rFonts w:ascii="Times New Roman" w:hAnsi="Times New Roman" w:cs="Times New Roman"/>
          <w:sz w:val="28"/>
        </w:rPr>
        <w:t xml:space="preserve"> и самоуправления: педагоги, профильные специалисты, родители воспитанников, объединенные по интересам в различные группы и решающие вопросы, не требующие административного управления. Модель включает в себя временные и постоянные функциональные группы, состоящие из представителей разных структурных подразделений, в том числе из рядовых сотрудников и родителей</w:t>
      </w:r>
      <w:r>
        <w:t>.</w:t>
      </w:r>
    </w:p>
    <w:p w:rsidR="00EF609F" w:rsidRPr="00F803EF" w:rsidRDefault="00EF609F" w:rsidP="00F803EF">
      <w:pPr>
        <w:shd w:val="clear" w:color="auto" w:fill="FFFFFF"/>
        <w:spacing w:after="0" w:line="240" w:lineRule="auto"/>
        <w:jc w:val="both"/>
        <w:rPr>
          <w:rFonts w:ascii="Times New Roman" w:hAnsi="Times New Roman" w:cs="Times New Roman"/>
          <w:b/>
          <w:sz w:val="28"/>
          <w:szCs w:val="28"/>
          <w:lang w:eastAsia="ru-RU"/>
        </w:rPr>
      </w:pPr>
      <w:r w:rsidRPr="00A51184">
        <w:rPr>
          <w:rFonts w:ascii="Times New Roman" w:hAnsi="Times New Roman" w:cs="Times New Roman"/>
          <w:b/>
          <w:bCs/>
          <w:sz w:val="28"/>
          <w:szCs w:val="28"/>
          <w:lang w:eastAsia="ru-RU"/>
        </w:rPr>
        <w:t xml:space="preserve">Органы управления, действующие в </w:t>
      </w:r>
      <w:r w:rsidR="00F803EF">
        <w:rPr>
          <w:rFonts w:ascii="Times New Roman" w:hAnsi="Times New Roman" w:cs="Times New Roman"/>
          <w:b/>
          <w:bCs/>
          <w:sz w:val="28"/>
          <w:szCs w:val="28"/>
          <w:lang w:eastAsia="ru-RU"/>
        </w:rPr>
        <w:t>МАДОУ</w:t>
      </w:r>
    </w:p>
    <w:tbl>
      <w:tblPr>
        <w:tblW w:w="5000" w:type="pct"/>
        <w:jc w:val="center"/>
        <w:tblCellMar>
          <w:left w:w="0" w:type="dxa"/>
          <w:right w:w="0" w:type="dxa"/>
        </w:tblCellMar>
        <w:tblLook w:val="04A0"/>
      </w:tblPr>
      <w:tblGrid>
        <w:gridCol w:w="2804"/>
        <w:gridCol w:w="7076"/>
      </w:tblGrid>
      <w:tr w:rsidR="00EF609F" w:rsidRPr="00A51184" w:rsidTr="00EF609F">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EF609F" w:rsidRPr="00A51184" w:rsidRDefault="00EF609F" w:rsidP="00A51184">
            <w:pPr>
              <w:spacing w:after="0" w:line="240" w:lineRule="auto"/>
              <w:jc w:val="center"/>
              <w:rPr>
                <w:rFonts w:ascii="Times New Roman" w:hAnsi="Times New Roman" w:cs="Times New Roman"/>
                <w:b/>
                <w:sz w:val="28"/>
                <w:szCs w:val="28"/>
                <w:lang w:eastAsia="ru-RU"/>
              </w:rPr>
            </w:pPr>
            <w:r w:rsidRPr="00A51184">
              <w:rPr>
                <w:rFonts w:ascii="Times New Roman" w:hAnsi="Times New Roman" w:cs="Times New Roman"/>
                <w:b/>
                <w:sz w:val="28"/>
                <w:szCs w:val="28"/>
                <w:lang w:eastAsia="ru-RU"/>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EF609F" w:rsidRPr="00A51184" w:rsidRDefault="00EF609F" w:rsidP="00A51184">
            <w:pPr>
              <w:spacing w:after="0" w:line="240" w:lineRule="auto"/>
              <w:jc w:val="center"/>
              <w:rPr>
                <w:rFonts w:ascii="Times New Roman" w:hAnsi="Times New Roman" w:cs="Times New Roman"/>
                <w:b/>
                <w:sz w:val="28"/>
                <w:szCs w:val="28"/>
                <w:lang w:eastAsia="ru-RU"/>
              </w:rPr>
            </w:pPr>
            <w:r w:rsidRPr="00A51184">
              <w:rPr>
                <w:rFonts w:ascii="Times New Roman" w:hAnsi="Times New Roman" w:cs="Times New Roman"/>
                <w:b/>
                <w:sz w:val="28"/>
                <w:szCs w:val="28"/>
                <w:lang w:eastAsia="ru-RU"/>
              </w:rPr>
              <w:t>Функции</w:t>
            </w:r>
          </w:p>
        </w:tc>
      </w:tr>
      <w:tr w:rsidR="00EF609F" w:rsidRPr="00A51184" w:rsidTr="00EF609F">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EF609F" w:rsidRPr="00A51184" w:rsidRDefault="00EF609F">
            <w:pPr>
              <w:spacing w:after="0" w:line="240" w:lineRule="auto"/>
              <w:jc w:val="both"/>
              <w:rPr>
                <w:rFonts w:ascii="Times New Roman" w:hAnsi="Times New Roman" w:cs="Times New Roman"/>
                <w:sz w:val="28"/>
                <w:szCs w:val="28"/>
                <w:lang w:eastAsia="ru-RU"/>
              </w:rPr>
            </w:pPr>
            <w:r w:rsidRPr="00A51184">
              <w:rPr>
                <w:rFonts w:ascii="Times New Roman" w:hAnsi="Times New Roman" w:cs="Times New Roman"/>
                <w:sz w:val="28"/>
                <w:szCs w:val="28"/>
                <w:lang w:eastAsia="ru-RU"/>
              </w:rPr>
              <w:t>Заведующий</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EF609F" w:rsidRPr="00A51184" w:rsidRDefault="00EF609F">
            <w:pPr>
              <w:spacing w:after="0" w:line="240" w:lineRule="auto"/>
              <w:jc w:val="both"/>
              <w:rPr>
                <w:rFonts w:ascii="Times New Roman" w:hAnsi="Times New Roman" w:cs="Times New Roman"/>
                <w:sz w:val="28"/>
                <w:szCs w:val="28"/>
                <w:lang w:eastAsia="ru-RU"/>
              </w:rPr>
            </w:pPr>
            <w:r w:rsidRPr="00A51184">
              <w:rPr>
                <w:rFonts w:ascii="Times New Roman" w:hAnsi="Times New Roman" w:cs="Times New Roman"/>
                <w:sz w:val="28"/>
                <w:szCs w:val="28"/>
                <w:lang w:eastAsia="ru-RU"/>
              </w:rPr>
              <w:t xml:space="preserve">Контролирует работу и обеспечивает эффективное взаимодействие структурных подразделений организации, утверждает штатное расписание, отчетные </w:t>
            </w:r>
            <w:r w:rsidRPr="00A51184">
              <w:rPr>
                <w:rFonts w:ascii="Times New Roman" w:hAnsi="Times New Roman" w:cs="Times New Roman"/>
                <w:sz w:val="28"/>
                <w:szCs w:val="28"/>
                <w:lang w:eastAsia="ru-RU"/>
              </w:rPr>
              <w:lastRenderedPageBreak/>
              <w:t>документы организации, осуществляет общее руководство Детским садом</w:t>
            </w:r>
          </w:p>
        </w:tc>
      </w:tr>
      <w:tr w:rsidR="00EF609F" w:rsidRPr="00A51184" w:rsidTr="00EF609F">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EF609F" w:rsidRPr="00A51184" w:rsidRDefault="00EF609F">
            <w:pPr>
              <w:spacing w:after="0" w:line="240" w:lineRule="auto"/>
              <w:jc w:val="both"/>
              <w:rPr>
                <w:rFonts w:ascii="Times New Roman" w:hAnsi="Times New Roman" w:cs="Times New Roman"/>
                <w:sz w:val="28"/>
                <w:szCs w:val="28"/>
                <w:lang w:eastAsia="ru-RU"/>
              </w:rPr>
            </w:pPr>
            <w:r w:rsidRPr="00A51184">
              <w:rPr>
                <w:rFonts w:ascii="Times New Roman" w:hAnsi="Times New Roman" w:cs="Times New Roman"/>
                <w:sz w:val="28"/>
                <w:szCs w:val="28"/>
                <w:lang w:eastAsia="ru-RU"/>
              </w:rPr>
              <w:lastRenderedPageBreak/>
              <w:t>Наблюдательный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EF609F" w:rsidRPr="00A51184" w:rsidRDefault="00EF609F">
            <w:pPr>
              <w:spacing w:after="0" w:line="240" w:lineRule="auto"/>
              <w:jc w:val="both"/>
              <w:rPr>
                <w:rFonts w:ascii="Times New Roman" w:hAnsi="Times New Roman" w:cs="Times New Roman"/>
                <w:sz w:val="28"/>
                <w:szCs w:val="28"/>
                <w:lang w:eastAsia="ru-RU"/>
              </w:rPr>
            </w:pPr>
            <w:r w:rsidRPr="00A51184">
              <w:rPr>
                <w:rFonts w:ascii="Times New Roman" w:hAnsi="Times New Roman" w:cs="Times New Roman"/>
                <w:sz w:val="28"/>
                <w:szCs w:val="28"/>
                <w:lang w:eastAsia="ru-RU"/>
              </w:rPr>
              <w:t>Рассматривает вопросы:</w:t>
            </w:r>
          </w:p>
          <w:p w:rsidR="00EF609F" w:rsidRPr="00A51184" w:rsidRDefault="00EF609F">
            <w:pPr>
              <w:spacing w:after="0" w:line="240" w:lineRule="auto"/>
              <w:jc w:val="both"/>
              <w:rPr>
                <w:rFonts w:ascii="Times New Roman" w:hAnsi="Times New Roman" w:cs="Times New Roman"/>
                <w:sz w:val="28"/>
                <w:szCs w:val="28"/>
                <w:lang w:eastAsia="ru-RU"/>
              </w:rPr>
            </w:pPr>
            <w:r w:rsidRPr="00A51184">
              <w:rPr>
                <w:rFonts w:ascii="Times New Roman" w:hAnsi="Times New Roman" w:cs="Times New Roman"/>
                <w:sz w:val="28"/>
                <w:szCs w:val="28"/>
                <w:lang w:eastAsia="ru-RU"/>
              </w:rPr>
              <w:t>− развития образовательной организации;</w:t>
            </w:r>
          </w:p>
          <w:p w:rsidR="00EF609F" w:rsidRPr="00A51184" w:rsidRDefault="00EF609F">
            <w:pPr>
              <w:spacing w:after="0" w:line="240" w:lineRule="auto"/>
              <w:jc w:val="both"/>
              <w:rPr>
                <w:rFonts w:ascii="Times New Roman" w:hAnsi="Times New Roman" w:cs="Times New Roman"/>
                <w:sz w:val="28"/>
                <w:szCs w:val="28"/>
                <w:lang w:eastAsia="ru-RU"/>
              </w:rPr>
            </w:pPr>
            <w:r w:rsidRPr="00A51184">
              <w:rPr>
                <w:rFonts w:ascii="Times New Roman" w:hAnsi="Times New Roman" w:cs="Times New Roman"/>
                <w:sz w:val="28"/>
                <w:szCs w:val="28"/>
                <w:lang w:eastAsia="ru-RU"/>
              </w:rPr>
              <w:t>− финансово-хозяйственной деятельности;</w:t>
            </w:r>
          </w:p>
          <w:p w:rsidR="00EF609F" w:rsidRPr="00A51184" w:rsidRDefault="00EF609F">
            <w:pPr>
              <w:spacing w:after="0" w:line="240" w:lineRule="auto"/>
              <w:jc w:val="both"/>
              <w:rPr>
                <w:rFonts w:ascii="Times New Roman" w:hAnsi="Times New Roman" w:cs="Times New Roman"/>
                <w:sz w:val="28"/>
                <w:szCs w:val="28"/>
                <w:lang w:eastAsia="ru-RU"/>
              </w:rPr>
            </w:pPr>
            <w:r w:rsidRPr="00A51184">
              <w:rPr>
                <w:rFonts w:ascii="Times New Roman" w:hAnsi="Times New Roman" w:cs="Times New Roman"/>
                <w:sz w:val="28"/>
                <w:szCs w:val="28"/>
                <w:lang w:eastAsia="ru-RU"/>
              </w:rPr>
              <w:t>− материально-технического обеспечения</w:t>
            </w:r>
          </w:p>
        </w:tc>
      </w:tr>
      <w:tr w:rsidR="00C83204" w:rsidRPr="00A51184" w:rsidTr="00EF609F">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C83204" w:rsidRPr="00A51184" w:rsidRDefault="00C83204">
            <w:pPr>
              <w:spacing w:after="0" w:line="240" w:lineRule="auto"/>
              <w:jc w:val="both"/>
              <w:rPr>
                <w:rFonts w:ascii="Times New Roman" w:hAnsi="Times New Roman" w:cs="Times New Roman"/>
                <w:sz w:val="28"/>
                <w:szCs w:val="28"/>
                <w:lang w:eastAsia="ru-RU"/>
              </w:rPr>
            </w:pPr>
            <w:r w:rsidRPr="00A51184">
              <w:rPr>
                <w:rFonts w:ascii="Times New Roman" w:hAnsi="Times New Roman" w:cs="Times New Roman"/>
                <w:sz w:val="28"/>
                <w:szCs w:val="28"/>
                <w:lang w:eastAsia="ru-RU"/>
              </w:rPr>
              <w:t>Попечительский совет</w:t>
            </w:r>
          </w:p>
          <w:p w:rsidR="00C83204" w:rsidRPr="00A51184" w:rsidRDefault="00C83204">
            <w:pPr>
              <w:spacing w:after="0" w:line="240" w:lineRule="auto"/>
              <w:jc w:val="both"/>
              <w:rPr>
                <w:rFonts w:ascii="Times New Roman" w:hAnsi="Times New Roman" w:cs="Times New Roman"/>
                <w:sz w:val="28"/>
                <w:szCs w:val="28"/>
                <w:lang w:eastAsia="ru-RU"/>
              </w:rPr>
            </w:pP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C83204" w:rsidRPr="00A51184" w:rsidRDefault="00C83204" w:rsidP="00C83204">
            <w:pPr>
              <w:spacing w:after="0" w:line="240" w:lineRule="auto"/>
              <w:jc w:val="both"/>
              <w:rPr>
                <w:rFonts w:ascii="Times New Roman" w:hAnsi="Times New Roman" w:cs="Times New Roman"/>
                <w:sz w:val="28"/>
                <w:szCs w:val="28"/>
                <w:lang w:eastAsia="ru-RU"/>
              </w:rPr>
            </w:pPr>
            <w:r w:rsidRPr="00A51184">
              <w:rPr>
                <w:rFonts w:ascii="Times New Roman" w:hAnsi="Times New Roman" w:cs="Times New Roman"/>
                <w:sz w:val="28"/>
                <w:szCs w:val="28"/>
                <w:lang w:eastAsia="ru-RU"/>
              </w:rPr>
              <w:t>- содействует организации и улучшению условий труда педагогических и других работников автономного учреждения;</w:t>
            </w:r>
          </w:p>
          <w:p w:rsidR="00C83204" w:rsidRPr="00A51184" w:rsidRDefault="00C83204" w:rsidP="00C83204">
            <w:pPr>
              <w:spacing w:after="0" w:line="240" w:lineRule="auto"/>
              <w:jc w:val="both"/>
              <w:rPr>
                <w:rFonts w:ascii="Times New Roman" w:hAnsi="Times New Roman" w:cs="Times New Roman"/>
                <w:sz w:val="28"/>
                <w:szCs w:val="28"/>
                <w:lang w:eastAsia="ru-RU"/>
              </w:rPr>
            </w:pPr>
            <w:r w:rsidRPr="00A51184">
              <w:rPr>
                <w:rFonts w:ascii="Times New Roman" w:hAnsi="Times New Roman" w:cs="Times New Roman"/>
                <w:sz w:val="28"/>
                <w:szCs w:val="28"/>
                <w:lang w:eastAsia="ru-RU"/>
              </w:rPr>
              <w:t>- содействует организации конкурсов, соревнований и других массовых мероприятий автономного учреждения;</w:t>
            </w:r>
          </w:p>
          <w:p w:rsidR="00C83204" w:rsidRPr="00A51184" w:rsidRDefault="00C83204" w:rsidP="00C83204">
            <w:pPr>
              <w:spacing w:after="0" w:line="240" w:lineRule="auto"/>
              <w:jc w:val="both"/>
              <w:rPr>
                <w:rFonts w:ascii="Times New Roman" w:hAnsi="Times New Roman" w:cs="Times New Roman"/>
                <w:sz w:val="28"/>
                <w:szCs w:val="28"/>
                <w:lang w:eastAsia="ru-RU"/>
              </w:rPr>
            </w:pPr>
            <w:r w:rsidRPr="00A51184">
              <w:rPr>
                <w:rFonts w:ascii="Times New Roman" w:hAnsi="Times New Roman" w:cs="Times New Roman"/>
                <w:sz w:val="28"/>
                <w:szCs w:val="28"/>
                <w:lang w:eastAsia="ru-RU"/>
              </w:rPr>
              <w:t>- содействует совершенствованию материально-технической автономного учреждения, благоустройству его помещений и территории.</w:t>
            </w:r>
          </w:p>
        </w:tc>
      </w:tr>
      <w:tr w:rsidR="00EF609F" w:rsidRPr="00A51184" w:rsidTr="00EF609F">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EF609F" w:rsidRPr="00787B56" w:rsidRDefault="00EF609F">
            <w:pPr>
              <w:spacing w:after="0" w:line="240" w:lineRule="auto"/>
              <w:jc w:val="both"/>
              <w:rPr>
                <w:rFonts w:ascii="Times New Roman" w:hAnsi="Times New Roman" w:cs="Times New Roman"/>
                <w:sz w:val="28"/>
                <w:szCs w:val="28"/>
                <w:lang w:eastAsia="ru-RU"/>
              </w:rPr>
            </w:pPr>
            <w:r w:rsidRPr="00787B56">
              <w:rPr>
                <w:rFonts w:ascii="Times New Roman" w:hAnsi="Times New Roman" w:cs="Times New Roman"/>
                <w:sz w:val="28"/>
                <w:szCs w:val="28"/>
                <w:lang w:eastAsia="ru-RU"/>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EF609F" w:rsidRPr="00787B56" w:rsidRDefault="00EF609F">
            <w:pPr>
              <w:spacing w:after="0" w:line="240" w:lineRule="auto"/>
              <w:jc w:val="both"/>
              <w:rPr>
                <w:rFonts w:ascii="Times New Roman" w:hAnsi="Times New Roman" w:cs="Times New Roman"/>
                <w:sz w:val="28"/>
                <w:szCs w:val="28"/>
                <w:lang w:eastAsia="ru-RU"/>
              </w:rPr>
            </w:pPr>
            <w:r w:rsidRPr="00787B56">
              <w:rPr>
                <w:rFonts w:ascii="Times New Roman" w:hAnsi="Times New Roman" w:cs="Times New Roman"/>
                <w:sz w:val="28"/>
                <w:szCs w:val="28"/>
                <w:lang w:eastAsia="ru-RU"/>
              </w:rPr>
              <w:t xml:space="preserve">Осуществляет текущее руководство образовательной деятельностью </w:t>
            </w:r>
            <w:r w:rsidR="00AF4650">
              <w:rPr>
                <w:rFonts w:ascii="Times New Roman" w:hAnsi="Times New Roman" w:cs="Times New Roman"/>
                <w:sz w:val="28"/>
              </w:rPr>
              <w:t>МАДОУ</w:t>
            </w:r>
            <w:r w:rsidRPr="00787B56">
              <w:rPr>
                <w:rFonts w:ascii="Times New Roman" w:hAnsi="Times New Roman" w:cs="Times New Roman"/>
                <w:sz w:val="28"/>
                <w:szCs w:val="28"/>
                <w:lang w:eastAsia="ru-RU"/>
              </w:rPr>
              <w:t>, в том числе рассматривает вопросы:</w:t>
            </w:r>
          </w:p>
          <w:p w:rsidR="00EF609F" w:rsidRPr="00787B56" w:rsidRDefault="00EF609F">
            <w:pPr>
              <w:spacing w:after="0" w:line="240" w:lineRule="auto"/>
              <w:jc w:val="both"/>
              <w:rPr>
                <w:rFonts w:ascii="Times New Roman" w:hAnsi="Times New Roman" w:cs="Times New Roman"/>
                <w:sz w:val="28"/>
                <w:szCs w:val="28"/>
                <w:lang w:eastAsia="ru-RU"/>
              </w:rPr>
            </w:pPr>
            <w:r w:rsidRPr="00787B56">
              <w:rPr>
                <w:rFonts w:ascii="Times New Roman" w:hAnsi="Times New Roman" w:cs="Times New Roman"/>
                <w:sz w:val="28"/>
                <w:szCs w:val="28"/>
                <w:lang w:eastAsia="ru-RU"/>
              </w:rPr>
              <w:t>− развития образовательных услуг;</w:t>
            </w:r>
          </w:p>
          <w:p w:rsidR="00EF609F" w:rsidRPr="00787B56" w:rsidRDefault="00EF609F">
            <w:pPr>
              <w:spacing w:after="0" w:line="240" w:lineRule="auto"/>
              <w:jc w:val="both"/>
              <w:rPr>
                <w:rFonts w:ascii="Times New Roman" w:hAnsi="Times New Roman" w:cs="Times New Roman"/>
                <w:sz w:val="28"/>
                <w:szCs w:val="28"/>
                <w:lang w:eastAsia="ru-RU"/>
              </w:rPr>
            </w:pPr>
            <w:r w:rsidRPr="00787B56">
              <w:rPr>
                <w:rFonts w:ascii="Times New Roman" w:hAnsi="Times New Roman" w:cs="Times New Roman"/>
                <w:sz w:val="28"/>
                <w:szCs w:val="28"/>
                <w:lang w:eastAsia="ru-RU"/>
              </w:rPr>
              <w:t>− регламентации образовательных отношений;</w:t>
            </w:r>
          </w:p>
          <w:p w:rsidR="00EF609F" w:rsidRPr="00787B56" w:rsidRDefault="00EF609F">
            <w:pPr>
              <w:spacing w:after="0" w:line="240" w:lineRule="auto"/>
              <w:jc w:val="both"/>
              <w:rPr>
                <w:rFonts w:ascii="Times New Roman" w:hAnsi="Times New Roman" w:cs="Times New Roman"/>
                <w:sz w:val="28"/>
                <w:szCs w:val="28"/>
                <w:lang w:eastAsia="ru-RU"/>
              </w:rPr>
            </w:pPr>
            <w:r w:rsidRPr="00787B56">
              <w:rPr>
                <w:rFonts w:ascii="Times New Roman" w:hAnsi="Times New Roman" w:cs="Times New Roman"/>
                <w:sz w:val="28"/>
                <w:szCs w:val="28"/>
                <w:lang w:eastAsia="ru-RU"/>
              </w:rPr>
              <w:t>− разработки образовательных программ;</w:t>
            </w:r>
          </w:p>
          <w:p w:rsidR="00EF609F" w:rsidRPr="00787B56" w:rsidRDefault="00EF609F">
            <w:pPr>
              <w:spacing w:after="0" w:line="240" w:lineRule="auto"/>
              <w:jc w:val="both"/>
              <w:rPr>
                <w:rFonts w:ascii="Times New Roman" w:hAnsi="Times New Roman" w:cs="Times New Roman"/>
                <w:sz w:val="28"/>
                <w:szCs w:val="28"/>
                <w:lang w:eastAsia="ru-RU"/>
              </w:rPr>
            </w:pPr>
            <w:r w:rsidRPr="00787B56">
              <w:rPr>
                <w:rFonts w:ascii="Times New Roman" w:hAnsi="Times New Roman" w:cs="Times New Roman"/>
                <w:sz w:val="28"/>
                <w:szCs w:val="28"/>
                <w:lang w:eastAsia="ru-RU"/>
              </w:rPr>
              <w:t>− выбора учебников, учебных пособий, средств обучения и воспитания;</w:t>
            </w:r>
          </w:p>
          <w:p w:rsidR="00EF609F" w:rsidRPr="00787B56" w:rsidRDefault="001C5B8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EF609F" w:rsidRPr="00787B56">
              <w:rPr>
                <w:rFonts w:ascii="Times New Roman" w:hAnsi="Times New Roman" w:cs="Times New Roman"/>
                <w:sz w:val="28"/>
                <w:szCs w:val="28"/>
                <w:lang w:eastAsia="ru-RU"/>
              </w:rPr>
              <w:t>материально-технического обеспечения образовательного процесса;</w:t>
            </w:r>
          </w:p>
          <w:p w:rsidR="00EF609F" w:rsidRPr="00787B56" w:rsidRDefault="00EF609F">
            <w:pPr>
              <w:spacing w:after="0" w:line="240" w:lineRule="auto"/>
              <w:jc w:val="both"/>
              <w:rPr>
                <w:rFonts w:ascii="Times New Roman" w:hAnsi="Times New Roman" w:cs="Times New Roman"/>
                <w:sz w:val="28"/>
                <w:szCs w:val="28"/>
                <w:lang w:eastAsia="ru-RU"/>
              </w:rPr>
            </w:pPr>
            <w:r w:rsidRPr="00787B56">
              <w:rPr>
                <w:rFonts w:ascii="Times New Roman" w:hAnsi="Times New Roman" w:cs="Times New Roman"/>
                <w:sz w:val="28"/>
                <w:szCs w:val="28"/>
                <w:lang w:eastAsia="ru-RU"/>
              </w:rPr>
              <w:t>− аттестации, повышении квалификации педагогических работников;</w:t>
            </w:r>
          </w:p>
          <w:p w:rsidR="00EF609F" w:rsidRPr="00787B56" w:rsidRDefault="00EF609F">
            <w:pPr>
              <w:spacing w:after="0" w:line="240" w:lineRule="auto"/>
              <w:jc w:val="both"/>
              <w:rPr>
                <w:rFonts w:ascii="Times New Roman" w:hAnsi="Times New Roman" w:cs="Times New Roman"/>
                <w:sz w:val="28"/>
                <w:szCs w:val="28"/>
                <w:lang w:eastAsia="ru-RU"/>
              </w:rPr>
            </w:pPr>
            <w:r w:rsidRPr="00787B56">
              <w:rPr>
                <w:rFonts w:ascii="Times New Roman" w:hAnsi="Times New Roman" w:cs="Times New Roman"/>
                <w:sz w:val="28"/>
                <w:szCs w:val="28"/>
                <w:lang w:eastAsia="ru-RU"/>
              </w:rPr>
              <w:t>− координации деятельности методических объединений</w:t>
            </w:r>
          </w:p>
        </w:tc>
      </w:tr>
      <w:tr w:rsidR="00EF609F" w:rsidRPr="00A51184" w:rsidTr="00EF609F">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EF609F" w:rsidRPr="00787B56" w:rsidRDefault="00EF609F">
            <w:pPr>
              <w:spacing w:after="0" w:line="240" w:lineRule="auto"/>
              <w:jc w:val="both"/>
              <w:rPr>
                <w:rFonts w:ascii="Times New Roman" w:hAnsi="Times New Roman" w:cs="Times New Roman"/>
                <w:sz w:val="28"/>
                <w:szCs w:val="28"/>
                <w:lang w:eastAsia="ru-RU"/>
              </w:rPr>
            </w:pPr>
            <w:r w:rsidRPr="00787B56">
              <w:rPr>
                <w:rFonts w:ascii="Times New Roman" w:hAnsi="Times New Roman" w:cs="Times New Roman"/>
                <w:sz w:val="28"/>
                <w:szCs w:val="28"/>
                <w:lang w:eastAsia="ru-RU"/>
              </w:rPr>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EF609F" w:rsidRPr="00787B56" w:rsidRDefault="00EF609F">
            <w:pPr>
              <w:spacing w:after="0" w:line="240" w:lineRule="auto"/>
              <w:jc w:val="both"/>
              <w:rPr>
                <w:rFonts w:ascii="Times New Roman" w:hAnsi="Times New Roman" w:cs="Times New Roman"/>
                <w:sz w:val="28"/>
                <w:szCs w:val="28"/>
                <w:lang w:eastAsia="ru-RU"/>
              </w:rPr>
            </w:pPr>
            <w:r w:rsidRPr="00787B56">
              <w:rPr>
                <w:rFonts w:ascii="Times New Roman" w:hAnsi="Times New Roman" w:cs="Times New Roman"/>
                <w:sz w:val="28"/>
                <w:szCs w:val="28"/>
                <w:lang w:eastAsia="ru-RU"/>
              </w:rPr>
              <w:t>Реализует право работников участвовать в управлении образовательной организацией, в том числе:</w:t>
            </w:r>
          </w:p>
          <w:p w:rsidR="00EF609F" w:rsidRPr="00787B56" w:rsidRDefault="00EF609F">
            <w:pPr>
              <w:spacing w:after="0" w:line="240" w:lineRule="auto"/>
              <w:jc w:val="both"/>
              <w:rPr>
                <w:rFonts w:ascii="Times New Roman" w:hAnsi="Times New Roman" w:cs="Times New Roman"/>
                <w:sz w:val="28"/>
                <w:szCs w:val="28"/>
                <w:lang w:eastAsia="ru-RU"/>
              </w:rPr>
            </w:pPr>
            <w:r w:rsidRPr="00787B56">
              <w:rPr>
                <w:rFonts w:ascii="Times New Roman" w:hAnsi="Times New Roman" w:cs="Times New Roman"/>
                <w:sz w:val="28"/>
                <w:szCs w:val="28"/>
                <w:lang w:eastAsia="ru-RU"/>
              </w:rPr>
              <w:t>− участвовать в разработке и принятии коллективного договора, Правил трудового распорядка, изменений и дополнений к ним;</w:t>
            </w:r>
          </w:p>
          <w:p w:rsidR="00EF609F" w:rsidRPr="00787B56" w:rsidRDefault="00EF609F">
            <w:pPr>
              <w:spacing w:after="0" w:line="240" w:lineRule="auto"/>
              <w:jc w:val="both"/>
              <w:rPr>
                <w:rFonts w:ascii="Times New Roman" w:hAnsi="Times New Roman" w:cs="Times New Roman"/>
                <w:sz w:val="28"/>
                <w:szCs w:val="28"/>
                <w:lang w:eastAsia="ru-RU"/>
              </w:rPr>
            </w:pPr>
            <w:r w:rsidRPr="00787B56">
              <w:rPr>
                <w:rFonts w:ascii="Times New Roman" w:hAnsi="Times New Roman" w:cs="Times New Roman"/>
                <w:sz w:val="28"/>
                <w:szCs w:val="28"/>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EF609F" w:rsidRPr="00787B56" w:rsidRDefault="00EF609F">
            <w:pPr>
              <w:spacing w:after="0" w:line="240" w:lineRule="auto"/>
              <w:jc w:val="both"/>
              <w:rPr>
                <w:rFonts w:ascii="Times New Roman" w:hAnsi="Times New Roman" w:cs="Times New Roman"/>
                <w:sz w:val="28"/>
                <w:szCs w:val="28"/>
                <w:lang w:eastAsia="ru-RU"/>
              </w:rPr>
            </w:pPr>
            <w:r w:rsidRPr="00787B56">
              <w:rPr>
                <w:rFonts w:ascii="Times New Roman" w:hAnsi="Times New Roman" w:cs="Times New Roman"/>
                <w:sz w:val="28"/>
                <w:szCs w:val="28"/>
                <w:lang w:eastAsia="ru-RU"/>
              </w:rPr>
              <w:t>− разрешать конфликтные ситуации между работниками и администрацией образовательной организации;</w:t>
            </w:r>
          </w:p>
          <w:p w:rsidR="00EF609F" w:rsidRPr="00787B56" w:rsidRDefault="00EF609F">
            <w:pPr>
              <w:spacing w:after="0" w:line="240" w:lineRule="auto"/>
              <w:jc w:val="both"/>
              <w:rPr>
                <w:rFonts w:ascii="Times New Roman" w:hAnsi="Times New Roman" w:cs="Times New Roman"/>
                <w:sz w:val="28"/>
                <w:szCs w:val="28"/>
                <w:lang w:eastAsia="ru-RU"/>
              </w:rPr>
            </w:pPr>
            <w:r w:rsidRPr="00787B56">
              <w:rPr>
                <w:rFonts w:ascii="Times New Roman" w:hAnsi="Times New Roman" w:cs="Times New Roman"/>
                <w:sz w:val="28"/>
                <w:szCs w:val="28"/>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rsidR="002911CC" w:rsidRDefault="004A29DB" w:rsidP="002911CC">
      <w:pPr>
        <w:spacing w:after="0" w:line="240" w:lineRule="auto"/>
        <w:jc w:val="both"/>
        <w:rPr>
          <w:rFonts w:ascii="Times New Roman" w:hAnsi="Times New Roman" w:cs="Times New Roman"/>
          <w:sz w:val="28"/>
          <w:szCs w:val="28"/>
        </w:rPr>
      </w:pPr>
      <w:r w:rsidRPr="00A51184">
        <w:rPr>
          <w:rFonts w:ascii="Times New Roman" w:hAnsi="Times New Roman" w:cs="Times New Roman"/>
          <w:sz w:val="28"/>
          <w:szCs w:val="28"/>
        </w:rPr>
        <w:t xml:space="preserve"> </w:t>
      </w:r>
    </w:p>
    <w:p w:rsidR="002911CC" w:rsidRDefault="002911CC" w:rsidP="002911CC">
      <w:pPr>
        <w:spacing w:after="0" w:line="240" w:lineRule="auto"/>
        <w:jc w:val="both"/>
        <w:rPr>
          <w:rFonts w:ascii="Times New Roman" w:hAnsi="Times New Roman" w:cs="Times New Roman"/>
          <w:b/>
          <w:sz w:val="28"/>
        </w:rPr>
      </w:pPr>
      <w:r>
        <w:rPr>
          <w:rFonts w:ascii="Times New Roman" w:hAnsi="Times New Roman" w:cs="Times New Roman"/>
          <w:b/>
          <w:sz w:val="28"/>
        </w:rPr>
        <w:t xml:space="preserve">Основные формы координации деятельности аппарата управления </w:t>
      </w:r>
      <w:r w:rsidR="005F6ED9" w:rsidRPr="005F6ED9">
        <w:rPr>
          <w:rFonts w:ascii="Times New Roman" w:hAnsi="Times New Roman" w:cs="Times New Roman"/>
          <w:b/>
          <w:sz w:val="28"/>
          <w:szCs w:val="28"/>
        </w:rPr>
        <w:t>МАДОУ</w:t>
      </w:r>
    </w:p>
    <w:p w:rsidR="002911CC" w:rsidRDefault="00350500" w:rsidP="002911CC">
      <w:pPr>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     </w:t>
      </w:r>
      <w:r w:rsidR="002911CC">
        <w:rPr>
          <w:rFonts w:ascii="Times New Roman" w:hAnsi="Times New Roman" w:cs="Times New Roman"/>
          <w:sz w:val="28"/>
        </w:rPr>
        <w:t>Управление МА</w:t>
      </w:r>
      <w:r w:rsidR="00AF4650">
        <w:rPr>
          <w:rFonts w:ascii="Times New Roman" w:hAnsi="Times New Roman" w:cs="Times New Roman"/>
          <w:sz w:val="28"/>
        </w:rPr>
        <w:t xml:space="preserve">ДОУ – целенаправленное </w:t>
      </w:r>
      <w:proofErr w:type="spellStart"/>
      <w:r w:rsidR="00AF4650">
        <w:rPr>
          <w:rFonts w:ascii="Times New Roman" w:hAnsi="Times New Roman" w:cs="Times New Roman"/>
          <w:sz w:val="28"/>
        </w:rPr>
        <w:t>ресурсно</w:t>
      </w:r>
      <w:r w:rsidR="002911CC">
        <w:rPr>
          <w:rFonts w:ascii="Times New Roman" w:hAnsi="Times New Roman" w:cs="Times New Roman"/>
          <w:sz w:val="28"/>
        </w:rPr>
        <w:t>обеспеченное</w:t>
      </w:r>
      <w:proofErr w:type="spellEnd"/>
      <w:r w:rsidR="002911CC">
        <w:rPr>
          <w:rFonts w:ascii="Times New Roman" w:hAnsi="Times New Roman" w:cs="Times New Roman"/>
          <w:sz w:val="28"/>
        </w:rPr>
        <w:t xml:space="preserve"> взаимодействие управляющей и управляемой подсистем по достижению запланированного результата. Программно-целевой подход в управлении дошкольным учреждением предусматривает организацию работы в соответствии с программами развития округа, города, учреждения. Этот метод способствует выявлению и планированию, как единых стратегических целей образования, так и определению миссии учреждения. Основной целью программно-целевого подхода в управлении МАДОУ является эффективное и планомерное использование сил, средств, времени, человеческих ресурсов для достижения оптимального результата, выполнение поставленных задач. Этот метод позволяет организовать работу дошкольного учреждения в режиме развития, своевременно выявлять проблемы и принимать своевременные правильные решения в распределении ресурсов, приспособлении к внешней среде, в организации внутренней координации, в прогнозировании дальнейшей деятельности учреждения. </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t xml:space="preserve">Программно-целевой подход в управлении дошкольным учреждением способствует достижению нового современного качества дошкольного образования, ориентированного </w:t>
      </w:r>
      <w:proofErr w:type="gramStart"/>
      <w:r>
        <w:rPr>
          <w:rFonts w:ascii="Times New Roman" w:hAnsi="Times New Roman" w:cs="Times New Roman"/>
          <w:sz w:val="28"/>
        </w:rPr>
        <w:t>на</w:t>
      </w:r>
      <w:proofErr w:type="gramEnd"/>
      <w:r>
        <w:rPr>
          <w:rFonts w:ascii="Times New Roman" w:hAnsi="Times New Roman" w:cs="Times New Roman"/>
          <w:sz w:val="28"/>
        </w:rPr>
        <w:t xml:space="preserve">: </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t xml:space="preserve">- организацию </w:t>
      </w:r>
      <w:proofErr w:type="spellStart"/>
      <w:r>
        <w:rPr>
          <w:rFonts w:ascii="Times New Roman" w:hAnsi="Times New Roman" w:cs="Times New Roman"/>
          <w:sz w:val="28"/>
        </w:rPr>
        <w:t>здоровьесберегающей</w:t>
      </w:r>
      <w:proofErr w:type="spellEnd"/>
      <w:r>
        <w:rPr>
          <w:rFonts w:ascii="Times New Roman" w:hAnsi="Times New Roman" w:cs="Times New Roman"/>
          <w:sz w:val="28"/>
        </w:rPr>
        <w:t xml:space="preserve"> среды МАДОУ;</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t xml:space="preserve"> - индивидуализацию обучения и воспитания; </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t>- выявление потенциальных возможностей и способностей каждого ребенка;</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t xml:space="preserve"> - открытость образования;</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t xml:space="preserve"> - интеграцию качественных образовательных услуг в структуру микрорайона и города;</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t xml:space="preserve"> - принципы руководства (на основе конструктивного сотрудничества);</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t xml:space="preserve"> - привлечению сотрудников к участию в управленческой деятельности; </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t xml:space="preserve">- творческие группы; </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t>- кадровую политику.</w:t>
      </w:r>
    </w:p>
    <w:p w:rsidR="00577B09" w:rsidRPr="00350500" w:rsidRDefault="002911CC" w:rsidP="00350500">
      <w:pPr>
        <w:spacing w:after="0" w:line="240" w:lineRule="auto"/>
        <w:jc w:val="both"/>
        <w:rPr>
          <w:rFonts w:ascii="Times New Roman" w:hAnsi="Times New Roman" w:cs="Times New Roman"/>
          <w:b/>
          <w:sz w:val="28"/>
        </w:rPr>
      </w:pPr>
      <w:r>
        <w:rPr>
          <w:rFonts w:ascii="Times New Roman" w:hAnsi="Times New Roman" w:cs="Times New Roman"/>
          <w:sz w:val="28"/>
        </w:rPr>
        <w:t xml:space="preserve"> </w:t>
      </w:r>
      <w:r w:rsidR="00350500">
        <w:rPr>
          <w:rFonts w:ascii="Times New Roman" w:hAnsi="Times New Roman" w:cs="Times New Roman"/>
          <w:sz w:val="28"/>
        </w:rPr>
        <w:t xml:space="preserve">   </w:t>
      </w:r>
      <w:r w:rsidR="00577B09" w:rsidRPr="00350500">
        <w:rPr>
          <w:rStyle w:val="79"/>
          <w:b w:val="0"/>
          <w:color w:val="000000"/>
          <w:sz w:val="28"/>
          <w:szCs w:val="24"/>
        </w:rPr>
        <w:t>Для реализации развития МАДОУ создается общая структура управления, имеющая постоянный характер.</w:t>
      </w:r>
    </w:p>
    <w:p w:rsidR="00577B09" w:rsidRPr="00577B09" w:rsidRDefault="00577B09" w:rsidP="00577B09">
      <w:pPr>
        <w:shd w:val="clear" w:color="auto" w:fill="FFFFFF"/>
        <w:spacing w:after="0" w:line="240" w:lineRule="auto"/>
        <w:jc w:val="both"/>
        <w:rPr>
          <w:rFonts w:ascii="Times New Roman" w:hAnsi="Times New Roman" w:cs="Times New Roman"/>
          <w:b/>
          <w:sz w:val="28"/>
          <w:szCs w:val="24"/>
        </w:rPr>
      </w:pPr>
      <w:r w:rsidRPr="00577B09">
        <w:rPr>
          <w:rStyle w:val="79"/>
          <w:color w:val="000000"/>
          <w:sz w:val="28"/>
          <w:szCs w:val="24"/>
        </w:rPr>
        <w:t xml:space="preserve">     </w:t>
      </w:r>
      <w:r w:rsidRPr="00577B09">
        <w:rPr>
          <w:rStyle w:val="79"/>
          <w:b w:val="0"/>
          <w:color w:val="000000"/>
          <w:sz w:val="28"/>
          <w:szCs w:val="24"/>
        </w:rPr>
        <w:t xml:space="preserve">Управление дошкольным учреждением целенаправленная деятельность, обеспечивающая согласованность совместного труда сотрудников в решении задач воспитания детей дошкольного возраста на уровне современных требований. В дошкольном учреждении взаимодействие системы управления осуществляется между коллективами: взрослые - дети, взрослые - взрослые. Конечной целью данного взаимодействия является компетентность ребенка, которое и определяет специфику </w:t>
      </w:r>
      <w:r w:rsidRPr="00577B09">
        <w:rPr>
          <w:rStyle w:val="79"/>
          <w:b w:val="0"/>
          <w:sz w:val="28"/>
          <w:szCs w:val="24"/>
        </w:rPr>
        <w:t>упр</w:t>
      </w:r>
      <w:r w:rsidRPr="00577B09">
        <w:rPr>
          <w:rStyle w:val="79"/>
          <w:b w:val="0"/>
          <w:color w:val="000000"/>
          <w:sz w:val="28"/>
          <w:szCs w:val="24"/>
        </w:rPr>
        <w:t>а</w:t>
      </w:r>
      <w:r w:rsidRPr="00577B09">
        <w:rPr>
          <w:rStyle w:val="79"/>
          <w:b w:val="0"/>
          <w:sz w:val="28"/>
          <w:szCs w:val="24"/>
        </w:rPr>
        <w:t>вления,</w:t>
      </w:r>
      <w:r w:rsidRPr="00577B09">
        <w:rPr>
          <w:rStyle w:val="79"/>
          <w:b w:val="0"/>
          <w:color w:val="000000"/>
          <w:sz w:val="28"/>
          <w:szCs w:val="24"/>
        </w:rPr>
        <w:t xml:space="preserve"> ос</w:t>
      </w:r>
      <w:r w:rsidRPr="00577B09">
        <w:rPr>
          <w:rStyle w:val="79"/>
          <w:b w:val="0"/>
          <w:sz w:val="28"/>
          <w:szCs w:val="24"/>
        </w:rPr>
        <w:t>обенности реализац</w:t>
      </w:r>
      <w:r w:rsidRPr="00577B09">
        <w:rPr>
          <w:rStyle w:val="79"/>
          <w:b w:val="0"/>
          <w:color w:val="000000"/>
          <w:sz w:val="28"/>
          <w:szCs w:val="24"/>
        </w:rPr>
        <w:t>ии у</w:t>
      </w:r>
      <w:r w:rsidRPr="00577B09">
        <w:rPr>
          <w:rStyle w:val="79"/>
          <w:b w:val="0"/>
          <w:sz w:val="28"/>
          <w:szCs w:val="24"/>
        </w:rPr>
        <w:t>правленческих ф</w:t>
      </w:r>
      <w:r w:rsidRPr="00577B09">
        <w:rPr>
          <w:rStyle w:val="79"/>
          <w:b w:val="0"/>
          <w:color w:val="000000"/>
          <w:sz w:val="28"/>
          <w:szCs w:val="24"/>
        </w:rPr>
        <w:t>ункци</w:t>
      </w:r>
      <w:r w:rsidRPr="00577B09">
        <w:rPr>
          <w:rStyle w:val="79"/>
          <w:b w:val="0"/>
          <w:sz w:val="28"/>
          <w:szCs w:val="24"/>
        </w:rPr>
        <w:t>й и методов.</w:t>
      </w:r>
    </w:p>
    <w:p w:rsidR="002911CC" w:rsidRDefault="002911CC" w:rsidP="00944072">
      <w:pPr>
        <w:shd w:val="clear" w:color="auto" w:fill="FFFFFF"/>
        <w:spacing w:after="0" w:line="240" w:lineRule="auto"/>
        <w:jc w:val="both"/>
        <w:rPr>
          <w:rFonts w:ascii="Times New Roman" w:hAnsi="Times New Roman"/>
          <w:b/>
          <w:sz w:val="28"/>
          <w:szCs w:val="28"/>
          <w:lang w:eastAsia="ru-RU"/>
        </w:rPr>
      </w:pPr>
    </w:p>
    <w:p w:rsidR="002911CC" w:rsidRDefault="00AF4650" w:rsidP="002911CC">
      <w:pPr>
        <w:spacing w:after="0" w:line="240" w:lineRule="auto"/>
        <w:jc w:val="both"/>
        <w:rPr>
          <w:rFonts w:ascii="Times New Roman" w:hAnsi="Times New Roman" w:cs="Times New Roman"/>
          <w:b/>
          <w:sz w:val="28"/>
        </w:rPr>
      </w:pPr>
      <w:r>
        <w:rPr>
          <w:rFonts w:ascii="Times New Roman" w:hAnsi="Times New Roman" w:cs="Times New Roman"/>
          <w:b/>
          <w:sz w:val="28"/>
        </w:rPr>
        <w:t xml:space="preserve">2.2. </w:t>
      </w:r>
      <w:r w:rsidR="002911CC">
        <w:rPr>
          <w:rFonts w:ascii="Times New Roman" w:hAnsi="Times New Roman" w:cs="Times New Roman"/>
          <w:b/>
          <w:sz w:val="28"/>
        </w:rPr>
        <w:t>Результативность и эффективность действующей в организации системы управления</w:t>
      </w:r>
    </w:p>
    <w:p w:rsidR="00AF4650" w:rsidRDefault="00AF4650" w:rsidP="002911CC">
      <w:pPr>
        <w:spacing w:after="0" w:line="240" w:lineRule="auto"/>
        <w:jc w:val="both"/>
        <w:rPr>
          <w:rFonts w:ascii="Times New Roman" w:hAnsi="Times New Roman" w:cs="Times New Roman"/>
          <w:b/>
          <w:sz w:val="28"/>
        </w:rPr>
      </w:pPr>
      <w:r>
        <w:rPr>
          <w:rFonts w:ascii="Times New Roman" w:hAnsi="Times New Roman" w:cs="Times New Roman"/>
          <w:b/>
          <w:sz w:val="28"/>
        </w:rPr>
        <w:t xml:space="preserve">    </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t xml:space="preserve">    Обеспечение деятельности </w:t>
      </w:r>
      <w:r w:rsidR="005F6ED9" w:rsidRPr="005F6ED9">
        <w:rPr>
          <w:rFonts w:ascii="Times New Roman" w:hAnsi="Times New Roman" w:cs="Times New Roman"/>
          <w:sz w:val="28"/>
          <w:szCs w:val="28"/>
        </w:rPr>
        <w:t>МАДОУ</w:t>
      </w:r>
      <w:r>
        <w:rPr>
          <w:rFonts w:ascii="Times New Roman" w:hAnsi="Times New Roman" w:cs="Times New Roman"/>
          <w:sz w:val="28"/>
        </w:rPr>
        <w:t xml:space="preserve"> в рамках нормативно-правового поля является одним из показателей организационно-управленческой эффективности. </w:t>
      </w:r>
      <w:r w:rsidR="00887DD1">
        <w:rPr>
          <w:rFonts w:ascii="Times New Roman" w:hAnsi="Times New Roman" w:cs="Times New Roman"/>
          <w:sz w:val="28"/>
        </w:rPr>
        <w:t xml:space="preserve">     </w:t>
      </w:r>
      <w:r>
        <w:rPr>
          <w:rFonts w:ascii="Times New Roman" w:hAnsi="Times New Roman" w:cs="Times New Roman"/>
          <w:sz w:val="28"/>
        </w:rPr>
        <w:lastRenderedPageBreak/>
        <w:t>Эффективность развития образовательной организации определяет качество образования. Поэтому управление качеством образования в условиях его модернизации становится приоритетным в работе управленческой команды МАДОУ. В современных условиях к критериям, определяющим качество и эффективность управленческой деятельности, относятся упорядочение информационных потоков, оперативность в принятии управленческих решений. Поэтому в системе менеджмента образования информационные системы решают жизненно важные управленческие задачи. Управленческая деятельность ориентирована на решение комплекса задач, заданных программой «Развитие образования города Нижневартовска на 2015-2020 годы», Федеральным государственным образовательным стандартом дошкольного образования, других нормативно-правовых документов, регламентирующих образовательную деятельность, плана работы образовательной организации на 201</w:t>
      </w:r>
      <w:r w:rsidR="004823A4">
        <w:rPr>
          <w:rFonts w:ascii="Times New Roman" w:hAnsi="Times New Roman" w:cs="Times New Roman"/>
          <w:sz w:val="28"/>
        </w:rPr>
        <w:t>8</w:t>
      </w:r>
      <w:r>
        <w:rPr>
          <w:rFonts w:ascii="Times New Roman" w:hAnsi="Times New Roman" w:cs="Times New Roman"/>
          <w:sz w:val="28"/>
        </w:rPr>
        <w:t>-201</w:t>
      </w:r>
      <w:r w:rsidR="004823A4">
        <w:rPr>
          <w:rFonts w:ascii="Times New Roman" w:hAnsi="Times New Roman" w:cs="Times New Roman"/>
          <w:sz w:val="28"/>
        </w:rPr>
        <w:t>9</w:t>
      </w:r>
      <w:r>
        <w:rPr>
          <w:rFonts w:ascii="Times New Roman" w:hAnsi="Times New Roman" w:cs="Times New Roman"/>
          <w:sz w:val="28"/>
        </w:rPr>
        <w:t xml:space="preserve"> учебный год. Управленческой командой совместно с педагогическим коллективом на основе анализа выполне</w:t>
      </w:r>
      <w:r w:rsidR="00DD2923">
        <w:rPr>
          <w:rFonts w:ascii="Times New Roman" w:hAnsi="Times New Roman" w:cs="Times New Roman"/>
          <w:sz w:val="28"/>
        </w:rPr>
        <w:t xml:space="preserve">ния программы развития МАДОУ </w:t>
      </w:r>
      <w:r>
        <w:rPr>
          <w:rFonts w:ascii="Times New Roman" w:hAnsi="Times New Roman" w:cs="Times New Roman"/>
          <w:sz w:val="28"/>
        </w:rPr>
        <w:t xml:space="preserve">на 2015-2020 годы» определены следующие направления работы на 2015-2020 годы: </w:t>
      </w:r>
    </w:p>
    <w:p w:rsidR="002911CC" w:rsidRPr="002911CC" w:rsidRDefault="002911CC" w:rsidP="00104EDB">
      <w:pPr>
        <w:pStyle w:val="ad"/>
        <w:numPr>
          <w:ilvl w:val="0"/>
          <w:numId w:val="5"/>
        </w:numPr>
        <w:spacing w:before="0" w:beforeAutospacing="0" w:after="0" w:afterAutospacing="0"/>
        <w:ind w:left="284" w:hanging="284"/>
        <w:jc w:val="both"/>
        <w:rPr>
          <w:sz w:val="28"/>
        </w:rPr>
      </w:pPr>
      <w:r w:rsidRPr="002911CC">
        <w:rPr>
          <w:sz w:val="28"/>
        </w:rPr>
        <w:t>Совершенствование условий для сохранения и укрепления здоровья, формирования физических и волевых качеств у детей.</w:t>
      </w:r>
    </w:p>
    <w:p w:rsidR="00350500" w:rsidRDefault="002911CC" w:rsidP="00104EDB">
      <w:pPr>
        <w:pStyle w:val="ad"/>
        <w:numPr>
          <w:ilvl w:val="0"/>
          <w:numId w:val="5"/>
        </w:numPr>
        <w:spacing w:before="0" w:beforeAutospacing="0" w:after="0" w:afterAutospacing="0"/>
        <w:ind w:left="284" w:hanging="284"/>
        <w:jc w:val="both"/>
        <w:rPr>
          <w:sz w:val="28"/>
        </w:rPr>
      </w:pPr>
      <w:r w:rsidRPr="002911CC">
        <w:rPr>
          <w:sz w:val="28"/>
        </w:rPr>
        <w:t>Развитие системы выявления, поддержки и сопровождения одаренных детей.</w:t>
      </w:r>
    </w:p>
    <w:p w:rsidR="00350500" w:rsidRDefault="002911CC" w:rsidP="00104EDB">
      <w:pPr>
        <w:pStyle w:val="ad"/>
        <w:numPr>
          <w:ilvl w:val="0"/>
          <w:numId w:val="5"/>
        </w:numPr>
        <w:spacing w:before="0" w:beforeAutospacing="0" w:after="0" w:afterAutospacing="0"/>
        <w:ind w:left="284" w:hanging="284"/>
        <w:jc w:val="both"/>
        <w:rPr>
          <w:sz w:val="28"/>
        </w:rPr>
      </w:pPr>
      <w:r w:rsidRPr="002911CC">
        <w:rPr>
          <w:sz w:val="28"/>
        </w:rPr>
        <w:t xml:space="preserve">   Обеспечение условий для развития кадрового потенциала, повышения престижа и значимости педагогической профессии. </w:t>
      </w:r>
    </w:p>
    <w:p w:rsidR="002911CC" w:rsidRPr="002911CC" w:rsidRDefault="002911CC" w:rsidP="00104EDB">
      <w:pPr>
        <w:pStyle w:val="ad"/>
        <w:numPr>
          <w:ilvl w:val="0"/>
          <w:numId w:val="5"/>
        </w:numPr>
        <w:spacing w:before="0" w:beforeAutospacing="0" w:after="0" w:afterAutospacing="0"/>
        <w:ind w:left="284" w:hanging="284"/>
        <w:jc w:val="both"/>
        <w:rPr>
          <w:sz w:val="28"/>
        </w:rPr>
      </w:pPr>
      <w:r w:rsidRPr="002911CC">
        <w:rPr>
          <w:sz w:val="28"/>
        </w:rPr>
        <w:t xml:space="preserve"> Обеспечение высокого качества образования за счет обновления содержания образования в условиях внедрения федерального государственного образовательного стандарта дошкольного образования </w:t>
      </w:r>
    </w:p>
    <w:p w:rsidR="002911CC" w:rsidRPr="002911CC" w:rsidRDefault="002911CC" w:rsidP="00104EDB">
      <w:pPr>
        <w:pStyle w:val="ad"/>
        <w:numPr>
          <w:ilvl w:val="0"/>
          <w:numId w:val="5"/>
        </w:numPr>
        <w:spacing w:before="0" w:beforeAutospacing="0" w:after="0" w:afterAutospacing="0"/>
        <w:ind w:left="284" w:hanging="284"/>
        <w:jc w:val="both"/>
        <w:rPr>
          <w:sz w:val="28"/>
        </w:rPr>
      </w:pPr>
      <w:r w:rsidRPr="002911CC">
        <w:rPr>
          <w:sz w:val="28"/>
        </w:rPr>
        <w:t>Укрепление материально-технической базы и развитие инфраструктуры в соответствии с требованиями федерального государственного образовательного стандарта дошкольного образования.</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50500">
        <w:rPr>
          <w:rFonts w:ascii="Times New Roman" w:hAnsi="Times New Roman" w:cs="Times New Roman"/>
          <w:sz w:val="28"/>
        </w:rPr>
        <w:t xml:space="preserve">    </w:t>
      </w:r>
      <w:r>
        <w:rPr>
          <w:rFonts w:ascii="Times New Roman" w:hAnsi="Times New Roman" w:cs="Times New Roman"/>
          <w:sz w:val="28"/>
        </w:rPr>
        <w:t>Эти приоритеты нашли свое отражение в годовом плане работы учреждения на 201</w:t>
      </w:r>
      <w:r w:rsidR="00774DD1">
        <w:rPr>
          <w:rFonts w:ascii="Times New Roman" w:hAnsi="Times New Roman" w:cs="Times New Roman"/>
          <w:sz w:val="28"/>
        </w:rPr>
        <w:t>8</w:t>
      </w:r>
      <w:r>
        <w:rPr>
          <w:rFonts w:ascii="Times New Roman" w:hAnsi="Times New Roman" w:cs="Times New Roman"/>
          <w:sz w:val="28"/>
        </w:rPr>
        <w:t>-201</w:t>
      </w:r>
      <w:r w:rsidR="00774DD1">
        <w:rPr>
          <w:rFonts w:ascii="Times New Roman" w:hAnsi="Times New Roman" w:cs="Times New Roman"/>
          <w:sz w:val="28"/>
        </w:rPr>
        <w:t>9</w:t>
      </w:r>
      <w:r>
        <w:rPr>
          <w:rFonts w:ascii="Times New Roman" w:hAnsi="Times New Roman" w:cs="Times New Roman"/>
          <w:sz w:val="28"/>
        </w:rPr>
        <w:t xml:space="preserve"> учебный год и других локальных актах учреждения. </w:t>
      </w:r>
    </w:p>
    <w:p w:rsidR="002911CC" w:rsidRDefault="00774DD1" w:rsidP="002911CC">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2911CC">
        <w:rPr>
          <w:rFonts w:ascii="Times New Roman" w:hAnsi="Times New Roman" w:cs="Times New Roman"/>
          <w:sz w:val="28"/>
        </w:rPr>
        <w:t>В 201</w:t>
      </w:r>
      <w:r>
        <w:rPr>
          <w:rFonts w:ascii="Times New Roman" w:hAnsi="Times New Roman" w:cs="Times New Roman"/>
          <w:sz w:val="28"/>
        </w:rPr>
        <w:t>9</w:t>
      </w:r>
      <w:r w:rsidR="002911CC">
        <w:rPr>
          <w:rFonts w:ascii="Times New Roman" w:hAnsi="Times New Roman" w:cs="Times New Roman"/>
          <w:sz w:val="28"/>
        </w:rPr>
        <w:t xml:space="preserve"> году проведены: 36 совещаний при заведующем, </w:t>
      </w:r>
      <w:r w:rsidR="003D60F1">
        <w:rPr>
          <w:rFonts w:ascii="Times New Roman" w:hAnsi="Times New Roman" w:cs="Times New Roman"/>
          <w:sz w:val="28"/>
        </w:rPr>
        <w:t>26</w:t>
      </w:r>
      <w:r w:rsidR="002911CC">
        <w:rPr>
          <w:rFonts w:ascii="Times New Roman" w:hAnsi="Times New Roman" w:cs="Times New Roman"/>
          <w:sz w:val="28"/>
        </w:rPr>
        <w:t xml:space="preserve"> совещаний при </w:t>
      </w:r>
      <w:proofErr w:type="gramStart"/>
      <w:r w:rsidR="002911CC">
        <w:rPr>
          <w:rFonts w:ascii="Times New Roman" w:hAnsi="Times New Roman" w:cs="Times New Roman"/>
          <w:sz w:val="28"/>
        </w:rPr>
        <w:t>заместителе</w:t>
      </w:r>
      <w:proofErr w:type="gramEnd"/>
      <w:r w:rsidR="002911CC">
        <w:rPr>
          <w:rFonts w:ascii="Times New Roman" w:hAnsi="Times New Roman" w:cs="Times New Roman"/>
          <w:sz w:val="28"/>
        </w:rPr>
        <w:t xml:space="preserve"> заведующем по ВМР, где рассмотрены вопросы, регламентирующие образовательную деятельность с учетом годовых задач, координации работы всех служб организации, изучения нормативно-правовых документов в области образования;</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sym w:font="Symbol" w:char="002D"/>
      </w:r>
      <w:r>
        <w:rPr>
          <w:rFonts w:ascii="Times New Roman" w:hAnsi="Times New Roman" w:cs="Times New Roman"/>
          <w:sz w:val="28"/>
        </w:rPr>
        <w:t xml:space="preserve"> 12 заседаний наблюдательного совета; </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sym w:font="Symbol" w:char="002D"/>
      </w:r>
      <w:r>
        <w:rPr>
          <w:rFonts w:ascii="Times New Roman" w:hAnsi="Times New Roman" w:cs="Times New Roman"/>
          <w:sz w:val="28"/>
        </w:rPr>
        <w:t xml:space="preserve"> </w:t>
      </w:r>
      <w:r w:rsidR="003D60F1">
        <w:rPr>
          <w:rFonts w:ascii="Times New Roman" w:hAnsi="Times New Roman" w:cs="Times New Roman"/>
          <w:sz w:val="28"/>
        </w:rPr>
        <w:t>3</w:t>
      </w:r>
      <w:r>
        <w:rPr>
          <w:rFonts w:ascii="Times New Roman" w:hAnsi="Times New Roman" w:cs="Times New Roman"/>
          <w:sz w:val="28"/>
        </w:rPr>
        <w:t xml:space="preserve"> заседания педагогического совета;</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sym w:font="Symbol" w:char="002D"/>
      </w:r>
      <w:r>
        <w:rPr>
          <w:rFonts w:ascii="Times New Roman" w:hAnsi="Times New Roman" w:cs="Times New Roman"/>
          <w:sz w:val="28"/>
        </w:rPr>
        <w:t xml:space="preserve"> </w:t>
      </w:r>
      <w:r w:rsidR="00350500">
        <w:rPr>
          <w:rFonts w:ascii="Times New Roman" w:hAnsi="Times New Roman" w:cs="Times New Roman"/>
          <w:sz w:val="28"/>
        </w:rPr>
        <w:t>6</w:t>
      </w:r>
      <w:r>
        <w:rPr>
          <w:rFonts w:ascii="Times New Roman" w:hAnsi="Times New Roman" w:cs="Times New Roman"/>
          <w:sz w:val="28"/>
        </w:rPr>
        <w:t xml:space="preserve"> заседаний творческих групп; </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sym w:font="Symbol" w:char="002D"/>
      </w:r>
      <w:r w:rsidR="005F6ED9">
        <w:rPr>
          <w:rFonts w:ascii="Times New Roman" w:hAnsi="Times New Roman" w:cs="Times New Roman"/>
          <w:sz w:val="28"/>
        </w:rPr>
        <w:t xml:space="preserve"> </w:t>
      </w:r>
      <w:r w:rsidR="003D60F1">
        <w:rPr>
          <w:rFonts w:ascii="Times New Roman" w:hAnsi="Times New Roman" w:cs="Times New Roman"/>
          <w:sz w:val="28"/>
        </w:rPr>
        <w:t>3</w:t>
      </w:r>
      <w:r w:rsidR="005F6ED9">
        <w:rPr>
          <w:rFonts w:ascii="Times New Roman" w:hAnsi="Times New Roman" w:cs="Times New Roman"/>
          <w:sz w:val="28"/>
        </w:rPr>
        <w:t xml:space="preserve"> заседания </w:t>
      </w:r>
      <w:proofErr w:type="spellStart"/>
      <w:r>
        <w:rPr>
          <w:rFonts w:ascii="Times New Roman" w:hAnsi="Times New Roman" w:cs="Times New Roman"/>
          <w:sz w:val="28"/>
        </w:rPr>
        <w:t>ПМПк</w:t>
      </w:r>
      <w:proofErr w:type="spellEnd"/>
      <w:r>
        <w:rPr>
          <w:rFonts w:ascii="Times New Roman" w:hAnsi="Times New Roman" w:cs="Times New Roman"/>
          <w:sz w:val="28"/>
        </w:rPr>
        <w:t xml:space="preserve">. </w:t>
      </w:r>
    </w:p>
    <w:p w:rsidR="00887DD1" w:rsidRPr="00887DD1" w:rsidRDefault="00887DD1" w:rsidP="00887DD1">
      <w:pPr>
        <w:spacing w:after="0" w:line="240" w:lineRule="auto"/>
        <w:ind w:left="360" w:firstLine="540"/>
        <w:jc w:val="both"/>
        <w:rPr>
          <w:rFonts w:ascii="Times New Roman" w:hAnsi="Times New Roman" w:cs="Times New Roman"/>
          <w:sz w:val="28"/>
        </w:rPr>
      </w:pPr>
      <w:r w:rsidRPr="00887DD1">
        <w:rPr>
          <w:rFonts w:ascii="Times New Roman" w:hAnsi="Times New Roman" w:cs="Times New Roman"/>
          <w:sz w:val="28"/>
        </w:rPr>
        <w:t>В МАДОУ  осуществляется система контроля со стороны руководства дошкольного образовательного учреждения: оперативный контроль, систематический контроль, тематический контроль, административно-общественный контроль и пр.  Направления контроля определяются по результатам анализа работы  за предыдущий учебный год:</w:t>
      </w:r>
    </w:p>
    <w:p w:rsidR="00887DD1" w:rsidRPr="00887DD1" w:rsidRDefault="00887DD1" w:rsidP="00887DD1">
      <w:pPr>
        <w:pStyle w:val="ad"/>
        <w:numPr>
          <w:ilvl w:val="0"/>
          <w:numId w:val="35"/>
        </w:numPr>
        <w:spacing w:before="0" w:beforeAutospacing="0" w:after="0" w:afterAutospacing="0"/>
        <w:contextualSpacing/>
        <w:jc w:val="both"/>
        <w:rPr>
          <w:sz w:val="28"/>
        </w:rPr>
      </w:pPr>
      <w:r w:rsidRPr="00887DD1">
        <w:rPr>
          <w:sz w:val="28"/>
        </w:rPr>
        <w:lastRenderedPageBreak/>
        <w:t>соблюдение режима дня в разных возрастных группах;</w:t>
      </w:r>
    </w:p>
    <w:p w:rsidR="00887DD1" w:rsidRPr="00887DD1" w:rsidRDefault="00887DD1" w:rsidP="00887DD1">
      <w:pPr>
        <w:pStyle w:val="ad"/>
        <w:numPr>
          <w:ilvl w:val="0"/>
          <w:numId w:val="35"/>
        </w:numPr>
        <w:spacing w:before="0" w:beforeAutospacing="0" w:after="0" w:afterAutospacing="0"/>
        <w:contextualSpacing/>
        <w:jc w:val="both"/>
        <w:rPr>
          <w:sz w:val="28"/>
        </w:rPr>
      </w:pPr>
      <w:r w:rsidRPr="00887DD1">
        <w:rPr>
          <w:sz w:val="28"/>
        </w:rPr>
        <w:t>качество ведения документации (рабочие программы, календарное планирование образовательной работы, журнал учета НОД, журнал учета профилактической работы по ОБЖ, табель посещаемости);</w:t>
      </w:r>
    </w:p>
    <w:p w:rsidR="00887DD1" w:rsidRPr="00887DD1" w:rsidRDefault="00887DD1" w:rsidP="00887DD1">
      <w:pPr>
        <w:pStyle w:val="ad"/>
        <w:numPr>
          <w:ilvl w:val="0"/>
          <w:numId w:val="35"/>
        </w:numPr>
        <w:spacing w:before="0" w:beforeAutospacing="0" w:after="0" w:afterAutospacing="0"/>
        <w:contextualSpacing/>
        <w:jc w:val="both"/>
        <w:rPr>
          <w:sz w:val="28"/>
        </w:rPr>
      </w:pPr>
      <w:r w:rsidRPr="00887DD1">
        <w:rPr>
          <w:sz w:val="28"/>
        </w:rPr>
        <w:t>организация работы по дополнительному образованию;</w:t>
      </w:r>
    </w:p>
    <w:p w:rsidR="00887DD1" w:rsidRPr="00887DD1" w:rsidRDefault="00887DD1" w:rsidP="00887DD1">
      <w:pPr>
        <w:pStyle w:val="ad"/>
        <w:numPr>
          <w:ilvl w:val="0"/>
          <w:numId w:val="35"/>
        </w:numPr>
        <w:spacing w:before="0" w:beforeAutospacing="0" w:after="0" w:afterAutospacing="0"/>
        <w:contextualSpacing/>
        <w:jc w:val="both"/>
        <w:rPr>
          <w:sz w:val="28"/>
        </w:rPr>
      </w:pPr>
      <w:r w:rsidRPr="00887DD1">
        <w:rPr>
          <w:sz w:val="28"/>
        </w:rPr>
        <w:t>работа   с родителями в соответствие с образовательной программой;</w:t>
      </w:r>
    </w:p>
    <w:p w:rsidR="00887DD1" w:rsidRPr="00887DD1" w:rsidRDefault="00887DD1" w:rsidP="00887DD1">
      <w:pPr>
        <w:pStyle w:val="ad"/>
        <w:numPr>
          <w:ilvl w:val="0"/>
          <w:numId w:val="35"/>
        </w:numPr>
        <w:spacing w:before="0" w:beforeAutospacing="0" w:after="0" w:afterAutospacing="0"/>
        <w:contextualSpacing/>
        <w:jc w:val="both"/>
        <w:rPr>
          <w:sz w:val="28"/>
        </w:rPr>
      </w:pPr>
      <w:r w:rsidRPr="00887DD1">
        <w:rPr>
          <w:sz w:val="28"/>
        </w:rPr>
        <w:t xml:space="preserve">осуществление </w:t>
      </w:r>
      <w:proofErr w:type="spellStart"/>
      <w:r w:rsidRPr="00887DD1">
        <w:rPr>
          <w:sz w:val="28"/>
        </w:rPr>
        <w:t>физкультурно</w:t>
      </w:r>
      <w:proofErr w:type="spellEnd"/>
      <w:r w:rsidRPr="00887DD1">
        <w:rPr>
          <w:sz w:val="28"/>
        </w:rPr>
        <w:t xml:space="preserve"> </w:t>
      </w:r>
      <w:proofErr w:type="gramStart"/>
      <w:r w:rsidRPr="00887DD1">
        <w:rPr>
          <w:sz w:val="28"/>
        </w:rPr>
        <w:t>–о</w:t>
      </w:r>
      <w:proofErr w:type="gramEnd"/>
      <w:r w:rsidRPr="00887DD1">
        <w:rPr>
          <w:sz w:val="28"/>
        </w:rPr>
        <w:t>здоровительной работы в ДОУ;</w:t>
      </w:r>
    </w:p>
    <w:p w:rsidR="00887DD1" w:rsidRPr="00887DD1" w:rsidRDefault="00887DD1" w:rsidP="00887DD1">
      <w:pPr>
        <w:pStyle w:val="ad"/>
        <w:numPr>
          <w:ilvl w:val="0"/>
          <w:numId w:val="35"/>
        </w:numPr>
        <w:spacing w:before="0" w:beforeAutospacing="0" w:after="0" w:afterAutospacing="0"/>
        <w:contextualSpacing/>
        <w:jc w:val="both"/>
        <w:rPr>
          <w:sz w:val="28"/>
        </w:rPr>
      </w:pPr>
      <w:r w:rsidRPr="00887DD1">
        <w:rPr>
          <w:sz w:val="28"/>
        </w:rPr>
        <w:t>осуществление индивидуально-ориентированного развития детей в ДОУ;</w:t>
      </w:r>
    </w:p>
    <w:p w:rsidR="00887DD1" w:rsidRPr="00887DD1" w:rsidRDefault="00887DD1" w:rsidP="00887DD1">
      <w:pPr>
        <w:pStyle w:val="ad"/>
        <w:numPr>
          <w:ilvl w:val="0"/>
          <w:numId w:val="35"/>
        </w:numPr>
        <w:spacing w:before="0" w:beforeAutospacing="0" w:after="0" w:afterAutospacing="0"/>
        <w:contextualSpacing/>
        <w:jc w:val="both"/>
        <w:rPr>
          <w:sz w:val="28"/>
        </w:rPr>
      </w:pPr>
      <w:r w:rsidRPr="00887DD1">
        <w:rPr>
          <w:sz w:val="28"/>
        </w:rPr>
        <w:t>подготовка и организация НОД в группах;</w:t>
      </w:r>
    </w:p>
    <w:p w:rsidR="00887DD1" w:rsidRPr="00887DD1" w:rsidRDefault="00887DD1" w:rsidP="00887DD1">
      <w:pPr>
        <w:pStyle w:val="ad"/>
        <w:numPr>
          <w:ilvl w:val="0"/>
          <w:numId w:val="35"/>
        </w:numPr>
        <w:spacing w:before="0" w:beforeAutospacing="0" w:after="0" w:afterAutospacing="0"/>
        <w:contextualSpacing/>
        <w:rPr>
          <w:sz w:val="28"/>
        </w:rPr>
      </w:pPr>
      <w:r w:rsidRPr="00887DD1">
        <w:rPr>
          <w:sz w:val="28"/>
        </w:rPr>
        <w:t xml:space="preserve">организация образовательной деятельности в режимных моментах;   </w:t>
      </w:r>
    </w:p>
    <w:p w:rsidR="00887DD1" w:rsidRPr="00887DD1" w:rsidRDefault="00887DD1" w:rsidP="00887DD1">
      <w:pPr>
        <w:pStyle w:val="ad"/>
        <w:numPr>
          <w:ilvl w:val="0"/>
          <w:numId w:val="35"/>
        </w:numPr>
        <w:spacing w:before="0" w:beforeAutospacing="0" w:after="0" w:afterAutospacing="0"/>
        <w:contextualSpacing/>
        <w:jc w:val="both"/>
        <w:rPr>
          <w:sz w:val="28"/>
        </w:rPr>
      </w:pPr>
      <w:r w:rsidRPr="00887DD1">
        <w:rPr>
          <w:sz w:val="28"/>
        </w:rPr>
        <w:t>создание условий для безопасной жизнедеятельности детей, обучение правилам ОБЖ;</w:t>
      </w:r>
    </w:p>
    <w:p w:rsidR="00887DD1" w:rsidRPr="00887DD1" w:rsidRDefault="00887DD1" w:rsidP="00887DD1">
      <w:pPr>
        <w:pStyle w:val="ad"/>
        <w:numPr>
          <w:ilvl w:val="0"/>
          <w:numId w:val="35"/>
        </w:numPr>
        <w:spacing w:before="0" w:beforeAutospacing="0" w:after="0" w:afterAutospacing="0"/>
        <w:contextualSpacing/>
        <w:jc w:val="both"/>
        <w:rPr>
          <w:sz w:val="28"/>
        </w:rPr>
      </w:pPr>
      <w:r w:rsidRPr="00887DD1">
        <w:rPr>
          <w:sz w:val="28"/>
        </w:rPr>
        <w:t>методическая работа, кадровое обеспечение;</w:t>
      </w:r>
    </w:p>
    <w:p w:rsidR="00887DD1" w:rsidRPr="00887DD1" w:rsidRDefault="00887DD1" w:rsidP="00887DD1">
      <w:pPr>
        <w:pStyle w:val="ad"/>
        <w:numPr>
          <w:ilvl w:val="0"/>
          <w:numId w:val="35"/>
        </w:numPr>
        <w:spacing w:before="0" w:beforeAutospacing="0" w:after="0" w:afterAutospacing="0"/>
        <w:contextualSpacing/>
        <w:jc w:val="both"/>
        <w:rPr>
          <w:sz w:val="28"/>
        </w:rPr>
      </w:pPr>
      <w:r w:rsidRPr="00887DD1">
        <w:rPr>
          <w:sz w:val="28"/>
        </w:rPr>
        <w:t>сохранение здоровья воспитанников ДОУ;</w:t>
      </w:r>
    </w:p>
    <w:p w:rsidR="00887DD1" w:rsidRPr="00887DD1" w:rsidRDefault="00887DD1" w:rsidP="00887DD1">
      <w:pPr>
        <w:pStyle w:val="ad"/>
        <w:numPr>
          <w:ilvl w:val="0"/>
          <w:numId w:val="35"/>
        </w:numPr>
        <w:spacing w:before="0" w:beforeAutospacing="0" w:after="0" w:afterAutospacing="0"/>
        <w:contextualSpacing/>
        <w:jc w:val="both"/>
        <w:rPr>
          <w:sz w:val="28"/>
        </w:rPr>
      </w:pPr>
      <w:r w:rsidRPr="00887DD1">
        <w:rPr>
          <w:sz w:val="28"/>
        </w:rPr>
        <w:t>организация питания в ДОУ</w:t>
      </w:r>
    </w:p>
    <w:p w:rsidR="00887DD1" w:rsidRPr="00887DD1" w:rsidRDefault="00887DD1" w:rsidP="00887DD1">
      <w:pPr>
        <w:pStyle w:val="ad"/>
        <w:numPr>
          <w:ilvl w:val="0"/>
          <w:numId w:val="35"/>
        </w:numPr>
        <w:spacing w:before="0" w:beforeAutospacing="0" w:after="0" w:afterAutospacing="0"/>
        <w:contextualSpacing/>
        <w:jc w:val="both"/>
        <w:rPr>
          <w:sz w:val="28"/>
        </w:rPr>
      </w:pPr>
      <w:r w:rsidRPr="00887DD1">
        <w:rPr>
          <w:sz w:val="28"/>
        </w:rPr>
        <w:t>качество освоения детьми содержания  реализуемой программы;</w:t>
      </w:r>
    </w:p>
    <w:p w:rsidR="00887DD1" w:rsidRPr="00887DD1" w:rsidRDefault="00887DD1" w:rsidP="00887DD1">
      <w:pPr>
        <w:pStyle w:val="ad"/>
        <w:numPr>
          <w:ilvl w:val="0"/>
          <w:numId w:val="35"/>
        </w:numPr>
        <w:spacing w:before="0" w:beforeAutospacing="0" w:after="0" w:afterAutospacing="0"/>
        <w:contextualSpacing/>
        <w:jc w:val="both"/>
        <w:rPr>
          <w:sz w:val="28"/>
        </w:rPr>
      </w:pPr>
      <w:r w:rsidRPr="00887DD1">
        <w:rPr>
          <w:sz w:val="28"/>
        </w:rPr>
        <w:t>готовность  детей подготовительных  гру</w:t>
      </w:r>
      <w:proofErr w:type="gramStart"/>
      <w:r w:rsidRPr="00887DD1">
        <w:rPr>
          <w:sz w:val="28"/>
        </w:rPr>
        <w:t>пп  к шк</w:t>
      </w:r>
      <w:proofErr w:type="gramEnd"/>
      <w:r w:rsidRPr="00887DD1">
        <w:rPr>
          <w:sz w:val="28"/>
        </w:rPr>
        <w:t xml:space="preserve">оле.  </w:t>
      </w:r>
    </w:p>
    <w:p w:rsidR="00887DD1" w:rsidRPr="00887DD1" w:rsidRDefault="00887DD1" w:rsidP="00887DD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887DD1">
        <w:rPr>
          <w:rFonts w:ascii="Times New Roman" w:hAnsi="Times New Roman" w:cs="Times New Roman"/>
          <w:sz w:val="28"/>
        </w:rPr>
        <w:t xml:space="preserve">Таким образом, контролем были охвачены все   направления деятельности ДОУ при реализации образовательной программы, контроль равномерно распределялся во времени, сбор информации проводился по разработанному алгоритму в соответствии с поставленной целью. </w:t>
      </w:r>
    </w:p>
    <w:p w:rsidR="00887DD1" w:rsidRPr="00887DD1" w:rsidRDefault="00887DD1" w:rsidP="00887DD1">
      <w:pPr>
        <w:spacing w:after="0" w:line="240" w:lineRule="auto"/>
        <w:jc w:val="both"/>
        <w:rPr>
          <w:rFonts w:ascii="Times New Roman" w:hAnsi="Times New Roman" w:cs="Times New Roman"/>
          <w:sz w:val="28"/>
        </w:rPr>
      </w:pPr>
      <w:r w:rsidRPr="00887DD1">
        <w:rPr>
          <w:rFonts w:ascii="Times New Roman" w:hAnsi="Times New Roman" w:cs="Times New Roman"/>
          <w:sz w:val="28"/>
        </w:rPr>
        <w:t xml:space="preserve">     </w:t>
      </w:r>
      <w:r w:rsidR="00A975F3">
        <w:rPr>
          <w:rFonts w:ascii="Times New Roman" w:hAnsi="Times New Roman" w:cs="Times New Roman"/>
          <w:sz w:val="28"/>
        </w:rPr>
        <w:t xml:space="preserve"> </w:t>
      </w:r>
      <w:r w:rsidRPr="00887DD1">
        <w:rPr>
          <w:rFonts w:ascii="Times New Roman" w:hAnsi="Times New Roman" w:cs="Times New Roman"/>
          <w:sz w:val="28"/>
        </w:rPr>
        <w:t xml:space="preserve">Ежемесячно деятельность по </w:t>
      </w:r>
      <w:proofErr w:type="spellStart"/>
      <w:r w:rsidRPr="00887DD1">
        <w:rPr>
          <w:rFonts w:ascii="Times New Roman" w:hAnsi="Times New Roman" w:cs="Times New Roman"/>
          <w:sz w:val="28"/>
        </w:rPr>
        <w:t>внутрисадовому</w:t>
      </w:r>
      <w:proofErr w:type="spellEnd"/>
      <w:r w:rsidRPr="00887DD1">
        <w:rPr>
          <w:rFonts w:ascii="Times New Roman" w:hAnsi="Times New Roman" w:cs="Times New Roman"/>
          <w:sz w:val="28"/>
        </w:rPr>
        <w:t xml:space="preserve"> контролю анализировалась на административном совещании, также вопросы </w:t>
      </w:r>
      <w:proofErr w:type="spellStart"/>
      <w:r w:rsidRPr="00887DD1">
        <w:rPr>
          <w:rFonts w:ascii="Times New Roman" w:hAnsi="Times New Roman" w:cs="Times New Roman"/>
          <w:sz w:val="28"/>
        </w:rPr>
        <w:t>внутрисадового</w:t>
      </w:r>
      <w:proofErr w:type="spellEnd"/>
      <w:r w:rsidRPr="00887DD1">
        <w:rPr>
          <w:rFonts w:ascii="Times New Roman" w:hAnsi="Times New Roman" w:cs="Times New Roman"/>
          <w:sz w:val="28"/>
        </w:rPr>
        <w:t xml:space="preserve">  контроля рассматривались на   инструктивн</w:t>
      </w:r>
      <w:proofErr w:type="gramStart"/>
      <w:r w:rsidRPr="00887DD1">
        <w:rPr>
          <w:rFonts w:ascii="Times New Roman" w:hAnsi="Times New Roman" w:cs="Times New Roman"/>
          <w:sz w:val="28"/>
        </w:rPr>
        <w:t>о-</w:t>
      </w:r>
      <w:proofErr w:type="gramEnd"/>
      <w:r w:rsidRPr="00887DD1">
        <w:rPr>
          <w:rFonts w:ascii="Times New Roman" w:hAnsi="Times New Roman" w:cs="Times New Roman"/>
          <w:sz w:val="28"/>
        </w:rPr>
        <w:t xml:space="preserve"> методических совещаниях при зам. зав. по ВМР, педагогических советах ДОУ.</w:t>
      </w:r>
    </w:p>
    <w:p w:rsidR="00887DD1" w:rsidRPr="00A975F3" w:rsidRDefault="00A975F3" w:rsidP="00A975F3">
      <w:pPr>
        <w:spacing w:after="0" w:line="240" w:lineRule="auto"/>
        <w:jc w:val="both"/>
        <w:rPr>
          <w:rFonts w:ascii="Times New Roman" w:hAnsi="Times New Roman" w:cs="Times New Roman"/>
          <w:sz w:val="28"/>
        </w:rPr>
      </w:pPr>
      <w:r>
        <w:rPr>
          <w:rFonts w:ascii="Times New Roman" w:hAnsi="Times New Roman" w:cs="Times New Roman"/>
          <w:color w:val="FF0000"/>
          <w:sz w:val="28"/>
        </w:rPr>
        <w:t xml:space="preserve">      </w:t>
      </w:r>
      <w:r w:rsidR="00887DD1" w:rsidRPr="00A975F3">
        <w:rPr>
          <w:rFonts w:ascii="Times New Roman" w:hAnsi="Times New Roman" w:cs="Times New Roman"/>
          <w:sz w:val="28"/>
        </w:rPr>
        <w:t xml:space="preserve">В течение всего учебного года осуществлялся </w:t>
      </w:r>
      <w:r w:rsidR="00887DD1" w:rsidRPr="00A975F3">
        <w:rPr>
          <w:rFonts w:ascii="Times New Roman" w:hAnsi="Times New Roman" w:cs="Times New Roman"/>
          <w:i/>
          <w:sz w:val="28"/>
        </w:rPr>
        <w:t>тематический контроль</w:t>
      </w:r>
      <w:r w:rsidR="00887DD1" w:rsidRPr="00A975F3">
        <w:rPr>
          <w:rFonts w:ascii="Times New Roman" w:hAnsi="Times New Roman" w:cs="Times New Roman"/>
          <w:sz w:val="28"/>
        </w:rPr>
        <w:t xml:space="preserve"> по следующим вопросам:</w:t>
      </w:r>
    </w:p>
    <w:p w:rsidR="00887DD1" w:rsidRPr="00A975F3" w:rsidRDefault="00887DD1" w:rsidP="00A975F3">
      <w:pPr>
        <w:pStyle w:val="ad"/>
        <w:numPr>
          <w:ilvl w:val="0"/>
          <w:numId w:val="38"/>
        </w:numPr>
        <w:spacing w:before="0" w:beforeAutospacing="0" w:after="0" w:afterAutospacing="0"/>
        <w:ind w:left="426" w:hanging="284"/>
        <w:jc w:val="both"/>
        <w:rPr>
          <w:sz w:val="28"/>
        </w:rPr>
      </w:pPr>
      <w:r w:rsidRPr="00A975F3">
        <w:rPr>
          <w:sz w:val="28"/>
        </w:rPr>
        <w:t>организация и эффективность здоровье сберегающего пространства в ДОУ;</w:t>
      </w:r>
    </w:p>
    <w:p w:rsidR="00887DD1" w:rsidRPr="00A975F3" w:rsidRDefault="00887DD1" w:rsidP="00A975F3">
      <w:pPr>
        <w:pStyle w:val="ad"/>
        <w:numPr>
          <w:ilvl w:val="0"/>
          <w:numId w:val="38"/>
        </w:numPr>
        <w:spacing w:after="0"/>
        <w:ind w:left="426" w:hanging="284"/>
        <w:jc w:val="both"/>
        <w:rPr>
          <w:sz w:val="28"/>
        </w:rPr>
      </w:pPr>
      <w:r w:rsidRPr="00A975F3">
        <w:rPr>
          <w:sz w:val="28"/>
        </w:rPr>
        <w:t>создание предметно-развивающей  среды в группах, методическом обеспечении образовательного процесса;</w:t>
      </w:r>
    </w:p>
    <w:p w:rsidR="00A975F3" w:rsidRPr="00A975F3" w:rsidRDefault="00A975F3" w:rsidP="00A975F3">
      <w:pPr>
        <w:pStyle w:val="ad"/>
        <w:numPr>
          <w:ilvl w:val="0"/>
          <w:numId w:val="38"/>
        </w:numPr>
        <w:spacing w:after="0"/>
        <w:ind w:left="426" w:hanging="284"/>
        <w:jc w:val="both"/>
        <w:rPr>
          <w:sz w:val="28"/>
        </w:rPr>
      </w:pPr>
      <w:r w:rsidRPr="00A975F3">
        <w:rPr>
          <w:sz w:val="28"/>
        </w:rPr>
        <w:t>за организацией совместной деятельности с детьми</w:t>
      </w:r>
    </w:p>
    <w:p w:rsidR="00A975F3" w:rsidRPr="00A975F3" w:rsidRDefault="00A975F3" w:rsidP="00A975F3">
      <w:pPr>
        <w:pStyle w:val="a5"/>
        <w:numPr>
          <w:ilvl w:val="0"/>
          <w:numId w:val="38"/>
        </w:numPr>
        <w:ind w:left="426" w:hanging="284"/>
        <w:jc w:val="both"/>
        <w:rPr>
          <w:bCs/>
          <w:sz w:val="28"/>
        </w:rPr>
      </w:pPr>
      <w:r w:rsidRPr="00A975F3">
        <w:rPr>
          <w:bCs/>
          <w:sz w:val="28"/>
        </w:rPr>
        <w:t xml:space="preserve">за организацией образовательной деятельности по </w:t>
      </w:r>
      <w:r w:rsidRPr="00A975F3">
        <w:rPr>
          <w:bCs/>
          <w:sz w:val="28"/>
          <w:szCs w:val="28"/>
        </w:rPr>
        <w:t xml:space="preserve">реализации задач </w:t>
      </w:r>
      <w:r w:rsidRPr="00A975F3">
        <w:rPr>
          <w:sz w:val="28"/>
          <w:szCs w:val="28"/>
        </w:rPr>
        <w:t>образовательной области «Социально - коммуникативное развитие»</w:t>
      </w:r>
      <w:r w:rsidRPr="00A975F3">
        <w:rPr>
          <w:bCs/>
          <w:sz w:val="28"/>
        </w:rPr>
        <w:t>.</w:t>
      </w:r>
    </w:p>
    <w:p w:rsidR="00887DD1" w:rsidRPr="00A975F3" w:rsidRDefault="00A975F3" w:rsidP="00A975F3">
      <w:pPr>
        <w:pStyle w:val="a5"/>
        <w:jc w:val="both"/>
        <w:rPr>
          <w:b/>
          <w:bCs/>
          <w:sz w:val="28"/>
        </w:rPr>
      </w:pPr>
      <w:r w:rsidRPr="00A975F3">
        <w:rPr>
          <w:bCs/>
          <w:sz w:val="28"/>
        </w:rPr>
        <w:t xml:space="preserve">        </w:t>
      </w:r>
      <w:r w:rsidR="00887DD1" w:rsidRPr="00A975F3">
        <w:rPr>
          <w:sz w:val="28"/>
        </w:rPr>
        <w:t>В результате проверок нарушений выявлено не было (основание -  справки по результатам контроля, акты).</w:t>
      </w:r>
    </w:p>
    <w:p w:rsidR="002911CC" w:rsidRDefault="00A975F3" w:rsidP="002911CC">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2911CC">
        <w:rPr>
          <w:rFonts w:ascii="Times New Roman" w:hAnsi="Times New Roman" w:cs="Times New Roman"/>
          <w:sz w:val="28"/>
        </w:rPr>
        <w:t>У</w:t>
      </w:r>
      <w:r w:rsidR="00DD2923">
        <w:rPr>
          <w:rFonts w:ascii="Times New Roman" w:hAnsi="Times New Roman" w:cs="Times New Roman"/>
          <w:sz w:val="28"/>
        </w:rPr>
        <w:t xml:space="preserve">чредительные документы МАДОУ </w:t>
      </w:r>
      <w:r w:rsidR="002911CC">
        <w:rPr>
          <w:rFonts w:ascii="Times New Roman" w:hAnsi="Times New Roman" w:cs="Times New Roman"/>
          <w:sz w:val="28"/>
        </w:rPr>
        <w:t xml:space="preserve">соответствуют требованиям нормативно-правовой базы в области образования. Административной командой МАДОУ отлажена система работы с нормативно-правовыми документами всех уровней. В локальные акты своевременно вносятся изменения и дополнения, регламентирующие работу дошкольного учреждения. В локальные акты своевременно вносятся изменения и дополнения, регламентирующие работу дошкольного учреждения. В связи с вступлением в силу ФЗ №273 «Об образовании в Российской Федерации», ФГОС дошкольного </w:t>
      </w:r>
      <w:r w:rsidR="002911CC">
        <w:rPr>
          <w:rFonts w:ascii="Times New Roman" w:hAnsi="Times New Roman" w:cs="Times New Roman"/>
          <w:sz w:val="28"/>
        </w:rPr>
        <w:lastRenderedPageBreak/>
        <w:t xml:space="preserve">образования, были внесены все необходимые изменения в нормативные локальные акты. Определен перечень первоочередных локальных актов в соответствии с законом. </w:t>
      </w:r>
    </w:p>
    <w:p w:rsidR="002911CC" w:rsidRDefault="00350500" w:rsidP="002911CC">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2911CC">
        <w:rPr>
          <w:rFonts w:ascii="Times New Roman" w:hAnsi="Times New Roman" w:cs="Times New Roman"/>
          <w:sz w:val="28"/>
        </w:rPr>
        <w:t>С целью соблюдения законодательства РФ в 201</w:t>
      </w:r>
      <w:r w:rsidR="00774DD1">
        <w:rPr>
          <w:rFonts w:ascii="Times New Roman" w:hAnsi="Times New Roman" w:cs="Times New Roman"/>
          <w:sz w:val="28"/>
        </w:rPr>
        <w:t>9</w:t>
      </w:r>
      <w:r w:rsidR="002911CC">
        <w:rPr>
          <w:rFonts w:ascii="Times New Roman" w:hAnsi="Times New Roman" w:cs="Times New Roman"/>
          <w:sz w:val="28"/>
        </w:rPr>
        <w:t xml:space="preserve"> году проводилась внутренняя проверка деятельности учреждения по вопросам:</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sym w:font="Symbol" w:char="002D"/>
      </w:r>
      <w:r>
        <w:rPr>
          <w:rFonts w:ascii="Times New Roman" w:hAnsi="Times New Roman" w:cs="Times New Roman"/>
          <w:sz w:val="28"/>
        </w:rPr>
        <w:t xml:space="preserve"> в части расследования несчастных случаев; </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sym w:font="Symbol" w:char="002D"/>
      </w:r>
      <w:r>
        <w:rPr>
          <w:rFonts w:ascii="Times New Roman" w:hAnsi="Times New Roman" w:cs="Times New Roman"/>
          <w:sz w:val="28"/>
        </w:rPr>
        <w:t xml:space="preserve"> организации питания и медицинского обслуживания; </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sym w:font="Symbol" w:char="002D"/>
      </w:r>
      <w:r>
        <w:rPr>
          <w:rFonts w:ascii="Times New Roman" w:hAnsi="Times New Roman" w:cs="Times New Roman"/>
          <w:sz w:val="28"/>
        </w:rPr>
        <w:t xml:space="preserve"> организации физкультурно-оздоровительной работы; </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sym w:font="Symbol" w:char="002D"/>
      </w:r>
      <w:r>
        <w:rPr>
          <w:rFonts w:ascii="Times New Roman" w:hAnsi="Times New Roman" w:cs="Times New Roman"/>
          <w:sz w:val="28"/>
        </w:rPr>
        <w:t xml:space="preserve"> за использованием бюджетных средств, средств, полученных от иной приносящей доход деятельности и муниципального процесса в дошкольной образовательной организации. </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t>На основе анализа работы за 201</w:t>
      </w:r>
      <w:r w:rsidR="00774DD1">
        <w:rPr>
          <w:rFonts w:ascii="Times New Roman" w:hAnsi="Times New Roman" w:cs="Times New Roman"/>
          <w:sz w:val="28"/>
        </w:rPr>
        <w:t>9</w:t>
      </w:r>
      <w:r>
        <w:rPr>
          <w:rFonts w:ascii="Times New Roman" w:hAnsi="Times New Roman" w:cs="Times New Roman"/>
          <w:sz w:val="28"/>
        </w:rPr>
        <w:t xml:space="preserve"> год и в соответствии с годовыми задачами были определены вопросы контроля: </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sym w:font="Symbol" w:char="002D"/>
      </w:r>
      <w:r>
        <w:rPr>
          <w:rFonts w:ascii="Times New Roman" w:hAnsi="Times New Roman" w:cs="Times New Roman"/>
          <w:sz w:val="28"/>
        </w:rPr>
        <w:t xml:space="preserve"> образовательная деятельность в МАДОУ; </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sym w:font="Symbol" w:char="002D"/>
      </w:r>
      <w:r>
        <w:rPr>
          <w:rFonts w:ascii="Times New Roman" w:hAnsi="Times New Roman" w:cs="Times New Roman"/>
          <w:sz w:val="28"/>
        </w:rPr>
        <w:t xml:space="preserve"> организация питания в МАДОУ;</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sym w:font="Symbol" w:char="002D"/>
      </w:r>
      <w:r>
        <w:rPr>
          <w:rFonts w:ascii="Times New Roman" w:hAnsi="Times New Roman" w:cs="Times New Roman"/>
          <w:sz w:val="28"/>
        </w:rPr>
        <w:t xml:space="preserve"> физкультурно-оздоровительная работа в МАДОУ</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sym w:font="Symbol" w:char="002D"/>
      </w:r>
      <w:r>
        <w:rPr>
          <w:rFonts w:ascii="Times New Roman" w:hAnsi="Times New Roman" w:cs="Times New Roman"/>
          <w:sz w:val="28"/>
        </w:rPr>
        <w:t xml:space="preserve"> санитарное состояние МАДОУ </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sym w:font="Symbol" w:char="002D"/>
      </w:r>
      <w:r>
        <w:rPr>
          <w:rFonts w:ascii="Times New Roman" w:hAnsi="Times New Roman" w:cs="Times New Roman"/>
          <w:sz w:val="28"/>
        </w:rPr>
        <w:t xml:space="preserve"> организация безопасных условий в МАДОУ. </w:t>
      </w:r>
    </w:p>
    <w:p w:rsidR="00DC19DE" w:rsidRDefault="00350500" w:rsidP="002911CC">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DC19DE">
        <w:rPr>
          <w:rFonts w:ascii="Times New Roman" w:hAnsi="Times New Roman" w:cs="Times New Roman"/>
          <w:sz w:val="28"/>
        </w:rPr>
        <w:t xml:space="preserve">  </w:t>
      </w:r>
      <w:proofErr w:type="gramStart"/>
      <w:r w:rsidR="002911CC">
        <w:rPr>
          <w:rFonts w:ascii="Times New Roman" w:hAnsi="Times New Roman" w:cs="Times New Roman"/>
          <w:sz w:val="28"/>
        </w:rPr>
        <w:t>В свою очередь администрацией в целях предупреждения нарушений действующего законодательства в 201</w:t>
      </w:r>
      <w:r w:rsidR="00774DD1">
        <w:rPr>
          <w:rFonts w:ascii="Times New Roman" w:hAnsi="Times New Roman" w:cs="Times New Roman"/>
          <w:sz w:val="28"/>
        </w:rPr>
        <w:t>9</w:t>
      </w:r>
      <w:r w:rsidR="002911CC">
        <w:rPr>
          <w:rFonts w:ascii="Times New Roman" w:hAnsi="Times New Roman" w:cs="Times New Roman"/>
          <w:sz w:val="28"/>
        </w:rPr>
        <w:t xml:space="preserve"> году организованы учебы, проведены совещания при заведующем, заместителе заведующего, на которых были </w:t>
      </w:r>
      <w:r w:rsidR="00DC19DE">
        <w:rPr>
          <w:rFonts w:ascii="Times New Roman" w:hAnsi="Times New Roman" w:cs="Times New Roman"/>
          <w:sz w:val="28"/>
        </w:rPr>
        <w:t xml:space="preserve">представлены </w:t>
      </w:r>
      <w:r w:rsidR="002911CC">
        <w:rPr>
          <w:rFonts w:ascii="Times New Roman" w:hAnsi="Times New Roman" w:cs="Times New Roman"/>
          <w:sz w:val="28"/>
        </w:rPr>
        <w:t>изменения в существующем законодательстве, анализировали</w:t>
      </w:r>
      <w:r w:rsidR="00DC19DE">
        <w:rPr>
          <w:rFonts w:ascii="Times New Roman" w:hAnsi="Times New Roman" w:cs="Times New Roman"/>
          <w:sz w:val="28"/>
        </w:rPr>
        <w:t>сь</w:t>
      </w:r>
      <w:r w:rsidR="002911CC">
        <w:rPr>
          <w:rFonts w:ascii="Times New Roman" w:hAnsi="Times New Roman" w:cs="Times New Roman"/>
          <w:sz w:val="28"/>
        </w:rPr>
        <w:t xml:space="preserve"> результаты проведенных проверок, с детальным разъяснением по наиболее часто допускаемым нарушениям. </w:t>
      </w:r>
      <w:proofErr w:type="gramEnd"/>
    </w:p>
    <w:p w:rsidR="002911CC" w:rsidRDefault="00DC19DE" w:rsidP="002911CC">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2911CC">
        <w:rPr>
          <w:rFonts w:ascii="Times New Roman" w:hAnsi="Times New Roman" w:cs="Times New Roman"/>
          <w:sz w:val="28"/>
        </w:rPr>
        <w:t>Административная команда в своей деятельности активно использует современные информационно-коммуникационные технологии: для автоматизации управленческой деятельности, подготовки графического планирования, организации коммуникации, получения информации и др. Использование средств ИКТ для автоматического сбора, преобразования, хранения, поиска и передачи на расстояние информации любого вида стало необходимой частью управленческой деятельности. Имеется база норм</w:t>
      </w:r>
      <w:r w:rsidR="00350500">
        <w:rPr>
          <w:rFonts w:ascii="Times New Roman" w:hAnsi="Times New Roman" w:cs="Times New Roman"/>
          <w:sz w:val="28"/>
        </w:rPr>
        <w:t>ативных документов «</w:t>
      </w:r>
      <w:proofErr w:type="spellStart"/>
      <w:r w:rsidR="00350500">
        <w:rPr>
          <w:rFonts w:ascii="Times New Roman" w:hAnsi="Times New Roman" w:cs="Times New Roman"/>
          <w:sz w:val="28"/>
        </w:rPr>
        <w:t>Консультант</w:t>
      </w:r>
      <w:r w:rsidR="002911CC">
        <w:rPr>
          <w:rFonts w:ascii="Times New Roman" w:hAnsi="Times New Roman" w:cs="Times New Roman"/>
          <w:sz w:val="28"/>
        </w:rPr>
        <w:t>+</w:t>
      </w:r>
      <w:proofErr w:type="spellEnd"/>
      <w:r w:rsidR="002911CC">
        <w:rPr>
          <w:rFonts w:ascii="Times New Roman" w:hAnsi="Times New Roman" w:cs="Times New Roman"/>
          <w:sz w:val="28"/>
        </w:rPr>
        <w:t xml:space="preserve">», электронная система «Образование». В учреждении имеются материально-технические ресурсы – компьютерная техника, программное обеспечение, доступ к локальной сети, сети Интернет. Применение ИКТ позволило на порядок поднять качество и культуру управленческой деятельности, создать резервы для работы в режиме развития. Основные факторы, способствующие повышению эффективности образовательного процесса при условии комплексной информатизации системы образования: </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sym w:font="Symbol" w:char="002D"/>
      </w:r>
      <w:r>
        <w:rPr>
          <w:rFonts w:ascii="Times New Roman" w:hAnsi="Times New Roman" w:cs="Times New Roman"/>
          <w:sz w:val="28"/>
        </w:rPr>
        <w:t xml:space="preserve"> оперативность получения информации; </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sym w:font="Symbol" w:char="002D"/>
      </w:r>
      <w:r>
        <w:rPr>
          <w:rFonts w:ascii="Times New Roman" w:hAnsi="Times New Roman" w:cs="Times New Roman"/>
          <w:sz w:val="28"/>
        </w:rPr>
        <w:t xml:space="preserve"> снижение прямых и обратных потоков информации; </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sym w:font="Symbol" w:char="002D"/>
      </w:r>
      <w:r>
        <w:rPr>
          <w:rFonts w:ascii="Times New Roman" w:hAnsi="Times New Roman" w:cs="Times New Roman"/>
          <w:sz w:val="28"/>
        </w:rPr>
        <w:t xml:space="preserve"> оперативное получение и обработка отчетности </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lastRenderedPageBreak/>
        <w:sym w:font="Symbol" w:char="002D"/>
      </w:r>
      <w:r>
        <w:rPr>
          <w:rFonts w:ascii="Times New Roman" w:hAnsi="Times New Roman" w:cs="Times New Roman"/>
          <w:sz w:val="28"/>
        </w:rPr>
        <w:t xml:space="preserve"> системное хранение и оперативное использование нормативной базы, информации о материально-технической базе, кадровом составе, периодичности прохождения педагогическими кадрами курсов повышения квалификации; </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sym w:font="Symbol" w:char="002D"/>
      </w:r>
      <w:r>
        <w:rPr>
          <w:rFonts w:ascii="Times New Roman" w:hAnsi="Times New Roman" w:cs="Times New Roman"/>
          <w:sz w:val="28"/>
        </w:rPr>
        <w:t xml:space="preserve"> снижение затрат времени специалистами на осуществление функций анализа, контроля, подготовку текущей информации; </w:t>
      </w:r>
    </w:p>
    <w:p w:rsidR="002911CC" w:rsidRDefault="002911CC" w:rsidP="002911CC">
      <w:pPr>
        <w:spacing w:after="0" w:line="240" w:lineRule="auto"/>
        <w:jc w:val="both"/>
        <w:rPr>
          <w:rFonts w:ascii="Times New Roman" w:hAnsi="Times New Roman" w:cs="Times New Roman"/>
          <w:sz w:val="28"/>
        </w:rPr>
      </w:pPr>
      <w:r>
        <w:rPr>
          <w:rFonts w:ascii="Times New Roman" w:hAnsi="Times New Roman" w:cs="Times New Roman"/>
          <w:sz w:val="28"/>
        </w:rPr>
        <w:sym w:font="Symbol" w:char="002D"/>
      </w:r>
      <w:r>
        <w:rPr>
          <w:rFonts w:ascii="Times New Roman" w:hAnsi="Times New Roman" w:cs="Times New Roman"/>
          <w:sz w:val="28"/>
        </w:rPr>
        <w:t xml:space="preserve"> использование новых форм предоставления информации, новых информационных технологий педагогического и управленческого назначения; реализация </w:t>
      </w:r>
      <w:proofErr w:type="gramStart"/>
      <w:r>
        <w:rPr>
          <w:rFonts w:ascii="Times New Roman" w:hAnsi="Times New Roman" w:cs="Times New Roman"/>
          <w:sz w:val="28"/>
        </w:rPr>
        <w:t>системы компьютерного сопровождения механизма оценки качества образования</w:t>
      </w:r>
      <w:proofErr w:type="gramEnd"/>
      <w:r>
        <w:rPr>
          <w:rFonts w:ascii="Times New Roman" w:hAnsi="Times New Roman" w:cs="Times New Roman"/>
          <w:sz w:val="28"/>
        </w:rPr>
        <w:t xml:space="preserve"> </w:t>
      </w:r>
    </w:p>
    <w:p w:rsidR="002911CC" w:rsidRPr="00704922" w:rsidRDefault="00704922" w:rsidP="00944072">
      <w:pPr>
        <w:shd w:val="clear" w:color="auto" w:fill="FFFFFF"/>
        <w:spacing w:after="0" w:line="240" w:lineRule="auto"/>
        <w:jc w:val="both"/>
        <w:rPr>
          <w:rFonts w:ascii="Times New Roman" w:hAnsi="Times New Roman" w:cs="Times New Roman"/>
          <w:b/>
          <w:sz w:val="32"/>
          <w:szCs w:val="28"/>
          <w:lang w:eastAsia="ru-RU"/>
        </w:rPr>
      </w:pPr>
      <w:r>
        <w:rPr>
          <w:rFonts w:ascii="Times New Roman" w:hAnsi="Times New Roman" w:cs="Times New Roman"/>
          <w:sz w:val="28"/>
        </w:rPr>
        <w:t xml:space="preserve">     </w:t>
      </w:r>
      <w:r w:rsidR="00AF4650" w:rsidRPr="00704922">
        <w:rPr>
          <w:rFonts w:ascii="Times New Roman" w:hAnsi="Times New Roman" w:cs="Times New Roman"/>
          <w:sz w:val="28"/>
        </w:rPr>
        <w:t>Функционирование системы государственно-общественного управления МАДОУ подтверждается представлением в 201</w:t>
      </w:r>
      <w:r w:rsidR="00DC19DE">
        <w:rPr>
          <w:rFonts w:ascii="Times New Roman" w:hAnsi="Times New Roman" w:cs="Times New Roman"/>
          <w:sz w:val="28"/>
        </w:rPr>
        <w:t>9</w:t>
      </w:r>
      <w:r w:rsidR="00AF4650" w:rsidRPr="00704922">
        <w:rPr>
          <w:rFonts w:ascii="Times New Roman" w:hAnsi="Times New Roman" w:cs="Times New Roman"/>
          <w:sz w:val="28"/>
        </w:rPr>
        <w:t xml:space="preserve"> году опыта деятельности государственно-общественного управления совместно с представителями коллегиальных органов управления образовательной организации на Интернет-ресурсах педагогических сообществ регионального, федерального уровня</w:t>
      </w:r>
    </w:p>
    <w:p w:rsidR="00154454" w:rsidRDefault="004A29DB" w:rsidP="00944072">
      <w:pPr>
        <w:shd w:val="clear" w:color="auto" w:fill="FFFFFF"/>
        <w:spacing w:after="0" w:line="240" w:lineRule="auto"/>
        <w:jc w:val="both"/>
        <w:rPr>
          <w:rFonts w:ascii="Times New Roman" w:hAnsi="Times New Roman" w:cs="Times New Roman"/>
          <w:sz w:val="28"/>
        </w:rPr>
      </w:pPr>
      <w:r w:rsidRPr="00A51184">
        <w:rPr>
          <w:rFonts w:ascii="Times New Roman" w:hAnsi="Times New Roman"/>
          <w:b/>
          <w:sz w:val="28"/>
          <w:szCs w:val="28"/>
          <w:lang w:eastAsia="ru-RU"/>
        </w:rPr>
        <w:t>Вывод:</w:t>
      </w:r>
      <w:r w:rsidRPr="00A51184">
        <w:rPr>
          <w:rFonts w:ascii="Times New Roman" w:hAnsi="Times New Roman"/>
          <w:sz w:val="28"/>
          <w:szCs w:val="28"/>
          <w:lang w:eastAsia="ru-RU"/>
        </w:rPr>
        <w:t xml:space="preserve"> В </w:t>
      </w:r>
      <w:r w:rsidRPr="00A51184">
        <w:rPr>
          <w:rFonts w:ascii="Times New Roman" w:hAnsi="Times New Roman"/>
          <w:sz w:val="28"/>
          <w:szCs w:val="28"/>
        </w:rPr>
        <w:t xml:space="preserve">МАДОУ </w:t>
      </w:r>
      <w:r w:rsidRPr="00A51184">
        <w:rPr>
          <w:rFonts w:ascii="Times New Roman" w:hAnsi="Times New Roman"/>
          <w:sz w:val="28"/>
          <w:szCs w:val="28"/>
          <w:lang w:eastAsia="ru-RU"/>
        </w:rPr>
        <w:t>создана структура управления в соответствии с целями и содержанием работы учреждения,</w:t>
      </w:r>
      <w:r w:rsidRPr="00A51184">
        <w:rPr>
          <w:rFonts w:ascii="Times New Roman" w:hAnsi="Times New Roman" w:cs="Times New Roman"/>
          <w:sz w:val="28"/>
          <w:szCs w:val="28"/>
        </w:rPr>
        <w:t xml:space="preserve"> соответствуют специфике деятельности детского сада.</w:t>
      </w:r>
      <w:r w:rsidRPr="00A51184">
        <w:rPr>
          <w:rFonts w:ascii="Times New Roman" w:hAnsi="Times New Roman"/>
          <w:sz w:val="28"/>
          <w:szCs w:val="28"/>
          <w:lang w:eastAsia="ru-RU"/>
        </w:rPr>
        <w:t xml:space="preserve"> </w:t>
      </w:r>
      <w:r w:rsidRPr="00A51184">
        <w:rPr>
          <w:rFonts w:ascii="Times New Roman" w:hAnsi="Times New Roman"/>
          <w:sz w:val="28"/>
          <w:szCs w:val="28"/>
        </w:rPr>
        <w:t xml:space="preserve">Структура управления учреждения представлена утвержденной руководителем  организационной структурой управления. В которой представлено логически организованное взаимодействие основных органов самоуправления: педагогический совет ДОУ, общее собрание трудового коллектива, </w:t>
      </w:r>
      <w:r w:rsidRPr="00A51184">
        <w:rPr>
          <w:rFonts w:ascii="Times New Roman" w:hAnsi="Times New Roman"/>
          <w:bCs/>
          <w:iCs/>
          <w:sz w:val="28"/>
          <w:szCs w:val="28"/>
        </w:rPr>
        <w:t>Наблюдательный</w:t>
      </w:r>
      <w:r w:rsidRPr="00A51184">
        <w:rPr>
          <w:rFonts w:ascii="Times New Roman" w:hAnsi="Times New Roman"/>
          <w:sz w:val="28"/>
          <w:szCs w:val="28"/>
        </w:rPr>
        <w:t xml:space="preserve">  совет ДОУ, попечительский совет.</w:t>
      </w:r>
      <w:r w:rsidR="00AF4650" w:rsidRPr="00AF4650">
        <w:t xml:space="preserve"> </w:t>
      </w:r>
      <w:r w:rsidR="00AF4650" w:rsidRPr="00AF4650">
        <w:rPr>
          <w:rFonts w:ascii="Times New Roman" w:hAnsi="Times New Roman" w:cs="Times New Roman"/>
          <w:sz w:val="28"/>
        </w:rPr>
        <w:t>В</w:t>
      </w:r>
      <w:r w:rsidR="00AF4650">
        <w:rPr>
          <w:rFonts w:ascii="Times New Roman" w:hAnsi="Times New Roman" w:cs="Times New Roman"/>
          <w:sz w:val="28"/>
        </w:rPr>
        <w:t xml:space="preserve"> </w:t>
      </w:r>
      <w:r w:rsidR="00AF4650" w:rsidRPr="00AF4650">
        <w:rPr>
          <w:rFonts w:ascii="Times New Roman" w:hAnsi="Times New Roman" w:cs="Times New Roman"/>
          <w:sz w:val="28"/>
        </w:rPr>
        <w:t xml:space="preserve"> МАДОУ ведется работа по направлению: «Повышение эффективности управления Организацией». Действует механизм по реализации э</w:t>
      </w:r>
      <w:r w:rsidR="00AF4650">
        <w:rPr>
          <w:rFonts w:ascii="Times New Roman" w:hAnsi="Times New Roman" w:cs="Times New Roman"/>
          <w:sz w:val="28"/>
        </w:rPr>
        <w:t>ффективной модели</w:t>
      </w:r>
      <w:r w:rsidR="00AF4650" w:rsidRPr="00AF4650">
        <w:rPr>
          <w:rFonts w:ascii="Times New Roman" w:hAnsi="Times New Roman" w:cs="Times New Roman"/>
          <w:sz w:val="28"/>
        </w:rPr>
        <w:t xml:space="preserve"> управления автономным учреждением - матричной модели (организация и включение в структуру управления учреждением мобильных объединений педагогов, родителей воспитанников (законных представителей)), осуществляется деятельность коллегиальных органов управления, в результате чего расширено общественное участие в управлении автономным учреждением, обеспечена открытость и прозрачность ее деятельности.</w:t>
      </w:r>
    </w:p>
    <w:p w:rsidR="00704922" w:rsidRPr="001424D1" w:rsidRDefault="00704922" w:rsidP="00944072">
      <w:pPr>
        <w:shd w:val="clear" w:color="auto" w:fill="FFFFFF"/>
        <w:spacing w:after="0" w:line="240" w:lineRule="auto"/>
        <w:jc w:val="both"/>
        <w:rPr>
          <w:rFonts w:ascii="Times New Roman" w:hAnsi="Times New Roman"/>
          <w:sz w:val="28"/>
          <w:szCs w:val="28"/>
        </w:rPr>
      </w:pPr>
    </w:p>
    <w:p w:rsidR="00704922" w:rsidRPr="001424D1" w:rsidRDefault="00704922" w:rsidP="00944072">
      <w:pPr>
        <w:shd w:val="clear" w:color="auto" w:fill="FFFFFF"/>
        <w:spacing w:after="0" w:line="240" w:lineRule="auto"/>
        <w:jc w:val="both"/>
        <w:rPr>
          <w:rFonts w:ascii="Times New Roman" w:hAnsi="Times New Roman" w:cs="Times New Roman"/>
          <w:b/>
          <w:sz w:val="28"/>
        </w:rPr>
      </w:pPr>
      <w:r w:rsidRPr="00704922">
        <w:rPr>
          <w:rFonts w:ascii="Times New Roman" w:hAnsi="Times New Roman" w:cs="Times New Roman"/>
          <w:b/>
          <w:sz w:val="28"/>
        </w:rPr>
        <w:t>2.3. Обеспечение организации взаимодействия семьи и учреждения</w:t>
      </w:r>
    </w:p>
    <w:p w:rsidR="00632BE4" w:rsidRPr="00632BE4" w:rsidRDefault="00704922" w:rsidP="00632BE4">
      <w:pPr>
        <w:spacing w:after="0" w:line="240" w:lineRule="auto"/>
        <w:jc w:val="both"/>
        <w:rPr>
          <w:rFonts w:ascii="Times New Roman" w:hAnsi="Times New Roman" w:cs="Times New Roman"/>
          <w:b/>
          <w:sz w:val="28"/>
          <w:szCs w:val="24"/>
        </w:rPr>
      </w:pPr>
      <w:r w:rsidRPr="00632BE4">
        <w:rPr>
          <w:rFonts w:ascii="Times New Roman" w:hAnsi="Times New Roman" w:cs="Times New Roman"/>
          <w:sz w:val="32"/>
        </w:rPr>
        <w:t xml:space="preserve">        </w:t>
      </w:r>
      <w:r w:rsidR="00632BE4" w:rsidRPr="00632BE4">
        <w:rPr>
          <w:rFonts w:ascii="Times New Roman" w:hAnsi="Times New Roman" w:cs="Times New Roman"/>
          <w:b/>
          <w:sz w:val="28"/>
          <w:szCs w:val="24"/>
        </w:rPr>
        <w:t>Целью работы ДОУ по организации взаимодействия с семьями воспитанников является:</w:t>
      </w:r>
    </w:p>
    <w:p w:rsidR="00632BE4" w:rsidRPr="00632BE4" w:rsidRDefault="00DC19DE" w:rsidP="00632BE4">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632BE4" w:rsidRPr="00632BE4">
        <w:rPr>
          <w:rFonts w:ascii="Times New Roman" w:hAnsi="Times New Roman" w:cs="Times New Roman"/>
          <w:sz w:val="28"/>
          <w:szCs w:val="24"/>
        </w:rPr>
        <w:t xml:space="preserve"> Создание условий для ситуативно-делового, личностно - ориентированного взаимодействия на основе общего дела, способствующего повышению психолого-педагогической культуры родителей.</w:t>
      </w:r>
    </w:p>
    <w:p w:rsidR="00632BE4" w:rsidRPr="00632BE4" w:rsidRDefault="00DC19DE" w:rsidP="00DC19DE">
      <w:pPr>
        <w:shd w:val="clear" w:color="auto" w:fill="FFFFFF"/>
        <w:spacing w:after="0" w:line="240" w:lineRule="auto"/>
        <w:jc w:val="both"/>
        <w:rPr>
          <w:rFonts w:ascii="Times New Roman" w:hAnsi="Times New Roman" w:cs="Times New Roman"/>
          <w:color w:val="000000"/>
          <w:spacing w:val="-3"/>
          <w:sz w:val="28"/>
          <w:szCs w:val="24"/>
        </w:rPr>
      </w:pPr>
      <w:r>
        <w:rPr>
          <w:rFonts w:ascii="Times New Roman" w:hAnsi="Times New Roman" w:cs="Times New Roman"/>
          <w:sz w:val="28"/>
          <w:szCs w:val="24"/>
        </w:rPr>
        <w:t xml:space="preserve">        </w:t>
      </w:r>
      <w:r w:rsidR="00632BE4" w:rsidRPr="00632BE4">
        <w:rPr>
          <w:rFonts w:ascii="Times New Roman" w:hAnsi="Times New Roman" w:cs="Times New Roman"/>
          <w:sz w:val="28"/>
          <w:szCs w:val="24"/>
        </w:rPr>
        <w:t xml:space="preserve">В нашем детском саду реализуется модель взаимодействия с семьями воспитанников, рекомендуемая авторами программы «Радуга», которая условно состоит из трех блоков: </w:t>
      </w:r>
    </w:p>
    <w:p w:rsidR="00632BE4" w:rsidRPr="00632BE4" w:rsidRDefault="00632BE4" w:rsidP="00632BE4">
      <w:pPr>
        <w:shd w:val="clear" w:color="auto" w:fill="FFFFFF"/>
        <w:spacing w:after="0" w:line="240" w:lineRule="auto"/>
        <w:ind w:left="180"/>
        <w:jc w:val="both"/>
        <w:rPr>
          <w:rFonts w:ascii="Times New Roman" w:hAnsi="Times New Roman" w:cs="Times New Roman"/>
          <w:color w:val="000000"/>
          <w:spacing w:val="-1"/>
          <w:sz w:val="28"/>
          <w:szCs w:val="24"/>
        </w:rPr>
      </w:pPr>
      <w:r w:rsidRPr="00632BE4">
        <w:rPr>
          <w:rFonts w:ascii="Times New Roman" w:hAnsi="Times New Roman" w:cs="Times New Roman"/>
          <w:b/>
          <w:color w:val="000000"/>
          <w:spacing w:val="-1"/>
          <w:sz w:val="28"/>
          <w:szCs w:val="24"/>
        </w:rPr>
        <w:t>Информационно-аналитический блок</w:t>
      </w:r>
      <w:r w:rsidRPr="00632BE4">
        <w:rPr>
          <w:rFonts w:ascii="Times New Roman" w:hAnsi="Times New Roman" w:cs="Times New Roman"/>
          <w:color w:val="000000"/>
          <w:spacing w:val="-1"/>
          <w:sz w:val="28"/>
          <w:szCs w:val="24"/>
        </w:rPr>
        <w:t xml:space="preserve"> предполагает:</w:t>
      </w:r>
    </w:p>
    <w:p w:rsidR="00632BE4" w:rsidRPr="00632BE4" w:rsidRDefault="00632BE4" w:rsidP="00632BE4">
      <w:pPr>
        <w:numPr>
          <w:ilvl w:val="0"/>
          <w:numId w:val="26"/>
        </w:numPr>
        <w:shd w:val="clear" w:color="auto" w:fill="FFFFFF"/>
        <w:tabs>
          <w:tab w:val="num" w:pos="540"/>
        </w:tabs>
        <w:spacing w:after="0" w:line="240" w:lineRule="auto"/>
        <w:ind w:left="0" w:firstLine="181"/>
        <w:jc w:val="both"/>
        <w:rPr>
          <w:rFonts w:ascii="Times New Roman" w:hAnsi="Times New Roman" w:cs="Times New Roman"/>
          <w:sz w:val="28"/>
          <w:szCs w:val="24"/>
        </w:rPr>
      </w:pPr>
      <w:r w:rsidRPr="00632BE4">
        <w:rPr>
          <w:rFonts w:ascii="Times New Roman" w:hAnsi="Times New Roman" w:cs="Times New Roman"/>
          <w:color w:val="000000"/>
          <w:spacing w:val="-1"/>
          <w:sz w:val="28"/>
          <w:szCs w:val="24"/>
        </w:rPr>
        <w:t xml:space="preserve">сбор и </w:t>
      </w:r>
      <w:r w:rsidRPr="00632BE4">
        <w:rPr>
          <w:rFonts w:ascii="Times New Roman" w:hAnsi="Times New Roman" w:cs="Times New Roman"/>
          <w:color w:val="000000"/>
          <w:spacing w:val="1"/>
          <w:sz w:val="28"/>
          <w:szCs w:val="24"/>
        </w:rPr>
        <w:t xml:space="preserve">анализ сведений о родителях и детях, изучение семей, их состава, </w:t>
      </w:r>
      <w:r w:rsidRPr="00632BE4">
        <w:rPr>
          <w:rFonts w:ascii="Times New Roman" w:hAnsi="Times New Roman" w:cs="Times New Roman"/>
          <w:color w:val="000000"/>
          <w:sz w:val="28"/>
          <w:szCs w:val="24"/>
        </w:rPr>
        <w:t xml:space="preserve">образовательного и материального уровня, социального статуса, характера взаимоотношений в семье; а также выявление социального заказа семьи </w:t>
      </w:r>
      <w:r w:rsidRPr="00632BE4">
        <w:rPr>
          <w:rFonts w:ascii="Times New Roman" w:hAnsi="Times New Roman" w:cs="Times New Roman"/>
          <w:color w:val="000000"/>
          <w:spacing w:val="2"/>
          <w:sz w:val="28"/>
          <w:szCs w:val="24"/>
        </w:rPr>
        <w:t>на образовательные услуги.</w:t>
      </w:r>
    </w:p>
    <w:p w:rsidR="00632BE4" w:rsidRPr="00632BE4" w:rsidRDefault="00632BE4" w:rsidP="00632BE4">
      <w:pPr>
        <w:numPr>
          <w:ilvl w:val="0"/>
          <w:numId w:val="26"/>
        </w:numPr>
        <w:shd w:val="clear" w:color="auto" w:fill="FFFFFF"/>
        <w:tabs>
          <w:tab w:val="num" w:pos="540"/>
        </w:tabs>
        <w:spacing w:after="0" w:line="240" w:lineRule="auto"/>
        <w:ind w:left="0" w:firstLine="181"/>
        <w:jc w:val="both"/>
        <w:rPr>
          <w:rFonts w:ascii="Times New Roman" w:hAnsi="Times New Roman" w:cs="Times New Roman"/>
          <w:sz w:val="28"/>
          <w:szCs w:val="24"/>
        </w:rPr>
      </w:pPr>
      <w:r w:rsidRPr="00632BE4">
        <w:rPr>
          <w:rFonts w:ascii="Times New Roman" w:hAnsi="Times New Roman" w:cs="Times New Roman"/>
          <w:color w:val="000000"/>
          <w:spacing w:val="4"/>
          <w:sz w:val="28"/>
          <w:szCs w:val="24"/>
        </w:rPr>
        <w:lastRenderedPageBreak/>
        <w:t>Информирование  родителей, пере</w:t>
      </w:r>
      <w:r w:rsidRPr="00632BE4">
        <w:rPr>
          <w:rFonts w:ascii="Times New Roman" w:hAnsi="Times New Roman" w:cs="Times New Roman"/>
          <w:color w:val="000000"/>
          <w:spacing w:val="4"/>
          <w:sz w:val="28"/>
          <w:szCs w:val="24"/>
        </w:rPr>
        <w:softHyphen/>
      </w:r>
      <w:r w:rsidRPr="00632BE4">
        <w:rPr>
          <w:rFonts w:ascii="Times New Roman" w:hAnsi="Times New Roman" w:cs="Times New Roman"/>
          <w:color w:val="000000"/>
          <w:spacing w:val="2"/>
          <w:sz w:val="28"/>
          <w:szCs w:val="24"/>
        </w:rPr>
        <w:t>дача им необходимой информации по тому или иному во</w:t>
      </w:r>
      <w:r w:rsidRPr="00632BE4">
        <w:rPr>
          <w:rFonts w:ascii="Times New Roman" w:hAnsi="Times New Roman" w:cs="Times New Roman"/>
          <w:color w:val="000000"/>
          <w:spacing w:val="2"/>
          <w:sz w:val="28"/>
          <w:szCs w:val="24"/>
        </w:rPr>
        <w:softHyphen/>
        <w:t xml:space="preserve">просу, о деятельности ДОУ. </w:t>
      </w:r>
      <w:proofErr w:type="gramStart"/>
      <w:r w:rsidRPr="00632BE4">
        <w:rPr>
          <w:rFonts w:ascii="Times New Roman" w:hAnsi="Times New Roman" w:cs="Times New Roman"/>
          <w:color w:val="000000"/>
          <w:spacing w:val="2"/>
          <w:sz w:val="28"/>
          <w:szCs w:val="24"/>
        </w:rPr>
        <w:t xml:space="preserve">Для решения вопросов,   используются  разные формы: публичный доклад, лекции, индивидуальное и подгрупповое </w:t>
      </w:r>
      <w:r w:rsidRPr="00632BE4">
        <w:rPr>
          <w:rFonts w:ascii="Times New Roman" w:hAnsi="Times New Roman" w:cs="Times New Roman"/>
          <w:color w:val="000000"/>
          <w:sz w:val="28"/>
          <w:szCs w:val="24"/>
        </w:rPr>
        <w:t>консуль</w:t>
      </w:r>
      <w:r w:rsidRPr="00632BE4">
        <w:rPr>
          <w:rFonts w:ascii="Times New Roman" w:hAnsi="Times New Roman" w:cs="Times New Roman"/>
          <w:color w:val="000000"/>
          <w:sz w:val="28"/>
          <w:szCs w:val="24"/>
        </w:rPr>
        <w:softHyphen/>
        <w:t xml:space="preserve">тирование, информационные листы, газеты, листы-памятки, библиотека для родителей, видеотека, </w:t>
      </w:r>
      <w:proofErr w:type="spellStart"/>
      <w:r w:rsidRPr="00632BE4">
        <w:rPr>
          <w:rFonts w:ascii="Times New Roman" w:hAnsi="Times New Roman" w:cs="Times New Roman"/>
          <w:color w:val="000000"/>
          <w:sz w:val="28"/>
          <w:szCs w:val="24"/>
        </w:rPr>
        <w:t>аудиотека</w:t>
      </w:r>
      <w:proofErr w:type="spellEnd"/>
      <w:r w:rsidRPr="00632BE4">
        <w:rPr>
          <w:rFonts w:ascii="Times New Roman" w:hAnsi="Times New Roman" w:cs="Times New Roman"/>
          <w:color w:val="000000"/>
          <w:sz w:val="28"/>
          <w:szCs w:val="24"/>
        </w:rPr>
        <w:t xml:space="preserve"> и т. п.</w:t>
      </w:r>
      <w:proofErr w:type="gramEnd"/>
    </w:p>
    <w:p w:rsidR="00632BE4" w:rsidRPr="00632BE4" w:rsidRDefault="00632BE4" w:rsidP="00632BE4">
      <w:pPr>
        <w:shd w:val="clear" w:color="auto" w:fill="FFFFFF"/>
        <w:spacing w:after="0" w:line="240" w:lineRule="auto"/>
        <w:ind w:left="180"/>
        <w:jc w:val="both"/>
        <w:rPr>
          <w:rFonts w:ascii="Times New Roman" w:hAnsi="Times New Roman" w:cs="Times New Roman"/>
          <w:sz w:val="28"/>
          <w:szCs w:val="24"/>
        </w:rPr>
      </w:pPr>
      <w:r w:rsidRPr="00632BE4">
        <w:rPr>
          <w:rFonts w:ascii="Times New Roman" w:hAnsi="Times New Roman" w:cs="Times New Roman"/>
          <w:b/>
          <w:color w:val="000000"/>
          <w:sz w:val="28"/>
          <w:szCs w:val="24"/>
        </w:rPr>
        <w:t>Второй блок - практический</w:t>
      </w:r>
    </w:p>
    <w:p w:rsidR="00632BE4" w:rsidRPr="00632BE4" w:rsidRDefault="00632BE4" w:rsidP="00632BE4">
      <w:pPr>
        <w:numPr>
          <w:ilvl w:val="2"/>
          <w:numId w:val="26"/>
        </w:numPr>
        <w:shd w:val="clear" w:color="auto" w:fill="FFFFFF"/>
        <w:tabs>
          <w:tab w:val="left" w:pos="540"/>
        </w:tabs>
        <w:spacing w:after="0" w:line="240" w:lineRule="auto"/>
        <w:ind w:left="0" w:firstLine="180"/>
        <w:jc w:val="both"/>
        <w:rPr>
          <w:rFonts w:ascii="Times New Roman" w:hAnsi="Times New Roman" w:cs="Times New Roman"/>
          <w:sz w:val="28"/>
          <w:szCs w:val="24"/>
        </w:rPr>
      </w:pPr>
      <w:r w:rsidRPr="00632BE4">
        <w:rPr>
          <w:rFonts w:ascii="Times New Roman" w:hAnsi="Times New Roman" w:cs="Times New Roman"/>
          <w:b/>
          <w:color w:val="000000"/>
          <w:spacing w:val="-4"/>
          <w:sz w:val="28"/>
          <w:szCs w:val="24"/>
        </w:rPr>
        <w:t>организация продуктивного обще</w:t>
      </w:r>
      <w:r w:rsidRPr="00632BE4">
        <w:rPr>
          <w:rFonts w:ascii="Times New Roman" w:hAnsi="Times New Roman" w:cs="Times New Roman"/>
          <w:b/>
          <w:color w:val="000000"/>
          <w:spacing w:val="-1"/>
          <w:sz w:val="28"/>
          <w:szCs w:val="24"/>
        </w:rPr>
        <w:t>ния всех</w:t>
      </w:r>
      <w:r w:rsidRPr="00632BE4">
        <w:rPr>
          <w:rFonts w:ascii="Times New Roman" w:hAnsi="Times New Roman" w:cs="Times New Roman"/>
          <w:color w:val="000000"/>
          <w:spacing w:val="-1"/>
          <w:sz w:val="28"/>
          <w:szCs w:val="24"/>
        </w:rPr>
        <w:t xml:space="preserve"> участников образовательного пространства, т.е. об</w:t>
      </w:r>
      <w:r w:rsidRPr="00632BE4">
        <w:rPr>
          <w:rFonts w:ascii="Times New Roman" w:hAnsi="Times New Roman" w:cs="Times New Roman"/>
          <w:color w:val="000000"/>
          <w:spacing w:val="4"/>
          <w:sz w:val="28"/>
          <w:szCs w:val="24"/>
        </w:rPr>
        <w:t>мен мыслями, идеями, чувствами.</w:t>
      </w:r>
    </w:p>
    <w:p w:rsidR="00632BE4" w:rsidRPr="00632BE4" w:rsidRDefault="00632BE4" w:rsidP="00632BE4">
      <w:pPr>
        <w:shd w:val="clear" w:color="auto" w:fill="FFFFFF"/>
        <w:spacing w:after="0" w:line="240" w:lineRule="auto"/>
        <w:jc w:val="both"/>
        <w:rPr>
          <w:rFonts w:ascii="Times New Roman" w:hAnsi="Times New Roman" w:cs="Times New Roman"/>
          <w:sz w:val="28"/>
          <w:szCs w:val="24"/>
        </w:rPr>
      </w:pPr>
      <w:r w:rsidRPr="00632BE4">
        <w:rPr>
          <w:rFonts w:ascii="Times New Roman" w:hAnsi="Times New Roman" w:cs="Times New Roman"/>
          <w:color w:val="000000"/>
          <w:spacing w:val="3"/>
          <w:sz w:val="28"/>
          <w:szCs w:val="24"/>
        </w:rPr>
        <w:t xml:space="preserve">     С этой целью планируются и проводятся такие мероприятия, которые вовлекают родителей и детей в общее </w:t>
      </w:r>
      <w:r w:rsidRPr="00632BE4">
        <w:rPr>
          <w:rFonts w:ascii="Times New Roman" w:hAnsi="Times New Roman" w:cs="Times New Roman"/>
          <w:color w:val="000000"/>
          <w:spacing w:val="1"/>
          <w:sz w:val="28"/>
          <w:szCs w:val="24"/>
        </w:rPr>
        <w:t>интересное дело, предполагающее непосредственное обще</w:t>
      </w:r>
      <w:r w:rsidRPr="00632BE4">
        <w:rPr>
          <w:rFonts w:ascii="Times New Roman" w:hAnsi="Times New Roman" w:cs="Times New Roman"/>
          <w:color w:val="000000"/>
          <w:spacing w:val="5"/>
          <w:sz w:val="28"/>
          <w:szCs w:val="24"/>
        </w:rPr>
        <w:t xml:space="preserve">ние взрослых с ребенком.  </w:t>
      </w:r>
    </w:p>
    <w:p w:rsidR="00632BE4" w:rsidRPr="00632BE4" w:rsidRDefault="00632BE4" w:rsidP="00632BE4">
      <w:pPr>
        <w:spacing w:after="0" w:line="240" w:lineRule="auto"/>
        <w:jc w:val="both"/>
        <w:rPr>
          <w:rFonts w:ascii="Times New Roman" w:hAnsi="Times New Roman" w:cs="Times New Roman"/>
          <w:color w:val="000000"/>
          <w:spacing w:val="4"/>
          <w:sz w:val="28"/>
          <w:szCs w:val="24"/>
        </w:rPr>
      </w:pPr>
      <w:r w:rsidRPr="00632BE4">
        <w:rPr>
          <w:rFonts w:ascii="Times New Roman" w:hAnsi="Times New Roman" w:cs="Times New Roman"/>
          <w:color w:val="000000"/>
          <w:sz w:val="28"/>
          <w:szCs w:val="24"/>
        </w:rPr>
        <w:t xml:space="preserve">          Соответственно решению данной задачи выбираются и </w:t>
      </w:r>
      <w:r w:rsidRPr="00632BE4">
        <w:rPr>
          <w:rFonts w:ascii="Times New Roman" w:hAnsi="Times New Roman" w:cs="Times New Roman"/>
          <w:color w:val="000000"/>
          <w:spacing w:val="1"/>
          <w:sz w:val="28"/>
          <w:szCs w:val="24"/>
        </w:rPr>
        <w:t xml:space="preserve">формы взаимодействия: игротеки, выставки выходного дня, </w:t>
      </w:r>
      <w:r w:rsidRPr="00632BE4">
        <w:rPr>
          <w:rFonts w:ascii="Times New Roman" w:hAnsi="Times New Roman" w:cs="Times New Roman"/>
          <w:color w:val="000000"/>
          <w:sz w:val="28"/>
          <w:szCs w:val="24"/>
        </w:rPr>
        <w:t>театральная неделя, встречи с интересными людьми, празд</w:t>
      </w:r>
      <w:r w:rsidRPr="00632BE4">
        <w:rPr>
          <w:rFonts w:ascii="Times New Roman" w:hAnsi="Times New Roman" w:cs="Times New Roman"/>
          <w:color w:val="000000"/>
          <w:spacing w:val="4"/>
          <w:sz w:val="28"/>
          <w:szCs w:val="24"/>
        </w:rPr>
        <w:t>ники, издание семейных газет, журналов, презентация совместных педагогических проектов</w:t>
      </w:r>
      <w:r w:rsidRPr="00632BE4">
        <w:rPr>
          <w:rFonts w:ascii="Times New Roman" w:hAnsi="Times New Roman" w:cs="Times New Roman"/>
          <w:color w:val="000000"/>
          <w:spacing w:val="-2"/>
          <w:sz w:val="28"/>
          <w:szCs w:val="24"/>
        </w:rPr>
        <w:t xml:space="preserve"> и мно</w:t>
      </w:r>
      <w:r w:rsidRPr="00632BE4">
        <w:rPr>
          <w:rFonts w:ascii="Times New Roman" w:hAnsi="Times New Roman" w:cs="Times New Roman"/>
          <w:color w:val="000000"/>
          <w:spacing w:val="-10"/>
          <w:sz w:val="28"/>
          <w:szCs w:val="24"/>
        </w:rPr>
        <w:t>гое другое.</w:t>
      </w:r>
    </w:p>
    <w:p w:rsidR="00632BE4" w:rsidRPr="00632BE4" w:rsidRDefault="00632BE4" w:rsidP="00632BE4">
      <w:pPr>
        <w:numPr>
          <w:ilvl w:val="0"/>
          <w:numId w:val="27"/>
        </w:numPr>
        <w:shd w:val="clear" w:color="auto" w:fill="FFFFFF"/>
        <w:tabs>
          <w:tab w:val="num" w:pos="540"/>
        </w:tabs>
        <w:spacing w:after="0" w:line="240" w:lineRule="auto"/>
        <w:ind w:left="0" w:firstLine="0"/>
        <w:jc w:val="both"/>
        <w:rPr>
          <w:rFonts w:ascii="Times New Roman" w:hAnsi="Times New Roman" w:cs="Times New Roman"/>
          <w:b/>
          <w:sz w:val="28"/>
          <w:szCs w:val="24"/>
        </w:rPr>
      </w:pPr>
      <w:r w:rsidRPr="00632BE4">
        <w:rPr>
          <w:rFonts w:ascii="Times New Roman" w:hAnsi="Times New Roman" w:cs="Times New Roman"/>
          <w:color w:val="000000"/>
          <w:sz w:val="28"/>
          <w:szCs w:val="24"/>
        </w:rPr>
        <w:t xml:space="preserve">Одним из направлений работы </w:t>
      </w:r>
      <w:r w:rsidRPr="00632BE4">
        <w:rPr>
          <w:rFonts w:ascii="Times New Roman" w:hAnsi="Times New Roman" w:cs="Times New Roman"/>
          <w:color w:val="000000"/>
          <w:spacing w:val="-1"/>
          <w:sz w:val="28"/>
          <w:szCs w:val="24"/>
        </w:rPr>
        <w:t xml:space="preserve">является  </w:t>
      </w:r>
      <w:r w:rsidRPr="00632BE4">
        <w:rPr>
          <w:rFonts w:ascii="Times New Roman" w:hAnsi="Times New Roman" w:cs="Times New Roman"/>
          <w:b/>
          <w:color w:val="000000"/>
          <w:spacing w:val="-1"/>
          <w:sz w:val="28"/>
          <w:szCs w:val="24"/>
        </w:rPr>
        <w:t>решение кон</w:t>
      </w:r>
      <w:r w:rsidRPr="00632BE4">
        <w:rPr>
          <w:rFonts w:ascii="Times New Roman" w:hAnsi="Times New Roman" w:cs="Times New Roman"/>
          <w:b/>
          <w:color w:val="000000"/>
          <w:spacing w:val="3"/>
          <w:sz w:val="28"/>
          <w:szCs w:val="24"/>
        </w:rPr>
        <w:t>кретных задач взаимодействия, связанных со здоровьем детей и их разви</w:t>
      </w:r>
      <w:r w:rsidRPr="00632BE4">
        <w:rPr>
          <w:rFonts w:ascii="Times New Roman" w:hAnsi="Times New Roman" w:cs="Times New Roman"/>
          <w:b/>
          <w:color w:val="000000"/>
          <w:spacing w:val="-16"/>
          <w:sz w:val="28"/>
          <w:szCs w:val="24"/>
        </w:rPr>
        <w:t>тием.</w:t>
      </w:r>
    </w:p>
    <w:p w:rsidR="00632BE4" w:rsidRPr="00632BE4" w:rsidRDefault="00632BE4" w:rsidP="00632BE4">
      <w:pPr>
        <w:shd w:val="clear" w:color="auto" w:fill="FFFFFF"/>
        <w:spacing w:after="0" w:line="240" w:lineRule="auto"/>
        <w:ind w:firstLine="269"/>
        <w:jc w:val="both"/>
        <w:rPr>
          <w:rFonts w:ascii="Times New Roman" w:hAnsi="Times New Roman" w:cs="Times New Roman"/>
          <w:sz w:val="28"/>
          <w:szCs w:val="24"/>
        </w:rPr>
      </w:pPr>
      <w:r w:rsidRPr="00632BE4">
        <w:rPr>
          <w:rFonts w:ascii="Times New Roman" w:hAnsi="Times New Roman" w:cs="Times New Roman"/>
          <w:color w:val="000000"/>
          <w:spacing w:val="-1"/>
          <w:sz w:val="28"/>
          <w:szCs w:val="24"/>
        </w:rPr>
        <w:t xml:space="preserve">   Формы и методы работы, которые используются медицинскими работниками, специалистами, педагогами и </w:t>
      </w:r>
      <w:r w:rsidRPr="00632BE4">
        <w:rPr>
          <w:rFonts w:ascii="Times New Roman" w:hAnsi="Times New Roman" w:cs="Times New Roman"/>
          <w:color w:val="000000"/>
          <w:spacing w:val="-2"/>
          <w:sz w:val="28"/>
          <w:szCs w:val="24"/>
        </w:rPr>
        <w:t>психологом, зависят от той информации, которую они полу</w:t>
      </w:r>
      <w:r w:rsidRPr="00632BE4">
        <w:rPr>
          <w:rFonts w:ascii="Times New Roman" w:hAnsi="Times New Roman" w:cs="Times New Roman"/>
          <w:color w:val="000000"/>
          <w:spacing w:val="2"/>
          <w:sz w:val="28"/>
          <w:szCs w:val="24"/>
        </w:rPr>
        <w:t xml:space="preserve">чили при анализе ситуации в рамках первого блока: </w:t>
      </w:r>
      <w:r w:rsidRPr="00632BE4">
        <w:rPr>
          <w:rFonts w:ascii="Times New Roman" w:hAnsi="Times New Roman" w:cs="Times New Roman"/>
          <w:sz w:val="28"/>
          <w:szCs w:val="24"/>
        </w:rPr>
        <w:t>педагогические гостиные, музыкальные гостиные, родительские клубы, конкурсы, «Дни открытых дверей» (взаимодействие на основе диалога), праздники, консультации – практикумы и др.</w:t>
      </w:r>
    </w:p>
    <w:p w:rsidR="00632BE4" w:rsidRPr="00632BE4" w:rsidRDefault="00632BE4" w:rsidP="00632BE4">
      <w:pPr>
        <w:shd w:val="clear" w:color="auto" w:fill="FFFFFF"/>
        <w:spacing w:after="0" w:line="240" w:lineRule="auto"/>
        <w:ind w:firstLine="708"/>
        <w:jc w:val="both"/>
        <w:rPr>
          <w:rFonts w:ascii="Times New Roman" w:hAnsi="Times New Roman" w:cs="Times New Roman"/>
          <w:color w:val="000000"/>
          <w:spacing w:val="-2"/>
          <w:sz w:val="28"/>
          <w:szCs w:val="24"/>
        </w:rPr>
      </w:pPr>
      <w:r w:rsidRPr="00632BE4">
        <w:rPr>
          <w:rFonts w:ascii="Times New Roman" w:hAnsi="Times New Roman" w:cs="Times New Roman"/>
          <w:color w:val="000000"/>
          <w:spacing w:val="-1"/>
          <w:sz w:val="28"/>
          <w:szCs w:val="24"/>
        </w:rPr>
        <w:t>С целью эффективного решения задачи по выявлению результативности усилий педагогическо</w:t>
      </w:r>
      <w:r w:rsidRPr="00632BE4">
        <w:rPr>
          <w:rFonts w:ascii="Times New Roman" w:hAnsi="Times New Roman" w:cs="Times New Roman"/>
          <w:color w:val="000000"/>
          <w:spacing w:val="1"/>
          <w:sz w:val="28"/>
          <w:szCs w:val="24"/>
        </w:rPr>
        <w:t xml:space="preserve">го коллектива по оказанию помощи родителям и детям, </w:t>
      </w:r>
      <w:r w:rsidRPr="00632BE4">
        <w:rPr>
          <w:rFonts w:ascii="Times New Roman" w:hAnsi="Times New Roman" w:cs="Times New Roman"/>
          <w:color w:val="000000"/>
          <w:spacing w:val="-1"/>
          <w:sz w:val="28"/>
          <w:szCs w:val="24"/>
        </w:rPr>
        <w:t>в модель взаимодействия дошкольного учреждения с семьей был вве</w:t>
      </w:r>
      <w:r w:rsidRPr="00632BE4">
        <w:rPr>
          <w:rFonts w:ascii="Times New Roman" w:hAnsi="Times New Roman" w:cs="Times New Roman"/>
          <w:color w:val="000000"/>
          <w:spacing w:val="-2"/>
          <w:sz w:val="28"/>
          <w:szCs w:val="24"/>
        </w:rPr>
        <w:t>ден третий блок — контрольно-оценочный.</w:t>
      </w:r>
    </w:p>
    <w:p w:rsidR="00632BE4" w:rsidRPr="00632BE4" w:rsidRDefault="00632BE4" w:rsidP="00632BE4">
      <w:pPr>
        <w:shd w:val="clear" w:color="auto" w:fill="FFFFFF"/>
        <w:spacing w:after="0" w:line="240" w:lineRule="auto"/>
        <w:ind w:left="180"/>
        <w:jc w:val="both"/>
        <w:rPr>
          <w:rFonts w:ascii="Times New Roman" w:hAnsi="Times New Roman" w:cs="Times New Roman"/>
          <w:sz w:val="28"/>
          <w:szCs w:val="24"/>
        </w:rPr>
      </w:pPr>
      <w:r w:rsidRPr="00632BE4">
        <w:rPr>
          <w:rFonts w:ascii="Times New Roman" w:hAnsi="Times New Roman" w:cs="Times New Roman"/>
          <w:b/>
          <w:color w:val="000000"/>
          <w:spacing w:val="-2"/>
          <w:sz w:val="28"/>
          <w:szCs w:val="24"/>
        </w:rPr>
        <w:t>Контрольно-оценочный блок</w:t>
      </w:r>
      <w:r w:rsidRPr="00632BE4">
        <w:rPr>
          <w:rFonts w:ascii="Times New Roman" w:hAnsi="Times New Roman" w:cs="Times New Roman"/>
          <w:color w:val="000000"/>
          <w:spacing w:val="-2"/>
          <w:sz w:val="28"/>
          <w:szCs w:val="24"/>
        </w:rPr>
        <w:t xml:space="preserve"> предполагает анализ эффек</w:t>
      </w:r>
      <w:r w:rsidRPr="00632BE4">
        <w:rPr>
          <w:rFonts w:ascii="Times New Roman" w:hAnsi="Times New Roman" w:cs="Times New Roman"/>
          <w:color w:val="000000"/>
          <w:spacing w:val="-1"/>
          <w:sz w:val="28"/>
          <w:szCs w:val="24"/>
        </w:rPr>
        <w:t>тивности (количественный и качественный) мероприятий, которые проводятся специалистами детского сада.</w:t>
      </w:r>
    </w:p>
    <w:p w:rsidR="00632BE4" w:rsidRPr="00632BE4" w:rsidRDefault="00632BE4" w:rsidP="00632BE4">
      <w:pPr>
        <w:shd w:val="clear" w:color="auto" w:fill="FFFFFF"/>
        <w:spacing w:after="0" w:line="240" w:lineRule="auto"/>
        <w:ind w:firstLine="259"/>
        <w:jc w:val="both"/>
        <w:rPr>
          <w:rFonts w:ascii="Times New Roman" w:hAnsi="Times New Roman" w:cs="Times New Roman"/>
          <w:sz w:val="28"/>
          <w:szCs w:val="24"/>
        </w:rPr>
      </w:pPr>
      <w:r w:rsidRPr="00632BE4">
        <w:rPr>
          <w:rFonts w:ascii="Times New Roman" w:hAnsi="Times New Roman" w:cs="Times New Roman"/>
          <w:color w:val="000000"/>
          <w:spacing w:val="-1"/>
          <w:sz w:val="28"/>
          <w:szCs w:val="24"/>
        </w:rPr>
        <w:t xml:space="preserve">    Для определения эффективности усилий, затраченных на взаимодействие с родителями, сразу после проведения того или иного мероприятия  используется  опрос родителей, книга </w:t>
      </w:r>
      <w:r w:rsidRPr="00632BE4">
        <w:rPr>
          <w:rFonts w:ascii="Times New Roman" w:hAnsi="Times New Roman" w:cs="Times New Roman"/>
          <w:color w:val="000000"/>
          <w:spacing w:val="-2"/>
          <w:sz w:val="28"/>
          <w:szCs w:val="24"/>
        </w:rPr>
        <w:t xml:space="preserve">отзывов. В конце каждого года проводится анкетирование родителей по выявлению удовлетворенности работой детского сада и воспитателей той группы, которую посещает их ребенок. Не менее важным является самоанализ со стороны </w:t>
      </w:r>
      <w:r w:rsidRPr="00632BE4">
        <w:rPr>
          <w:rFonts w:ascii="Times New Roman" w:hAnsi="Times New Roman" w:cs="Times New Roman"/>
          <w:color w:val="000000"/>
          <w:spacing w:val="-17"/>
          <w:sz w:val="28"/>
          <w:szCs w:val="24"/>
        </w:rPr>
        <w:t>педагогов – в конце года  каждый  педагог ДОУ  составляет анализ работы за год. Одним из составляющих направлений данного анализа  является   -  анализ деятельности педагога по организации взаимодействия  с родителями. При анализе данного направления педагоги  оценивают эффективность используемых в течение года форм  и методов взаимодействия с родителями, определяют факторы, оказавшие положительное или отрицательное влияние на это взаимодействие,</w:t>
      </w:r>
      <w:r w:rsidRPr="00632BE4">
        <w:rPr>
          <w:rFonts w:ascii="Times New Roman" w:hAnsi="Times New Roman" w:cs="Times New Roman"/>
          <w:color w:val="000000"/>
          <w:sz w:val="28"/>
          <w:szCs w:val="24"/>
        </w:rPr>
        <w:t xml:space="preserve"> определяют цели и задачи </w:t>
      </w:r>
      <w:r w:rsidRPr="00632BE4">
        <w:rPr>
          <w:rFonts w:ascii="Times New Roman" w:hAnsi="Times New Roman" w:cs="Times New Roman"/>
          <w:sz w:val="28"/>
          <w:szCs w:val="24"/>
        </w:rPr>
        <w:t xml:space="preserve">совершенствования форм взаимодействия с родителями и влияния на них, которые будут способствовать повышению качества образования детей. </w:t>
      </w:r>
    </w:p>
    <w:p w:rsidR="00632BE4" w:rsidRPr="00632BE4" w:rsidRDefault="00632BE4" w:rsidP="00632BE4">
      <w:pPr>
        <w:shd w:val="clear" w:color="auto" w:fill="FFFFFF"/>
        <w:spacing w:after="0" w:line="240" w:lineRule="auto"/>
        <w:ind w:firstLine="708"/>
        <w:jc w:val="both"/>
        <w:rPr>
          <w:rFonts w:ascii="Times New Roman" w:hAnsi="Times New Roman" w:cs="Times New Roman"/>
          <w:color w:val="000000"/>
          <w:sz w:val="28"/>
          <w:szCs w:val="24"/>
        </w:rPr>
      </w:pPr>
      <w:r w:rsidRPr="00632BE4">
        <w:rPr>
          <w:rFonts w:ascii="Times New Roman" w:hAnsi="Times New Roman" w:cs="Times New Roman"/>
          <w:color w:val="000000"/>
          <w:spacing w:val="-3"/>
          <w:sz w:val="28"/>
          <w:szCs w:val="24"/>
        </w:rPr>
        <w:lastRenderedPageBreak/>
        <w:t>Реализация каждого блока представленной модели взаимодействия детского сада с родителями осуществляется через использование  разнообразных форм и методов</w:t>
      </w:r>
      <w:r w:rsidRPr="00632BE4">
        <w:rPr>
          <w:rFonts w:ascii="Times New Roman" w:hAnsi="Times New Roman" w:cs="Times New Roman"/>
          <w:color w:val="000000"/>
          <w:sz w:val="28"/>
          <w:szCs w:val="24"/>
        </w:rPr>
        <w:t>.</w:t>
      </w:r>
    </w:p>
    <w:p w:rsidR="00632BE4" w:rsidRPr="00632BE4" w:rsidRDefault="00632BE4" w:rsidP="00632BE4">
      <w:pPr>
        <w:pStyle w:val="af5"/>
        <w:rPr>
          <w:sz w:val="28"/>
        </w:rPr>
      </w:pPr>
      <w:r w:rsidRPr="00632BE4">
        <w:rPr>
          <w:sz w:val="28"/>
        </w:rPr>
        <w:t>Формы взаимодействия с семьями воспитанников</w:t>
      </w:r>
    </w:p>
    <w:tbl>
      <w:tblPr>
        <w:tblW w:w="9889" w:type="dxa"/>
        <w:tblLayout w:type="fixed"/>
        <w:tblLook w:val="04A0"/>
      </w:tblPr>
      <w:tblGrid>
        <w:gridCol w:w="2376"/>
        <w:gridCol w:w="7513"/>
      </w:tblGrid>
      <w:tr w:rsidR="00632BE4" w:rsidTr="00DC19D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BE4" w:rsidRDefault="00632BE4">
            <w:pPr>
              <w:spacing w:after="0" w:line="240" w:lineRule="auto"/>
              <w:jc w:val="center"/>
              <w:rPr>
                <w:rFonts w:ascii="Times New Roman" w:hAnsi="Times New Roman" w:cs="Times New Roman"/>
                <w:b/>
              </w:rPr>
            </w:pPr>
            <w:r>
              <w:rPr>
                <w:rFonts w:ascii="Times New Roman" w:hAnsi="Times New Roman"/>
                <w:b/>
              </w:rPr>
              <w:t>Формы взаимодействия</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BE4" w:rsidRDefault="00632BE4">
            <w:pPr>
              <w:spacing w:after="0" w:line="240" w:lineRule="auto"/>
              <w:jc w:val="center"/>
              <w:rPr>
                <w:rFonts w:ascii="Times New Roman" w:hAnsi="Times New Roman" w:cs="Times New Roman"/>
                <w:b/>
              </w:rPr>
            </w:pPr>
            <w:r>
              <w:rPr>
                <w:rFonts w:ascii="Times New Roman" w:hAnsi="Times New Roman"/>
                <w:b/>
              </w:rPr>
              <w:t>Содержание работы</w:t>
            </w:r>
          </w:p>
        </w:tc>
      </w:tr>
      <w:tr w:rsidR="00632BE4" w:rsidTr="00DC19D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BE4" w:rsidRDefault="00632BE4">
            <w:pPr>
              <w:spacing w:after="0" w:line="240" w:lineRule="auto"/>
              <w:rPr>
                <w:rFonts w:ascii="Times New Roman" w:hAnsi="Times New Roman" w:cstheme="minorBidi"/>
                <w:b/>
              </w:rPr>
            </w:pPr>
            <w:r>
              <w:rPr>
                <w:rFonts w:ascii="Times New Roman" w:hAnsi="Times New Roman"/>
                <w:b/>
              </w:rPr>
              <w:t>Рекламный блок</w:t>
            </w:r>
          </w:p>
          <w:p w:rsidR="00632BE4" w:rsidRDefault="00632BE4">
            <w:pPr>
              <w:spacing w:after="0" w:line="240" w:lineRule="auto"/>
              <w:rPr>
                <w:rFonts w:ascii="Times New Roman" w:hAnsi="Times New Roman" w:cs="Times New Roman"/>
                <w:b/>
              </w:rPr>
            </w:pPr>
            <w:r>
              <w:rPr>
                <w:rFonts w:ascii="Times New Roman" w:hAnsi="Times New Roman"/>
                <w:b/>
              </w:rPr>
              <w:t>создание презентации имиджа</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BE4" w:rsidRDefault="00632BE4">
            <w:pPr>
              <w:spacing w:after="0" w:line="240" w:lineRule="auto"/>
              <w:jc w:val="both"/>
              <w:rPr>
                <w:rFonts w:ascii="Times New Roman" w:hAnsi="Times New Roman" w:cstheme="minorBidi"/>
              </w:rPr>
            </w:pPr>
            <w:r>
              <w:rPr>
                <w:rFonts w:ascii="Times New Roman" w:hAnsi="Times New Roman"/>
              </w:rPr>
              <w:t>1.Создание рекламных буклетов, адресных информационных писем, популяризация деятельности ОУ в средствах массовой информации, на сайте образовательного учреждения.</w:t>
            </w:r>
          </w:p>
          <w:p w:rsidR="00632BE4" w:rsidRDefault="00632BE4">
            <w:pPr>
              <w:spacing w:after="0" w:line="240" w:lineRule="auto"/>
              <w:jc w:val="both"/>
              <w:rPr>
                <w:rFonts w:ascii="Times New Roman" w:eastAsiaTheme="minorHAnsi" w:hAnsi="Times New Roman"/>
              </w:rPr>
            </w:pPr>
            <w:r>
              <w:rPr>
                <w:rFonts w:ascii="Times New Roman" w:hAnsi="Times New Roman"/>
              </w:rPr>
              <w:t>2. Комплексное анкетирование родителей по выявлению потребностей в образовательных и оздоровительных услугах для воспитанников ОУ.</w:t>
            </w:r>
          </w:p>
          <w:p w:rsidR="00632BE4" w:rsidRDefault="00632BE4">
            <w:pPr>
              <w:spacing w:after="0" w:line="240" w:lineRule="auto"/>
              <w:jc w:val="both"/>
              <w:rPr>
                <w:rFonts w:ascii="Times New Roman" w:hAnsi="Times New Roman"/>
              </w:rPr>
            </w:pPr>
            <w:r>
              <w:rPr>
                <w:rFonts w:ascii="Times New Roman" w:hAnsi="Times New Roman"/>
              </w:rPr>
              <w:t>3. Дни открытых дверей.</w:t>
            </w:r>
          </w:p>
          <w:p w:rsidR="00632BE4" w:rsidRDefault="004823A4">
            <w:pPr>
              <w:spacing w:after="0" w:line="240" w:lineRule="auto"/>
              <w:jc w:val="both"/>
              <w:rPr>
                <w:rFonts w:ascii="Times New Roman" w:hAnsi="Times New Roman"/>
              </w:rPr>
            </w:pPr>
            <w:r>
              <w:rPr>
                <w:rFonts w:ascii="Times New Roman" w:hAnsi="Times New Roman"/>
              </w:rPr>
              <w:t>4</w:t>
            </w:r>
            <w:r w:rsidR="00632BE4">
              <w:rPr>
                <w:rFonts w:ascii="Times New Roman" w:hAnsi="Times New Roman"/>
              </w:rPr>
              <w:t>. Праздники, детские утренники.</w:t>
            </w:r>
          </w:p>
          <w:p w:rsidR="00632BE4" w:rsidRDefault="004823A4">
            <w:pPr>
              <w:spacing w:after="0" w:line="240" w:lineRule="auto"/>
              <w:jc w:val="both"/>
              <w:rPr>
                <w:rFonts w:ascii="Times New Roman" w:hAnsi="Times New Roman" w:cs="Times New Roman"/>
              </w:rPr>
            </w:pPr>
            <w:r>
              <w:rPr>
                <w:rFonts w:ascii="Times New Roman" w:hAnsi="Times New Roman"/>
              </w:rPr>
              <w:t>5</w:t>
            </w:r>
            <w:r w:rsidR="00632BE4">
              <w:rPr>
                <w:rFonts w:ascii="Times New Roman" w:hAnsi="Times New Roman"/>
              </w:rPr>
              <w:t>. Благотворительные акции.</w:t>
            </w:r>
          </w:p>
        </w:tc>
      </w:tr>
      <w:tr w:rsidR="00632BE4" w:rsidTr="00DC19D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BE4" w:rsidRDefault="00632BE4">
            <w:pPr>
              <w:spacing w:after="0" w:line="240" w:lineRule="auto"/>
              <w:rPr>
                <w:rFonts w:ascii="Times New Roman" w:hAnsi="Times New Roman" w:cs="Times New Roman"/>
                <w:b/>
              </w:rPr>
            </w:pPr>
            <w:r>
              <w:rPr>
                <w:rFonts w:ascii="Times New Roman" w:hAnsi="Times New Roman"/>
                <w:b/>
              </w:rPr>
              <w:t>Планирование работы с семьями воспитанников</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BE4" w:rsidRDefault="00632BE4">
            <w:pPr>
              <w:spacing w:after="0" w:line="240" w:lineRule="auto"/>
              <w:jc w:val="both"/>
              <w:rPr>
                <w:rFonts w:ascii="Times New Roman" w:hAnsi="Times New Roman" w:cstheme="minorBidi"/>
              </w:rPr>
            </w:pPr>
            <w:r>
              <w:rPr>
                <w:rFonts w:ascii="Times New Roman" w:hAnsi="Times New Roman"/>
              </w:rPr>
              <w:t>Социологические исследования по определению социального статуса и микроклимата семьи: анкеты для родителей, беседы с детьми, изучение рисунков детей по теме «Наша семья» (метод социометрии в рамках семьи).</w:t>
            </w:r>
          </w:p>
          <w:p w:rsidR="00632BE4" w:rsidRDefault="00632BE4">
            <w:pPr>
              <w:spacing w:after="0" w:line="240" w:lineRule="auto"/>
              <w:jc w:val="both"/>
              <w:rPr>
                <w:rFonts w:ascii="Times New Roman" w:eastAsiaTheme="minorHAnsi" w:hAnsi="Times New Roman"/>
              </w:rPr>
            </w:pPr>
            <w:r>
              <w:rPr>
                <w:rFonts w:ascii="Times New Roman" w:hAnsi="Times New Roman"/>
              </w:rPr>
              <w:t>Выявление уровня родительских требований к дошкольному образованию детей</w:t>
            </w:r>
          </w:p>
          <w:p w:rsidR="00632BE4" w:rsidRDefault="00632BE4" w:rsidP="00DC19DE">
            <w:pPr>
              <w:spacing w:after="0" w:line="240" w:lineRule="auto"/>
              <w:jc w:val="both"/>
              <w:rPr>
                <w:rFonts w:ascii="Times New Roman" w:hAnsi="Times New Roman" w:cs="Times New Roman"/>
              </w:rPr>
            </w:pPr>
            <w:r>
              <w:rPr>
                <w:rFonts w:ascii="Times New Roman" w:hAnsi="Times New Roman"/>
              </w:rPr>
              <w:t xml:space="preserve">Проведение мониторинга потребностей родителей в </w:t>
            </w:r>
            <w:proofErr w:type="spellStart"/>
            <w:r w:rsidR="00DC19DE">
              <w:rPr>
                <w:rFonts w:ascii="Times New Roman" w:hAnsi="Times New Roman"/>
              </w:rPr>
              <w:t>физкультурно</w:t>
            </w:r>
            <w:proofErr w:type="spellEnd"/>
            <w:r w:rsidR="00DC19DE">
              <w:rPr>
                <w:rFonts w:ascii="Times New Roman" w:hAnsi="Times New Roman"/>
              </w:rPr>
              <w:t xml:space="preserve"> </w:t>
            </w:r>
            <w:proofErr w:type="gramStart"/>
            <w:r w:rsidR="00DC19DE">
              <w:rPr>
                <w:rFonts w:ascii="Times New Roman" w:hAnsi="Times New Roman"/>
              </w:rPr>
              <w:t>–</w:t>
            </w:r>
            <w:r>
              <w:rPr>
                <w:rFonts w:ascii="Times New Roman" w:hAnsi="Times New Roman"/>
              </w:rPr>
              <w:t>о</w:t>
            </w:r>
            <w:proofErr w:type="gramEnd"/>
            <w:r>
              <w:rPr>
                <w:rFonts w:ascii="Times New Roman" w:hAnsi="Times New Roman"/>
              </w:rPr>
              <w:t xml:space="preserve">здоровительных </w:t>
            </w:r>
            <w:r w:rsidR="00DC19DE">
              <w:rPr>
                <w:rFonts w:ascii="Times New Roman" w:hAnsi="Times New Roman"/>
              </w:rPr>
              <w:t xml:space="preserve">мероприятиях, организуемых в </w:t>
            </w:r>
            <w:r>
              <w:rPr>
                <w:rFonts w:ascii="Times New Roman" w:hAnsi="Times New Roman"/>
              </w:rPr>
              <w:t>ОУ</w:t>
            </w:r>
          </w:p>
        </w:tc>
      </w:tr>
      <w:tr w:rsidR="00632BE4" w:rsidTr="00DC19D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BE4" w:rsidRDefault="00632BE4">
            <w:pPr>
              <w:spacing w:after="0" w:line="240" w:lineRule="auto"/>
              <w:rPr>
                <w:rFonts w:ascii="Times New Roman" w:hAnsi="Times New Roman" w:cs="Times New Roman"/>
                <w:b/>
              </w:rPr>
            </w:pPr>
            <w:r>
              <w:rPr>
                <w:rFonts w:ascii="Times New Roman" w:hAnsi="Times New Roman"/>
                <w:b/>
              </w:rPr>
              <w:t>Нормативные документы</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BE4" w:rsidRDefault="00632BE4">
            <w:pPr>
              <w:spacing w:after="0" w:line="240" w:lineRule="auto"/>
              <w:jc w:val="both"/>
              <w:rPr>
                <w:rFonts w:ascii="Times New Roman" w:hAnsi="Times New Roman" w:cstheme="minorBidi"/>
              </w:rPr>
            </w:pPr>
            <w:r>
              <w:rPr>
                <w:rFonts w:ascii="Times New Roman" w:hAnsi="Times New Roman"/>
              </w:rPr>
              <w:t>Знакомство с уставными документами и локальными актами учреждения.</w:t>
            </w:r>
          </w:p>
          <w:p w:rsidR="00632BE4" w:rsidRDefault="00632BE4">
            <w:pPr>
              <w:spacing w:after="0" w:line="240" w:lineRule="auto"/>
              <w:jc w:val="both"/>
              <w:rPr>
                <w:rFonts w:ascii="Times New Roman" w:hAnsi="Times New Roman" w:cs="Times New Roman"/>
              </w:rPr>
            </w:pPr>
            <w:r>
              <w:rPr>
                <w:rFonts w:ascii="Times New Roman" w:hAnsi="Times New Roman"/>
              </w:rPr>
              <w:t>Заключение договоров с родителями воспитанников ОУ.</w:t>
            </w:r>
          </w:p>
        </w:tc>
      </w:tr>
      <w:tr w:rsidR="00632BE4" w:rsidTr="00DC19D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BE4" w:rsidRDefault="00632BE4">
            <w:pPr>
              <w:spacing w:after="0" w:line="240" w:lineRule="auto"/>
              <w:rPr>
                <w:rFonts w:ascii="Times New Roman" w:hAnsi="Times New Roman" w:cs="Times New Roman"/>
                <w:b/>
              </w:rPr>
            </w:pPr>
            <w:r>
              <w:rPr>
                <w:rFonts w:ascii="Times New Roman" w:hAnsi="Times New Roman"/>
                <w:b/>
              </w:rPr>
              <w:t xml:space="preserve">Анкетирование и опросы </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BE4" w:rsidRDefault="00632BE4">
            <w:pPr>
              <w:spacing w:after="0" w:line="240" w:lineRule="auto"/>
              <w:jc w:val="both"/>
              <w:rPr>
                <w:rFonts w:ascii="Times New Roman" w:hAnsi="Times New Roman" w:cstheme="minorBidi"/>
              </w:rPr>
            </w:pPr>
            <w:r>
              <w:rPr>
                <w:rFonts w:ascii="Times New Roman" w:hAnsi="Times New Roman"/>
              </w:rPr>
              <w:t>Выявление потребностей родителей в образовательных</w:t>
            </w:r>
            <w:r w:rsidR="004823A4">
              <w:rPr>
                <w:rFonts w:ascii="Times New Roman" w:hAnsi="Times New Roman"/>
              </w:rPr>
              <w:t>,</w:t>
            </w:r>
            <w:r>
              <w:rPr>
                <w:rFonts w:ascii="Times New Roman" w:hAnsi="Times New Roman"/>
              </w:rPr>
              <w:t xml:space="preserve"> </w:t>
            </w:r>
            <w:proofErr w:type="spellStart"/>
            <w:r w:rsidR="00DC19DE">
              <w:rPr>
                <w:rFonts w:ascii="Times New Roman" w:hAnsi="Times New Roman"/>
              </w:rPr>
              <w:t>физкультурно</w:t>
            </w:r>
            <w:proofErr w:type="spellEnd"/>
            <w:r w:rsidR="00DC19DE">
              <w:rPr>
                <w:rFonts w:ascii="Times New Roman" w:hAnsi="Times New Roman"/>
              </w:rPr>
              <w:t xml:space="preserve"> –</w:t>
            </w:r>
            <w:r w:rsidR="004823A4">
              <w:rPr>
                <w:rFonts w:ascii="Times New Roman" w:hAnsi="Times New Roman"/>
              </w:rPr>
              <w:t xml:space="preserve"> </w:t>
            </w:r>
            <w:r w:rsidR="00DC19DE">
              <w:rPr>
                <w:rFonts w:ascii="Times New Roman" w:hAnsi="Times New Roman"/>
              </w:rPr>
              <w:t>оздоровительных мероприятиях</w:t>
            </w:r>
            <w:r>
              <w:rPr>
                <w:rFonts w:ascii="Times New Roman" w:hAnsi="Times New Roman"/>
              </w:rPr>
              <w:t>.</w:t>
            </w:r>
          </w:p>
          <w:p w:rsidR="0057477A" w:rsidRDefault="00632BE4" w:rsidP="0057477A">
            <w:pPr>
              <w:spacing w:after="0" w:line="240" w:lineRule="auto"/>
              <w:jc w:val="both"/>
              <w:rPr>
                <w:rFonts w:ascii="Times New Roman" w:hAnsi="Times New Roman"/>
              </w:rPr>
            </w:pPr>
            <w:r>
              <w:rPr>
                <w:rFonts w:ascii="Times New Roman" w:hAnsi="Times New Roman"/>
              </w:rPr>
              <w:t xml:space="preserve">Выявление степени вовлеченности семей в образовательный процесс. </w:t>
            </w:r>
          </w:p>
          <w:p w:rsidR="0057477A" w:rsidRDefault="0057477A" w:rsidP="0057477A">
            <w:pPr>
              <w:spacing w:after="0" w:line="240" w:lineRule="auto"/>
              <w:jc w:val="both"/>
              <w:rPr>
                <w:rFonts w:ascii="Times New Roman" w:hAnsi="Times New Roman"/>
              </w:rPr>
            </w:pPr>
            <w:r>
              <w:rPr>
                <w:rFonts w:ascii="Times New Roman" w:hAnsi="Times New Roman"/>
              </w:rPr>
              <w:t>Выявление степени удовлетворенности родителями качеством образовательных услуг</w:t>
            </w:r>
          </w:p>
          <w:p w:rsidR="00632BE4" w:rsidRDefault="00632BE4" w:rsidP="0057477A">
            <w:pPr>
              <w:spacing w:after="0" w:line="240" w:lineRule="auto"/>
              <w:jc w:val="both"/>
              <w:rPr>
                <w:rFonts w:ascii="Times New Roman" w:hAnsi="Times New Roman" w:cs="Times New Roman"/>
              </w:rPr>
            </w:pPr>
            <w:r>
              <w:rPr>
                <w:rFonts w:ascii="Times New Roman" w:hAnsi="Times New Roman"/>
              </w:rPr>
              <w:t>Оценка деятельности ОУ.</w:t>
            </w:r>
          </w:p>
        </w:tc>
      </w:tr>
      <w:tr w:rsidR="00632BE4" w:rsidTr="00DC19D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BE4" w:rsidRDefault="00632BE4">
            <w:pPr>
              <w:spacing w:after="0" w:line="240" w:lineRule="auto"/>
              <w:rPr>
                <w:rFonts w:ascii="Times New Roman" w:hAnsi="Times New Roman" w:cs="Times New Roman"/>
                <w:b/>
              </w:rPr>
            </w:pPr>
            <w:r>
              <w:rPr>
                <w:rFonts w:ascii="Times New Roman" w:hAnsi="Times New Roman"/>
                <w:b/>
              </w:rPr>
              <w:t>Родительские собрания</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BE4" w:rsidRDefault="00632BE4">
            <w:pPr>
              <w:spacing w:after="0" w:line="240" w:lineRule="auto"/>
              <w:jc w:val="both"/>
              <w:rPr>
                <w:rFonts w:ascii="Times New Roman" w:hAnsi="Times New Roman" w:cstheme="minorBidi"/>
              </w:rPr>
            </w:pPr>
            <w:r>
              <w:rPr>
                <w:rFonts w:ascii="Times New Roman" w:hAnsi="Times New Roman"/>
              </w:rPr>
              <w:t>Участие в обсуждении вопросов физического, социального, познавательного и эстетического развития детей. Вопросы адаптации детей в ОУ.</w:t>
            </w:r>
          </w:p>
          <w:p w:rsidR="00632BE4" w:rsidRDefault="00632BE4">
            <w:pPr>
              <w:spacing w:after="0" w:line="240" w:lineRule="auto"/>
              <w:jc w:val="both"/>
              <w:rPr>
                <w:rFonts w:ascii="Times New Roman" w:eastAsiaTheme="minorHAnsi" w:hAnsi="Times New Roman"/>
              </w:rPr>
            </w:pPr>
            <w:r>
              <w:rPr>
                <w:rFonts w:ascii="Times New Roman" w:hAnsi="Times New Roman"/>
              </w:rPr>
              <w:t>Результативность оздоровительной и образовательной работы за прошедший период и готовность детей к школьному обучению.</w:t>
            </w:r>
          </w:p>
          <w:p w:rsidR="00632BE4" w:rsidRDefault="00632BE4">
            <w:pPr>
              <w:spacing w:after="0" w:line="240" w:lineRule="auto"/>
              <w:jc w:val="both"/>
              <w:rPr>
                <w:rFonts w:ascii="Times New Roman" w:hAnsi="Times New Roman" w:cs="Times New Roman"/>
              </w:rPr>
            </w:pPr>
            <w:r>
              <w:rPr>
                <w:rFonts w:ascii="Times New Roman" w:hAnsi="Times New Roman"/>
              </w:rPr>
              <w:t>Общее родительское собрание «Законодательство и наша ответственность». О механизме ответственности родителей за воспитание детей. Нормативно-правовая база, защищающая права и достоинство детей.</w:t>
            </w:r>
          </w:p>
        </w:tc>
      </w:tr>
      <w:tr w:rsidR="00632BE4" w:rsidTr="00DC19D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BE4" w:rsidRDefault="00632BE4">
            <w:pPr>
              <w:spacing w:after="0" w:line="240" w:lineRule="auto"/>
              <w:rPr>
                <w:rFonts w:ascii="Times New Roman" w:hAnsi="Times New Roman" w:cs="Times New Roman"/>
                <w:b/>
              </w:rPr>
            </w:pPr>
            <w:r>
              <w:rPr>
                <w:rFonts w:ascii="Times New Roman" w:hAnsi="Times New Roman"/>
                <w:b/>
              </w:rPr>
              <w:t>Помощь родителей учреждению</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BE4" w:rsidRDefault="00632BE4">
            <w:pPr>
              <w:spacing w:after="0" w:line="240" w:lineRule="auto"/>
              <w:jc w:val="both"/>
              <w:rPr>
                <w:rFonts w:ascii="Times New Roman" w:hAnsi="Times New Roman" w:cstheme="minorBidi"/>
              </w:rPr>
            </w:pPr>
            <w:r>
              <w:rPr>
                <w:rFonts w:ascii="Times New Roman" w:hAnsi="Times New Roman"/>
              </w:rPr>
              <w:t>Организация и помощь в проведении совместных с детьми мероприятий.</w:t>
            </w:r>
          </w:p>
          <w:p w:rsidR="00632BE4" w:rsidRDefault="00632BE4">
            <w:pPr>
              <w:spacing w:after="0" w:line="240" w:lineRule="auto"/>
              <w:jc w:val="both"/>
              <w:rPr>
                <w:rFonts w:ascii="Times New Roman" w:eastAsiaTheme="minorHAnsi" w:hAnsi="Times New Roman"/>
              </w:rPr>
            </w:pPr>
            <w:r>
              <w:rPr>
                <w:rFonts w:ascii="Times New Roman" w:hAnsi="Times New Roman"/>
              </w:rPr>
              <w:t>Участие в субботниках.</w:t>
            </w:r>
          </w:p>
          <w:p w:rsidR="00632BE4" w:rsidRDefault="00632BE4">
            <w:pPr>
              <w:spacing w:after="0" w:line="240" w:lineRule="auto"/>
              <w:jc w:val="both"/>
              <w:rPr>
                <w:rFonts w:ascii="Times New Roman" w:hAnsi="Times New Roman" w:cs="Times New Roman"/>
              </w:rPr>
            </w:pPr>
            <w:r>
              <w:rPr>
                <w:rFonts w:ascii="Times New Roman" w:hAnsi="Times New Roman"/>
              </w:rPr>
              <w:t>Оказание помощи в создании условий на прогулочных участках для полноценных прогулок в разное время года.</w:t>
            </w:r>
          </w:p>
        </w:tc>
      </w:tr>
      <w:tr w:rsidR="00632BE4" w:rsidTr="00DC19D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BE4" w:rsidRDefault="00632BE4">
            <w:pPr>
              <w:spacing w:after="0" w:line="240" w:lineRule="auto"/>
              <w:rPr>
                <w:rFonts w:ascii="Times New Roman" w:hAnsi="Times New Roman" w:cs="Times New Roman"/>
                <w:b/>
              </w:rPr>
            </w:pPr>
            <w:r>
              <w:rPr>
                <w:rFonts w:ascii="Times New Roman" w:hAnsi="Times New Roman"/>
                <w:b/>
              </w:rPr>
              <w:t xml:space="preserve">Совместное творчество детей, родителей и педагогов. Привлечение </w:t>
            </w:r>
            <w:r>
              <w:rPr>
                <w:rFonts w:ascii="Times New Roman" w:hAnsi="Times New Roman"/>
                <w:b/>
              </w:rPr>
              <w:lastRenderedPageBreak/>
              <w:t>родителей к участию в деятельности ОУ</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BE4" w:rsidRDefault="00632BE4">
            <w:pPr>
              <w:spacing w:after="0" w:line="240" w:lineRule="auto"/>
              <w:jc w:val="both"/>
              <w:rPr>
                <w:rFonts w:ascii="Times New Roman" w:hAnsi="Times New Roman" w:cstheme="minorBidi"/>
              </w:rPr>
            </w:pPr>
            <w:r>
              <w:rPr>
                <w:rFonts w:ascii="Times New Roman" w:hAnsi="Times New Roman"/>
              </w:rPr>
              <w:lastRenderedPageBreak/>
              <w:t>Работа над образовательными и творческими проектами.</w:t>
            </w:r>
          </w:p>
          <w:p w:rsidR="00632BE4" w:rsidRDefault="00632BE4">
            <w:pPr>
              <w:spacing w:after="0" w:line="240" w:lineRule="auto"/>
              <w:jc w:val="both"/>
              <w:rPr>
                <w:rFonts w:ascii="Times New Roman" w:eastAsiaTheme="minorHAnsi" w:hAnsi="Times New Roman"/>
              </w:rPr>
            </w:pPr>
            <w:r>
              <w:rPr>
                <w:rFonts w:ascii="Times New Roman" w:hAnsi="Times New Roman"/>
              </w:rPr>
              <w:t>Занятия с участием родителей.</w:t>
            </w:r>
          </w:p>
          <w:p w:rsidR="00632BE4" w:rsidRDefault="00632BE4">
            <w:pPr>
              <w:spacing w:after="0" w:line="240" w:lineRule="auto"/>
              <w:jc w:val="both"/>
              <w:rPr>
                <w:rFonts w:ascii="Times New Roman" w:hAnsi="Times New Roman"/>
              </w:rPr>
            </w:pPr>
            <w:r>
              <w:rPr>
                <w:rFonts w:ascii="Times New Roman" w:hAnsi="Times New Roman"/>
              </w:rPr>
              <w:t>Домашние задания по коррекции речи и интеллекта для совместного выполнения родителями и детьми.</w:t>
            </w:r>
          </w:p>
          <w:p w:rsidR="00632BE4" w:rsidRDefault="00632BE4">
            <w:pPr>
              <w:spacing w:after="0" w:line="240" w:lineRule="auto"/>
              <w:jc w:val="both"/>
              <w:rPr>
                <w:rFonts w:ascii="Times New Roman" w:hAnsi="Times New Roman"/>
              </w:rPr>
            </w:pPr>
            <w:r>
              <w:rPr>
                <w:rFonts w:ascii="Times New Roman" w:hAnsi="Times New Roman"/>
              </w:rPr>
              <w:t xml:space="preserve">Групповые </w:t>
            </w:r>
            <w:proofErr w:type="spellStart"/>
            <w:r>
              <w:rPr>
                <w:rFonts w:ascii="Times New Roman" w:hAnsi="Times New Roman"/>
              </w:rPr>
              <w:t>досуговые</w:t>
            </w:r>
            <w:proofErr w:type="spellEnd"/>
            <w:r>
              <w:rPr>
                <w:rFonts w:ascii="Times New Roman" w:hAnsi="Times New Roman"/>
              </w:rPr>
              <w:t xml:space="preserve"> мероприятия с участием родителей.</w:t>
            </w:r>
          </w:p>
          <w:p w:rsidR="00632BE4" w:rsidRDefault="00632BE4">
            <w:pPr>
              <w:spacing w:after="0" w:line="240" w:lineRule="auto"/>
              <w:jc w:val="both"/>
              <w:rPr>
                <w:rFonts w:ascii="Times New Roman" w:hAnsi="Times New Roman"/>
              </w:rPr>
            </w:pPr>
            <w:r>
              <w:rPr>
                <w:rFonts w:ascii="Times New Roman" w:hAnsi="Times New Roman"/>
              </w:rPr>
              <w:lastRenderedPageBreak/>
              <w:t>Участие в организации выставок.</w:t>
            </w:r>
          </w:p>
          <w:p w:rsidR="00DC19DE" w:rsidRDefault="00632BE4">
            <w:pPr>
              <w:spacing w:after="0" w:line="240" w:lineRule="auto"/>
              <w:jc w:val="both"/>
              <w:rPr>
                <w:rFonts w:ascii="Times New Roman" w:hAnsi="Times New Roman"/>
              </w:rPr>
            </w:pPr>
            <w:r>
              <w:rPr>
                <w:rFonts w:ascii="Times New Roman" w:hAnsi="Times New Roman"/>
              </w:rPr>
              <w:t xml:space="preserve">Смотры-конкурсы. </w:t>
            </w:r>
          </w:p>
          <w:p w:rsidR="00632BE4" w:rsidRDefault="00632BE4">
            <w:pPr>
              <w:spacing w:after="0" w:line="240" w:lineRule="auto"/>
              <w:jc w:val="both"/>
              <w:rPr>
                <w:rFonts w:ascii="Times New Roman" w:hAnsi="Times New Roman"/>
              </w:rPr>
            </w:pPr>
            <w:r>
              <w:rPr>
                <w:rFonts w:ascii="Times New Roman" w:hAnsi="Times New Roman"/>
              </w:rPr>
              <w:t>Общие родительские собрания.</w:t>
            </w:r>
          </w:p>
          <w:p w:rsidR="00632BE4" w:rsidRDefault="00632BE4">
            <w:pPr>
              <w:spacing w:after="0" w:line="240" w:lineRule="auto"/>
              <w:jc w:val="both"/>
              <w:rPr>
                <w:rFonts w:ascii="Times New Roman" w:hAnsi="Times New Roman" w:cs="Times New Roman"/>
              </w:rPr>
            </w:pPr>
            <w:r>
              <w:rPr>
                <w:rFonts w:ascii="Times New Roman" w:hAnsi="Times New Roman"/>
              </w:rPr>
              <w:t>Выставки работ, выполненные детьми и их родителями.</w:t>
            </w:r>
          </w:p>
        </w:tc>
      </w:tr>
      <w:tr w:rsidR="00632BE4" w:rsidTr="00DC19D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BE4" w:rsidRDefault="00DC19DE">
            <w:pPr>
              <w:spacing w:after="0" w:line="240" w:lineRule="auto"/>
              <w:rPr>
                <w:rFonts w:ascii="Times New Roman" w:hAnsi="Times New Roman" w:cs="Times New Roman"/>
                <w:b/>
              </w:rPr>
            </w:pPr>
            <w:r>
              <w:rPr>
                <w:rFonts w:ascii="Times New Roman" w:hAnsi="Times New Roman"/>
                <w:b/>
              </w:rPr>
              <w:lastRenderedPageBreak/>
              <w:t xml:space="preserve">Консультирование членами </w:t>
            </w:r>
            <w:proofErr w:type="spellStart"/>
            <w:r>
              <w:rPr>
                <w:rFonts w:ascii="Times New Roman" w:hAnsi="Times New Roman"/>
                <w:b/>
              </w:rPr>
              <w:t>П</w:t>
            </w:r>
            <w:r w:rsidR="00632BE4">
              <w:rPr>
                <w:rFonts w:ascii="Times New Roman" w:hAnsi="Times New Roman"/>
                <w:b/>
              </w:rPr>
              <w:t>Пк</w:t>
            </w:r>
            <w:proofErr w:type="spellEnd"/>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BE4" w:rsidRDefault="00632BE4">
            <w:pPr>
              <w:spacing w:after="0" w:line="240" w:lineRule="auto"/>
              <w:jc w:val="both"/>
              <w:rPr>
                <w:rFonts w:ascii="Times New Roman" w:hAnsi="Times New Roman" w:cs="Times New Roman"/>
              </w:rPr>
            </w:pPr>
            <w:r>
              <w:rPr>
                <w:rFonts w:ascii="Times New Roman" w:hAnsi="Times New Roman"/>
              </w:rPr>
              <w:t>Рекомендации по проведению дальнейшей коррекционной работы с воспитанником</w:t>
            </w:r>
          </w:p>
        </w:tc>
      </w:tr>
      <w:tr w:rsidR="00632BE4" w:rsidTr="00DC19D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BE4" w:rsidRDefault="00632BE4">
            <w:pPr>
              <w:spacing w:after="0" w:line="240" w:lineRule="auto"/>
              <w:rPr>
                <w:rFonts w:ascii="Times New Roman" w:hAnsi="Times New Roman" w:cs="Times New Roman"/>
                <w:b/>
              </w:rPr>
            </w:pPr>
            <w:r>
              <w:rPr>
                <w:rFonts w:ascii="Times New Roman" w:hAnsi="Times New Roman"/>
                <w:b/>
              </w:rPr>
              <w:t xml:space="preserve">Консультирование в рамках консультационного пункта. </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BE4" w:rsidRDefault="00632BE4">
            <w:pPr>
              <w:spacing w:after="0" w:line="240" w:lineRule="auto"/>
              <w:jc w:val="both"/>
              <w:rPr>
                <w:rFonts w:ascii="Times New Roman" w:hAnsi="Times New Roman" w:cs="Times New Roman"/>
              </w:rPr>
            </w:pPr>
            <w:r>
              <w:rPr>
                <w:rFonts w:ascii="Times New Roman" w:hAnsi="Times New Roman"/>
              </w:rPr>
              <w:t>По планам педагогов профильных специальностей. По запросам родителей.</w:t>
            </w:r>
          </w:p>
        </w:tc>
      </w:tr>
      <w:tr w:rsidR="00632BE4" w:rsidTr="00DC19D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BE4" w:rsidRDefault="00632BE4">
            <w:pPr>
              <w:spacing w:after="0" w:line="240" w:lineRule="auto"/>
              <w:rPr>
                <w:rFonts w:ascii="Times New Roman" w:hAnsi="Times New Roman" w:cs="Times New Roman"/>
                <w:b/>
              </w:rPr>
            </w:pPr>
            <w:r>
              <w:rPr>
                <w:rFonts w:ascii="Times New Roman" w:hAnsi="Times New Roman"/>
                <w:b/>
              </w:rPr>
              <w:t>Наглядное информационное обеспечение (исполнение закона «Об образовании»)</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BE4" w:rsidRDefault="00632BE4">
            <w:pPr>
              <w:spacing w:after="0" w:line="240" w:lineRule="auto"/>
              <w:jc w:val="both"/>
              <w:rPr>
                <w:rFonts w:ascii="Times New Roman" w:hAnsi="Times New Roman" w:cstheme="minorBidi"/>
              </w:rPr>
            </w:pPr>
            <w:r>
              <w:rPr>
                <w:rFonts w:ascii="Times New Roman" w:hAnsi="Times New Roman"/>
              </w:rPr>
              <w:t>Родительские уголки в группах с полным набором информации о</w:t>
            </w:r>
            <w:r w:rsidR="00DC19DE">
              <w:rPr>
                <w:rFonts w:ascii="Times New Roman" w:hAnsi="Times New Roman"/>
              </w:rPr>
              <w:t>б</w:t>
            </w:r>
            <w:r>
              <w:rPr>
                <w:rFonts w:ascii="Times New Roman" w:hAnsi="Times New Roman"/>
              </w:rPr>
              <w:t xml:space="preserve"> образовательных мероприятиях, проводимых в ОУ.</w:t>
            </w:r>
          </w:p>
          <w:p w:rsidR="00632BE4" w:rsidRDefault="00632BE4">
            <w:pPr>
              <w:spacing w:after="0" w:line="240" w:lineRule="auto"/>
              <w:jc w:val="both"/>
              <w:rPr>
                <w:rFonts w:ascii="Times New Roman" w:eastAsiaTheme="minorHAnsi" w:hAnsi="Times New Roman"/>
              </w:rPr>
            </w:pPr>
            <w:r>
              <w:rPr>
                <w:rFonts w:ascii="Times New Roman" w:hAnsi="Times New Roman"/>
              </w:rPr>
              <w:t>Стенд нормативных документов, регламентирующих деятельность ОУ.</w:t>
            </w:r>
          </w:p>
          <w:p w:rsidR="00632BE4" w:rsidRDefault="00632BE4">
            <w:pPr>
              <w:spacing w:after="0" w:line="240" w:lineRule="auto"/>
              <w:jc w:val="both"/>
              <w:rPr>
                <w:rFonts w:ascii="Times New Roman" w:hAnsi="Times New Roman"/>
              </w:rPr>
            </w:pPr>
            <w:r>
              <w:rPr>
                <w:rFonts w:ascii="Times New Roman" w:hAnsi="Times New Roman"/>
              </w:rPr>
              <w:t>Консультации. Папки-передвижки. Санитарный бюллетень по различной тематике.</w:t>
            </w:r>
          </w:p>
          <w:p w:rsidR="00632BE4" w:rsidRDefault="00632BE4">
            <w:pPr>
              <w:spacing w:after="0" w:line="240" w:lineRule="auto"/>
              <w:jc w:val="both"/>
              <w:rPr>
                <w:rFonts w:ascii="Times New Roman" w:hAnsi="Times New Roman"/>
              </w:rPr>
            </w:pPr>
            <w:r>
              <w:rPr>
                <w:rFonts w:ascii="Times New Roman" w:hAnsi="Times New Roman"/>
              </w:rPr>
              <w:t>Открытые просмотры педагогического процесса в дни открытых дверей.</w:t>
            </w:r>
          </w:p>
          <w:p w:rsidR="00632BE4" w:rsidRPr="00632BE4" w:rsidRDefault="00632BE4">
            <w:pPr>
              <w:spacing w:after="0" w:line="240" w:lineRule="auto"/>
              <w:jc w:val="both"/>
              <w:rPr>
                <w:rFonts w:ascii="Times New Roman" w:hAnsi="Times New Roman"/>
              </w:rPr>
            </w:pPr>
            <w:r>
              <w:rPr>
                <w:rFonts w:ascii="Times New Roman" w:hAnsi="Times New Roman"/>
              </w:rPr>
              <w:t>Памятки. Тематические выставки.</w:t>
            </w:r>
          </w:p>
        </w:tc>
      </w:tr>
      <w:tr w:rsidR="00632BE4" w:rsidTr="00DC19D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BE4" w:rsidRPr="00632BE4" w:rsidRDefault="0057477A">
            <w:pPr>
              <w:spacing w:after="0" w:line="240" w:lineRule="auto"/>
              <w:rPr>
                <w:rFonts w:ascii="Times New Roman" w:hAnsi="Times New Roman" w:cs="Times New Roman"/>
                <w:b/>
              </w:rPr>
            </w:pPr>
            <w:r>
              <w:rPr>
                <w:rFonts w:ascii="Times New Roman" w:hAnsi="Times New Roman" w:cs="Times New Roman"/>
                <w:b/>
              </w:rPr>
              <w:t>К</w:t>
            </w:r>
            <w:r w:rsidR="00632BE4" w:rsidRPr="00632BE4">
              <w:rPr>
                <w:rFonts w:ascii="Times New Roman" w:hAnsi="Times New Roman" w:cs="Times New Roman"/>
                <w:b/>
              </w:rPr>
              <w:t>онсультативный центр</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BE4" w:rsidRPr="00632BE4" w:rsidRDefault="0057477A" w:rsidP="00632BE4">
            <w:pPr>
              <w:spacing w:after="0" w:line="240" w:lineRule="auto"/>
              <w:jc w:val="both"/>
              <w:rPr>
                <w:rFonts w:ascii="Times New Roman" w:hAnsi="Times New Roman" w:cs="Times New Roman"/>
              </w:rPr>
            </w:pPr>
            <w:r>
              <w:rPr>
                <w:rFonts w:ascii="Times New Roman" w:hAnsi="Times New Roman" w:cs="Times New Roman"/>
              </w:rPr>
              <w:t>О</w:t>
            </w:r>
            <w:r w:rsidR="00632BE4" w:rsidRPr="00632BE4">
              <w:rPr>
                <w:rFonts w:ascii="Times New Roman" w:hAnsi="Times New Roman" w:cs="Times New Roman"/>
              </w:rPr>
              <w:t>рганизация и координация методической, психолого-педагогической, диагностической и консультативной помощи семьям, воспитывающим детей дошкольного возраста.</w:t>
            </w:r>
          </w:p>
        </w:tc>
      </w:tr>
    </w:tbl>
    <w:p w:rsidR="002911CC" w:rsidRPr="001C5B88" w:rsidRDefault="002911CC" w:rsidP="00632BE4">
      <w:pPr>
        <w:shd w:val="clear" w:color="auto" w:fill="FFFFFF"/>
        <w:spacing w:after="0" w:line="240" w:lineRule="auto"/>
        <w:jc w:val="both"/>
        <w:rPr>
          <w:b/>
          <w:sz w:val="32"/>
          <w:szCs w:val="28"/>
        </w:rPr>
      </w:pPr>
    </w:p>
    <w:p w:rsidR="00EF609F" w:rsidRPr="00704922" w:rsidRDefault="00704922" w:rsidP="00704922">
      <w:pPr>
        <w:spacing w:after="0" w:line="360" w:lineRule="auto"/>
        <w:ind w:left="360"/>
        <w:jc w:val="center"/>
        <w:rPr>
          <w:rFonts w:ascii="Times New Roman" w:hAnsi="Times New Roman" w:cs="Times New Roman"/>
          <w:b/>
          <w:bCs/>
          <w:sz w:val="28"/>
          <w:szCs w:val="28"/>
        </w:rPr>
      </w:pPr>
      <w:r w:rsidRPr="00704922">
        <w:rPr>
          <w:rFonts w:ascii="Times New Roman" w:hAnsi="Times New Roman" w:cs="Times New Roman"/>
          <w:b/>
          <w:bCs/>
          <w:sz w:val="28"/>
          <w:szCs w:val="28"/>
          <w:lang w:val="en-US"/>
        </w:rPr>
        <w:t>III</w:t>
      </w:r>
      <w:r w:rsidRPr="00704922">
        <w:rPr>
          <w:rFonts w:ascii="Times New Roman" w:hAnsi="Times New Roman" w:cs="Times New Roman"/>
          <w:b/>
          <w:bCs/>
          <w:sz w:val="28"/>
          <w:szCs w:val="28"/>
        </w:rPr>
        <w:t xml:space="preserve">. </w:t>
      </w:r>
      <w:r w:rsidR="004A29DB" w:rsidRPr="00704922">
        <w:rPr>
          <w:rFonts w:ascii="Times New Roman" w:hAnsi="Times New Roman" w:cs="Times New Roman"/>
          <w:b/>
          <w:bCs/>
          <w:sz w:val="28"/>
          <w:szCs w:val="28"/>
        </w:rPr>
        <w:t>Оценка образовательной деятельности</w:t>
      </w:r>
    </w:p>
    <w:p w:rsidR="008D704F" w:rsidRPr="008D704F" w:rsidRDefault="008D704F" w:rsidP="002911CC">
      <w:pPr>
        <w:pStyle w:val="ad"/>
        <w:spacing w:before="0" w:beforeAutospacing="0" w:after="0" w:afterAutospacing="0" w:line="360" w:lineRule="auto"/>
        <w:ind w:left="1077"/>
        <w:jc w:val="center"/>
        <w:rPr>
          <w:b/>
          <w:bCs/>
          <w:sz w:val="32"/>
          <w:szCs w:val="28"/>
        </w:rPr>
      </w:pPr>
      <w:r w:rsidRPr="008D704F">
        <w:rPr>
          <w:b/>
          <w:bCs/>
          <w:sz w:val="28"/>
        </w:rPr>
        <w:t xml:space="preserve">3.1. </w:t>
      </w:r>
      <w:r w:rsidRPr="008D704F">
        <w:rPr>
          <w:rStyle w:val="52"/>
          <w:b/>
          <w:i w:val="0"/>
          <w:color w:val="000000"/>
          <w:sz w:val="28"/>
          <w:szCs w:val="24"/>
        </w:rPr>
        <w:t xml:space="preserve">Содержание </w:t>
      </w:r>
      <w:r w:rsidRPr="008D704F">
        <w:rPr>
          <w:b/>
          <w:sz w:val="28"/>
        </w:rPr>
        <w:t>образовательной деятельности</w:t>
      </w:r>
    </w:p>
    <w:p w:rsidR="004A29DB" w:rsidRPr="003829BB" w:rsidRDefault="004A29DB" w:rsidP="004A29DB">
      <w:pPr>
        <w:spacing w:after="0" w:line="240" w:lineRule="auto"/>
        <w:jc w:val="both"/>
        <w:rPr>
          <w:rFonts w:ascii="Times New Roman" w:hAnsi="Times New Roman" w:cs="Times New Roman"/>
          <w:sz w:val="28"/>
          <w:szCs w:val="28"/>
        </w:rPr>
      </w:pPr>
      <w:r w:rsidRPr="00A51184">
        <w:rPr>
          <w:rFonts w:ascii="Times New Roman" w:hAnsi="Times New Roman" w:cs="Times New Roman"/>
          <w:sz w:val="28"/>
          <w:szCs w:val="28"/>
        </w:rPr>
        <w:t xml:space="preserve">     </w:t>
      </w:r>
      <w:r w:rsidR="00A51184">
        <w:rPr>
          <w:rFonts w:ascii="Times New Roman" w:hAnsi="Times New Roman" w:cs="Times New Roman"/>
          <w:sz w:val="28"/>
          <w:szCs w:val="28"/>
        </w:rPr>
        <w:t xml:space="preserve">    </w:t>
      </w:r>
      <w:r w:rsidR="003829BB" w:rsidRPr="003829BB">
        <w:rPr>
          <w:rFonts w:ascii="Times New Roman" w:hAnsi="Times New Roman" w:cs="Times New Roman"/>
          <w:sz w:val="28"/>
          <w:szCs w:val="28"/>
        </w:rPr>
        <w:t xml:space="preserve">МАДОУ в своей деятельности руководствуется федеральными законами, указами и распоряжениями Президента Российской Федерации, правовыми актами Ханты-Мансийского автономного округа - </w:t>
      </w:r>
      <w:proofErr w:type="spellStart"/>
      <w:r w:rsidR="003829BB" w:rsidRPr="003829BB">
        <w:rPr>
          <w:rFonts w:ascii="Times New Roman" w:hAnsi="Times New Roman" w:cs="Times New Roman"/>
          <w:sz w:val="28"/>
          <w:szCs w:val="28"/>
        </w:rPr>
        <w:t>Югры</w:t>
      </w:r>
      <w:proofErr w:type="spellEnd"/>
      <w:r w:rsidR="003829BB" w:rsidRPr="003829BB">
        <w:rPr>
          <w:rFonts w:ascii="Times New Roman" w:hAnsi="Times New Roman" w:cs="Times New Roman"/>
          <w:sz w:val="28"/>
          <w:szCs w:val="28"/>
        </w:rPr>
        <w:t>, муниципальными правовыми актами города Нижневартовска, уставом, договором, заключаемым между МАДОУ и родителями (законными представителями) воспитанников. Документы, в соответствии с которыми ведется образовательная деятельность:</w:t>
      </w:r>
    </w:p>
    <w:p w:rsidR="003829BB" w:rsidRDefault="003829BB" w:rsidP="00104EDB">
      <w:pPr>
        <w:pStyle w:val="ad"/>
        <w:numPr>
          <w:ilvl w:val="0"/>
          <w:numId w:val="11"/>
        </w:numPr>
        <w:spacing w:before="0" w:beforeAutospacing="0" w:after="0" w:afterAutospacing="0"/>
        <w:ind w:left="284" w:hanging="284"/>
        <w:contextualSpacing/>
        <w:jc w:val="both"/>
        <w:rPr>
          <w:sz w:val="28"/>
        </w:rPr>
      </w:pPr>
      <w:r>
        <w:rPr>
          <w:sz w:val="28"/>
        </w:rPr>
        <w:t xml:space="preserve">Закон Российской Федерации «Об образовании» №273-ФЗ </w:t>
      </w:r>
    </w:p>
    <w:p w:rsidR="003829BB" w:rsidRDefault="003829BB" w:rsidP="00104EDB">
      <w:pPr>
        <w:pStyle w:val="ad"/>
        <w:numPr>
          <w:ilvl w:val="0"/>
          <w:numId w:val="11"/>
        </w:numPr>
        <w:spacing w:before="0" w:beforeAutospacing="0" w:after="0" w:afterAutospacing="0"/>
        <w:ind w:left="284" w:hanging="284"/>
        <w:contextualSpacing/>
        <w:jc w:val="both"/>
        <w:rPr>
          <w:sz w:val="28"/>
        </w:rPr>
      </w:pPr>
      <w:r>
        <w:rPr>
          <w:sz w:val="28"/>
        </w:rPr>
        <w:t>Приказ Министерства образования и науки Рос</w:t>
      </w:r>
      <w:r w:rsidR="003D60F1">
        <w:rPr>
          <w:sz w:val="28"/>
        </w:rPr>
        <w:t>сийской Федерации от 30.08.2013</w:t>
      </w:r>
      <w:r>
        <w:rPr>
          <w:sz w:val="28"/>
        </w:rPr>
        <w:t>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829BB" w:rsidRDefault="003829BB" w:rsidP="00104EDB">
      <w:pPr>
        <w:pStyle w:val="ad"/>
        <w:numPr>
          <w:ilvl w:val="0"/>
          <w:numId w:val="11"/>
        </w:numPr>
        <w:spacing w:before="0" w:beforeAutospacing="0" w:after="0" w:afterAutospacing="0"/>
        <w:ind w:left="284" w:hanging="284"/>
        <w:contextualSpacing/>
        <w:jc w:val="both"/>
        <w:rPr>
          <w:sz w:val="28"/>
        </w:rPr>
      </w:pPr>
      <w:r>
        <w:rPr>
          <w:sz w:val="28"/>
        </w:rPr>
        <w:t xml:space="preserve">Приказ </w:t>
      </w:r>
      <w:proofErr w:type="spellStart"/>
      <w:r>
        <w:rPr>
          <w:sz w:val="28"/>
        </w:rPr>
        <w:t>Минобрнауки</w:t>
      </w:r>
      <w:proofErr w:type="spellEnd"/>
      <w:r>
        <w:rPr>
          <w:sz w:val="28"/>
        </w:rPr>
        <w:t xml:space="preserve"> от 14.06.2013</w:t>
      </w:r>
      <w:r w:rsidR="00DC19DE" w:rsidRPr="00DC19DE">
        <w:rPr>
          <w:sz w:val="28"/>
        </w:rPr>
        <w:t xml:space="preserve"> </w:t>
      </w:r>
      <w:r w:rsidR="00DC19DE">
        <w:rPr>
          <w:sz w:val="28"/>
        </w:rPr>
        <w:t>года</w:t>
      </w:r>
      <w:r>
        <w:rPr>
          <w:sz w:val="28"/>
        </w:rPr>
        <w:t xml:space="preserve"> №462 «Об утверждении Порядка проведения </w:t>
      </w:r>
      <w:proofErr w:type="spellStart"/>
      <w:r>
        <w:rPr>
          <w:sz w:val="28"/>
        </w:rPr>
        <w:t>самообследования</w:t>
      </w:r>
      <w:proofErr w:type="spellEnd"/>
      <w:r>
        <w:rPr>
          <w:sz w:val="28"/>
        </w:rPr>
        <w:t xml:space="preserve"> образовательной организацией»; </w:t>
      </w:r>
    </w:p>
    <w:p w:rsidR="003829BB" w:rsidRDefault="003829BB" w:rsidP="00104EDB">
      <w:pPr>
        <w:pStyle w:val="ad"/>
        <w:numPr>
          <w:ilvl w:val="0"/>
          <w:numId w:val="11"/>
        </w:numPr>
        <w:spacing w:before="0" w:beforeAutospacing="0" w:after="0" w:afterAutospacing="0"/>
        <w:ind w:left="284" w:hanging="284"/>
        <w:contextualSpacing/>
        <w:jc w:val="both"/>
        <w:rPr>
          <w:sz w:val="28"/>
        </w:rPr>
      </w:pPr>
      <w:r>
        <w:rPr>
          <w:sz w:val="28"/>
        </w:rPr>
        <w:t xml:space="preserve">Приказ </w:t>
      </w:r>
      <w:proofErr w:type="spellStart"/>
      <w:r>
        <w:rPr>
          <w:sz w:val="28"/>
        </w:rPr>
        <w:t>Минобрнауки</w:t>
      </w:r>
      <w:proofErr w:type="spellEnd"/>
      <w:r>
        <w:rPr>
          <w:sz w:val="28"/>
        </w:rPr>
        <w:t xml:space="preserve"> от 14</w:t>
      </w:r>
      <w:r w:rsidR="00686688">
        <w:rPr>
          <w:sz w:val="28"/>
        </w:rPr>
        <w:t xml:space="preserve"> декабря </w:t>
      </w:r>
      <w:r>
        <w:rPr>
          <w:sz w:val="28"/>
        </w:rPr>
        <w:t>2017</w:t>
      </w:r>
      <w:r w:rsidR="00686688" w:rsidRPr="00686688">
        <w:rPr>
          <w:sz w:val="28"/>
        </w:rPr>
        <w:t xml:space="preserve"> </w:t>
      </w:r>
      <w:r w:rsidR="00686688">
        <w:rPr>
          <w:sz w:val="28"/>
        </w:rPr>
        <w:t xml:space="preserve">года </w:t>
      </w:r>
      <w:r>
        <w:rPr>
          <w:sz w:val="28"/>
        </w:rPr>
        <w:t xml:space="preserve">№1218 «О внесении изменений в Порядок проведения </w:t>
      </w:r>
      <w:proofErr w:type="spellStart"/>
      <w:r>
        <w:rPr>
          <w:sz w:val="28"/>
        </w:rPr>
        <w:t>самообследования</w:t>
      </w:r>
      <w:proofErr w:type="spellEnd"/>
      <w:r>
        <w:rPr>
          <w:sz w:val="28"/>
        </w:rPr>
        <w:t xml:space="preserve"> образовательной организации, утвержденной приказом Министерства образования и науки Росси</w:t>
      </w:r>
      <w:r w:rsidR="00DD2923">
        <w:rPr>
          <w:sz w:val="28"/>
        </w:rPr>
        <w:t>йской Федерации от 14 июня 2013</w:t>
      </w:r>
      <w:r w:rsidR="00686688" w:rsidRPr="00686688">
        <w:rPr>
          <w:sz w:val="28"/>
        </w:rPr>
        <w:t xml:space="preserve"> </w:t>
      </w:r>
      <w:r w:rsidR="00686688">
        <w:rPr>
          <w:sz w:val="28"/>
        </w:rPr>
        <w:t xml:space="preserve">года </w:t>
      </w:r>
      <w:r>
        <w:rPr>
          <w:sz w:val="28"/>
        </w:rPr>
        <w:t>№ 462»;</w:t>
      </w:r>
    </w:p>
    <w:p w:rsidR="003829BB" w:rsidRDefault="003829BB" w:rsidP="00104EDB">
      <w:pPr>
        <w:pStyle w:val="ad"/>
        <w:numPr>
          <w:ilvl w:val="0"/>
          <w:numId w:val="11"/>
        </w:numPr>
        <w:spacing w:before="0" w:beforeAutospacing="0" w:after="0" w:afterAutospacing="0"/>
        <w:ind w:left="284" w:hanging="284"/>
        <w:contextualSpacing/>
        <w:jc w:val="both"/>
        <w:rPr>
          <w:sz w:val="28"/>
        </w:rPr>
      </w:pPr>
      <w:r>
        <w:rPr>
          <w:sz w:val="28"/>
        </w:rPr>
        <w:t>Приказ Министерства образования и науки Российской Ф</w:t>
      </w:r>
      <w:r w:rsidR="00DD2923">
        <w:rPr>
          <w:sz w:val="28"/>
        </w:rPr>
        <w:t>едерации от 17 октября 2013</w:t>
      </w:r>
      <w:r w:rsidR="00686688" w:rsidRPr="00686688">
        <w:rPr>
          <w:sz w:val="28"/>
        </w:rPr>
        <w:t xml:space="preserve"> </w:t>
      </w:r>
      <w:r w:rsidR="00686688">
        <w:rPr>
          <w:sz w:val="28"/>
        </w:rPr>
        <w:t xml:space="preserve">года </w:t>
      </w:r>
      <w:r>
        <w:rPr>
          <w:sz w:val="28"/>
        </w:rPr>
        <w:t>№1155 «Об утверждении Федерального государственного образовательного стандарта дошкольного образования»;</w:t>
      </w:r>
    </w:p>
    <w:p w:rsidR="003829BB" w:rsidRDefault="003829BB" w:rsidP="00104EDB">
      <w:pPr>
        <w:pStyle w:val="ad"/>
        <w:numPr>
          <w:ilvl w:val="0"/>
          <w:numId w:val="11"/>
        </w:numPr>
        <w:spacing w:before="0" w:beforeAutospacing="0" w:after="0" w:afterAutospacing="0"/>
        <w:ind w:left="284" w:hanging="284"/>
        <w:contextualSpacing/>
        <w:jc w:val="both"/>
        <w:rPr>
          <w:sz w:val="28"/>
        </w:rPr>
      </w:pPr>
      <w:r>
        <w:rPr>
          <w:sz w:val="28"/>
        </w:rPr>
        <w:lastRenderedPageBreak/>
        <w:t xml:space="preserve">Постановление Главного государственного санитарного врача Российской Федерации от 15 мая 2013 года №26 г. Москва «Об утверждении </w:t>
      </w:r>
      <w:proofErr w:type="spellStart"/>
      <w:r>
        <w:rPr>
          <w:sz w:val="28"/>
        </w:rPr>
        <w:t>СанПиН</w:t>
      </w:r>
      <w:proofErr w:type="spellEnd"/>
      <w:r>
        <w:rPr>
          <w:sz w:val="28"/>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3829BB" w:rsidRDefault="003829BB" w:rsidP="00104EDB">
      <w:pPr>
        <w:pStyle w:val="ad"/>
        <w:numPr>
          <w:ilvl w:val="0"/>
          <w:numId w:val="11"/>
        </w:numPr>
        <w:spacing w:before="0" w:beforeAutospacing="0" w:after="0" w:afterAutospacing="0"/>
        <w:ind w:left="284" w:hanging="284"/>
        <w:contextualSpacing/>
        <w:jc w:val="both"/>
        <w:rPr>
          <w:sz w:val="28"/>
        </w:rPr>
      </w:pPr>
      <w:r>
        <w:rPr>
          <w:sz w:val="28"/>
        </w:rPr>
        <w:t>Федеральный закон Российской Федерации от 3 ноября 2006</w:t>
      </w:r>
      <w:r w:rsidR="00686688" w:rsidRPr="00686688">
        <w:rPr>
          <w:sz w:val="28"/>
        </w:rPr>
        <w:t xml:space="preserve"> </w:t>
      </w:r>
      <w:r w:rsidR="00686688">
        <w:rPr>
          <w:sz w:val="28"/>
        </w:rPr>
        <w:t xml:space="preserve">года </w:t>
      </w:r>
      <w:r>
        <w:rPr>
          <w:sz w:val="28"/>
        </w:rPr>
        <w:t xml:space="preserve">№174- ФЗ «Об автономных учреждениях»; </w:t>
      </w:r>
    </w:p>
    <w:p w:rsidR="003829BB" w:rsidRDefault="003829BB" w:rsidP="00104EDB">
      <w:pPr>
        <w:pStyle w:val="ad"/>
        <w:numPr>
          <w:ilvl w:val="0"/>
          <w:numId w:val="11"/>
        </w:numPr>
        <w:spacing w:before="0" w:beforeAutospacing="0" w:after="0" w:afterAutospacing="0"/>
        <w:ind w:left="284" w:hanging="284"/>
        <w:contextualSpacing/>
        <w:jc w:val="both"/>
        <w:rPr>
          <w:sz w:val="28"/>
        </w:rPr>
      </w:pPr>
      <w:r>
        <w:rPr>
          <w:sz w:val="28"/>
        </w:rPr>
        <w:t xml:space="preserve">Постановление Правительства Российской Федерации от 15 апреля 2014 года № 295 «Об утверждении государственной программы Российской Федерации «Развитие образования» на 2013 – 2020 годы»; </w:t>
      </w:r>
    </w:p>
    <w:p w:rsidR="003829BB" w:rsidRDefault="00BA1F8C" w:rsidP="00104EDB">
      <w:pPr>
        <w:pStyle w:val="ad"/>
        <w:numPr>
          <w:ilvl w:val="0"/>
          <w:numId w:val="11"/>
        </w:numPr>
        <w:spacing w:before="0" w:beforeAutospacing="0" w:after="0" w:afterAutospacing="0"/>
        <w:ind w:left="284" w:hanging="284"/>
        <w:contextualSpacing/>
        <w:jc w:val="both"/>
        <w:rPr>
          <w:sz w:val="28"/>
        </w:rPr>
      </w:pPr>
      <w:r w:rsidRPr="00BA1F8C">
        <w:rPr>
          <w:sz w:val="28"/>
        </w:rPr>
        <w:t xml:space="preserve">Распоряжение </w:t>
      </w:r>
      <w:proofErr w:type="spellStart"/>
      <w:r w:rsidRPr="00BA1F8C">
        <w:rPr>
          <w:sz w:val="28"/>
        </w:rPr>
        <w:t>Минпросвещения</w:t>
      </w:r>
      <w:proofErr w:type="spellEnd"/>
      <w:r w:rsidRPr="00BA1F8C">
        <w:rPr>
          <w:sz w:val="28"/>
        </w:rPr>
        <w:t xml:space="preserve"> России от 09.09.2019 N Р-93 "Об утверждении </w:t>
      </w:r>
      <w:proofErr w:type="spellStart"/>
      <w:proofErr w:type="gramStart"/>
      <w:r w:rsidRPr="00BA1F8C">
        <w:rPr>
          <w:sz w:val="28"/>
        </w:rPr>
        <w:t>п</w:t>
      </w:r>
      <w:proofErr w:type="spellEnd"/>
      <w:proofErr w:type="gramEnd"/>
      <w:r w:rsidR="00333037">
        <w:rPr>
          <w:sz w:val="28"/>
        </w:rPr>
        <w:t xml:space="preserve"> </w:t>
      </w:r>
      <w:proofErr w:type="spellStart"/>
      <w:r w:rsidRPr="00BA1F8C">
        <w:rPr>
          <w:sz w:val="28"/>
        </w:rPr>
        <w:t>римерного</w:t>
      </w:r>
      <w:proofErr w:type="spellEnd"/>
      <w:r w:rsidRPr="00BA1F8C">
        <w:rPr>
          <w:sz w:val="28"/>
        </w:rPr>
        <w:t xml:space="preserve"> Положения о психолого-педагогическом консилиуме образовательной организации"</w:t>
      </w:r>
      <w:r w:rsidR="003829BB">
        <w:rPr>
          <w:sz w:val="28"/>
        </w:rPr>
        <w:t xml:space="preserve">; </w:t>
      </w:r>
    </w:p>
    <w:p w:rsidR="003829BB" w:rsidRPr="003829BB" w:rsidRDefault="003829BB" w:rsidP="00104EDB">
      <w:pPr>
        <w:pStyle w:val="ad"/>
        <w:numPr>
          <w:ilvl w:val="0"/>
          <w:numId w:val="11"/>
        </w:numPr>
        <w:spacing w:before="0" w:beforeAutospacing="0" w:after="0" w:afterAutospacing="0"/>
        <w:ind w:left="284" w:hanging="284"/>
        <w:contextualSpacing/>
        <w:jc w:val="both"/>
        <w:rPr>
          <w:sz w:val="28"/>
        </w:rPr>
      </w:pPr>
      <w:r>
        <w:rPr>
          <w:sz w:val="28"/>
        </w:rPr>
        <w:t xml:space="preserve">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 мая 2015 </w:t>
      </w:r>
      <w:r w:rsidR="00686688">
        <w:rPr>
          <w:sz w:val="28"/>
        </w:rPr>
        <w:t xml:space="preserve">года </w:t>
      </w:r>
      <w:r>
        <w:rPr>
          <w:sz w:val="28"/>
        </w:rPr>
        <w:t>№ 2/15).</w:t>
      </w:r>
    </w:p>
    <w:p w:rsidR="003829BB" w:rsidRDefault="003829BB" w:rsidP="003829BB">
      <w:pPr>
        <w:spacing w:after="0" w:line="240" w:lineRule="auto"/>
        <w:jc w:val="both"/>
        <w:rPr>
          <w:rFonts w:ascii="Times New Roman" w:hAnsi="Times New Roman" w:cs="Times New Roman"/>
          <w:sz w:val="28"/>
          <w:szCs w:val="24"/>
        </w:rPr>
      </w:pPr>
      <w:r>
        <w:rPr>
          <w:rFonts w:ascii="Times New Roman" w:hAnsi="Times New Roman" w:cs="Times New Roman"/>
          <w:b/>
          <w:sz w:val="28"/>
          <w:szCs w:val="24"/>
        </w:rPr>
        <w:t>Региональный уровень</w:t>
      </w:r>
      <w:r>
        <w:rPr>
          <w:rFonts w:ascii="Times New Roman" w:hAnsi="Times New Roman" w:cs="Times New Roman"/>
          <w:sz w:val="28"/>
          <w:szCs w:val="24"/>
        </w:rPr>
        <w:t xml:space="preserve"> </w:t>
      </w:r>
    </w:p>
    <w:p w:rsidR="003829BB" w:rsidRDefault="003829BB" w:rsidP="00104EDB">
      <w:pPr>
        <w:pStyle w:val="ad"/>
        <w:numPr>
          <w:ilvl w:val="0"/>
          <w:numId w:val="12"/>
        </w:numPr>
        <w:spacing w:before="0" w:beforeAutospacing="0" w:after="0" w:afterAutospacing="0"/>
        <w:ind w:left="284" w:hanging="284"/>
        <w:contextualSpacing/>
        <w:jc w:val="both"/>
        <w:rPr>
          <w:sz w:val="28"/>
        </w:rPr>
      </w:pPr>
      <w:r>
        <w:rPr>
          <w:sz w:val="28"/>
        </w:rPr>
        <w:t xml:space="preserve">Распоряжение Правительства Ханты-Мансийского автономного округа </w:t>
      </w:r>
      <w:r w:rsidR="00333037">
        <w:rPr>
          <w:sz w:val="28"/>
        </w:rPr>
        <w:t xml:space="preserve">– </w:t>
      </w:r>
      <w:proofErr w:type="spellStart"/>
      <w:r w:rsidR="00333037">
        <w:rPr>
          <w:sz w:val="28"/>
        </w:rPr>
        <w:t>Югры</w:t>
      </w:r>
      <w:proofErr w:type="spellEnd"/>
      <w:r w:rsidR="00333037">
        <w:rPr>
          <w:sz w:val="28"/>
        </w:rPr>
        <w:t xml:space="preserve"> от 9 февраля 2013 года №</w:t>
      </w:r>
      <w:r>
        <w:rPr>
          <w:sz w:val="28"/>
        </w:rPr>
        <w:t xml:space="preserve">45-рп «О плане мероприятий («дорожной карте») «Изменения в отраслях социальной сферы, направленные на повышение эффективности образования и науки </w:t>
      </w:r>
      <w:proofErr w:type="gramStart"/>
      <w:r>
        <w:rPr>
          <w:sz w:val="28"/>
        </w:rPr>
        <w:t>в</w:t>
      </w:r>
      <w:proofErr w:type="gramEnd"/>
      <w:r>
        <w:rPr>
          <w:sz w:val="28"/>
        </w:rPr>
        <w:t xml:space="preserve"> </w:t>
      </w:r>
      <w:proofErr w:type="gramStart"/>
      <w:r>
        <w:rPr>
          <w:sz w:val="28"/>
        </w:rPr>
        <w:t>Ханты-Мансийском</w:t>
      </w:r>
      <w:proofErr w:type="gramEnd"/>
      <w:r>
        <w:rPr>
          <w:sz w:val="28"/>
        </w:rPr>
        <w:t xml:space="preserve"> автономном округе – </w:t>
      </w:r>
      <w:proofErr w:type="spellStart"/>
      <w:r>
        <w:rPr>
          <w:sz w:val="28"/>
        </w:rPr>
        <w:t>Югре</w:t>
      </w:r>
      <w:proofErr w:type="spellEnd"/>
      <w:r>
        <w:rPr>
          <w:sz w:val="28"/>
        </w:rPr>
        <w:t xml:space="preserve">»; </w:t>
      </w:r>
    </w:p>
    <w:p w:rsidR="003829BB" w:rsidRDefault="003829BB" w:rsidP="00104EDB">
      <w:pPr>
        <w:pStyle w:val="ad"/>
        <w:numPr>
          <w:ilvl w:val="0"/>
          <w:numId w:val="12"/>
        </w:numPr>
        <w:spacing w:before="0" w:beforeAutospacing="0" w:after="0" w:afterAutospacing="0"/>
        <w:ind w:left="284" w:hanging="284"/>
        <w:contextualSpacing/>
        <w:jc w:val="both"/>
        <w:rPr>
          <w:sz w:val="28"/>
        </w:rPr>
      </w:pPr>
      <w:r>
        <w:rPr>
          <w:sz w:val="28"/>
        </w:rPr>
        <w:t xml:space="preserve">Закон Ханты-Мансийского автономного округа – </w:t>
      </w:r>
      <w:proofErr w:type="spellStart"/>
      <w:r>
        <w:rPr>
          <w:sz w:val="28"/>
        </w:rPr>
        <w:t>Югры</w:t>
      </w:r>
      <w:proofErr w:type="spellEnd"/>
      <w:r>
        <w:rPr>
          <w:sz w:val="28"/>
        </w:rPr>
        <w:t xml:space="preserve"> от 1 июля 2013 года № 68-оз «Об образовании </w:t>
      </w:r>
      <w:proofErr w:type="gramStart"/>
      <w:r>
        <w:rPr>
          <w:sz w:val="28"/>
        </w:rPr>
        <w:t>в</w:t>
      </w:r>
      <w:proofErr w:type="gramEnd"/>
      <w:r>
        <w:rPr>
          <w:sz w:val="28"/>
        </w:rPr>
        <w:t xml:space="preserve"> </w:t>
      </w:r>
      <w:proofErr w:type="gramStart"/>
      <w:r>
        <w:rPr>
          <w:sz w:val="28"/>
        </w:rPr>
        <w:t>Ханты-Мансийском</w:t>
      </w:r>
      <w:proofErr w:type="gramEnd"/>
      <w:r>
        <w:rPr>
          <w:sz w:val="28"/>
        </w:rPr>
        <w:t xml:space="preserve"> автономном округе – </w:t>
      </w:r>
      <w:proofErr w:type="spellStart"/>
      <w:r>
        <w:rPr>
          <w:sz w:val="28"/>
        </w:rPr>
        <w:t>Югре</w:t>
      </w:r>
      <w:proofErr w:type="spellEnd"/>
      <w:r>
        <w:rPr>
          <w:sz w:val="28"/>
        </w:rPr>
        <w:t xml:space="preserve">»; </w:t>
      </w:r>
    </w:p>
    <w:p w:rsidR="003829BB" w:rsidRPr="003829BB" w:rsidRDefault="003829BB" w:rsidP="00104EDB">
      <w:pPr>
        <w:pStyle w:val="ad"/>
        <w:numPr>
          <w:ilvl w:val="0"/>
          <w:numId w:val="12"/>
        </w:numPr>
        <w:spacing w:before="0" w:beforeAutospacing="0" w:after="0" w:afterAutospacing="0"/>
        <w:ind w:left="284" w:hanging="284"/>
        <w:contextualSpacing/>
        <w:jc w:val="both"/>
        <w:rPr>
          <w:sz w:val="28"/>
        </w:rPr>
      </w:pPr>
      <w:r>
        <w:rPr>
          <w:sz w:val="28"/>
        </w:rPr>
        <w:t xml:space="preserve">Постановление Правительства Ханты-Мансийского автономного округа </w:t>
      </w:r>
      <w:r w:rsidR="00333037">
        <w:rPr>
          <w:sz w:val="28"/>
        </w:rPr>
        <w:t xml:space="preserve">– </w:t>
      </w:r>
      <w:proofErr w:type="spellStart"/>
      <w:r w:rsidR="00333037">
        <w:rPr>
          <w:sz w:val="28"/>
        </w:rPr>
        <w:t>Югры</w:t>
      </w:r>
      <w:proofErr w:type="spellEnd"/>
      <w:r w:rsidR="00333037">
        <w:rPr>
          <w:sz w:val="28"/>
        </w:rPr>
        <w:t xml:space="preserve"> от 9 октября 2013 года №</w:t>
      </w:r>
      <w:r>
        <w:rPr>
          <w:sz w:val="28"/>
        </w:rPr>
        <w:t xml:space="preserve">413-п «О государственной программе Ханты-Мансийского автономного округа – </w:t>
      </w:r>
      <w:proofErr w:type="spellStart"/>
      <w:r>
        <w:rPr>
          <w:sz w:val="28"/>
        </w:rPr>
        <w:t>Югры</w:t>
      </w:r>
      <w:proofErr w:type="spellEnd"/>
      <w:r>
        <w:rPr>
          <w:sz w:val="28"/>
        </w:rPr>
        <w:t xml:space="preserve"> «Развитие образования </w:t>
      </w:r>
      <w:proofErr w:type="gramStart"/>
      <w:r>
        <w:rPr>
          <w:sz w:val="28"/>
        </w:rPr>
        <w:t>в</w:t>
      </w:r>
      <w:proofErr w:type="gramEnd"/>
      <w:r>
        <w:rPr>
          <w:sz w:val="28"/>
        </w:rPr>
        <w:t xml:space="preserve"> </w:t>
      </w:r>
      <w:proofErr w:type="gramStart"/>
      <w:r>
        <w:rPr>
          <w:sz w:val="28"/>
        </w:rPr>
        <w:t>Ханты-Мансийском</w:t>
      </w:r>
      <w:proofErr w:type="gramEnd"/>
      <w:r>
        <w:rPr>
          <w:sz w:val="28"/>
        </w:rPr>
        <w:t xml:space="preserve"> автономном округе – </w:t>
      </w:r>
      <w:proofErr w:type="spellStart"/>
      <w:r>
        <w:rPr>
          <w:sz w:val="28"/>
        </w:rPr>
        <w:t>Югре</w:t>
      </w:r>
      <w:proofErr w:type="spellEnd"/>
      <w:r>
        <w:rPr>
          <w:sz w:val="28"/>
        </w:rPr>
        <w:t xml:space="preserve"> на 2014 – 2020 годы». </w:t>
      </w:r>
    </w:p>
    <w:p w:rsidR="003829BB" w:rsidRDefault="003829BB" w:rsidP="003829BB">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Муниципальный уровень</w:t>
      </w:r>
    </w:p>
    <w:p w:rsidR="003829BB" w:rsidRDefault="003829BB" w:rsidP="00104EDB">
      <w:pPr>
        <w:pStyle w:val="ad"/>
        <w:numPr>
          <w:ilvl w:val="0"/>
          <w:numId w:val="13"/>
        </w:numPr>
        <w:spacing w:before="0" w:beforeAutospacing="0" w:after="0" w:afterAutospacing="0"/>
        <w:ind w:left="284" w:hanging="284"/>
        <w:contextualSpacing/>
        <w:jc w:val="both"/>
        <w:rPr>
          <w:sz w:val="28"/>
        </w:rPr>
      </w:pPr>
      <w:r>
        <w:rPr>
          <w:sz w:val="28"/>
        </w:rPr>
        <w:t>Программа «Развитие образования города Нижневартовска на 2015</w:t>
      </w:r>
      <w:r w:rsidR="004823A4">
        <w:rPr>
          <w:sz w:val="28"/>
        </w:rPr>
        <w:t xml:space="preserve"> </w:t>
      </w:r>
      <w:r>
        <w:rPr>
          <w:sz w:val="28"/>
        </w:rPr>
        <w:t xml:space="preserve">- 2020 годы»; </w:t>
      </w:r>
    </w:p>
    <w:p w:rsidR="00333037" w:rsidRPr="00333037" w:rsidRDefault="003829BB" w:rsidP="003829BB">
      <w:pPr>
        <w:pStyle w:val="ad"/>
        <w:numPr>
          <w:ilvl w:val="0"/>
          <w:numId w:val="13"/>
        </w:numPr>
        <w:spacing w:before="0" w:beforeAutospacing="0" w:after="0" w:afterAutospacing="0"/>
        <w:ind w:left="284" w:hanging="284"/>
        <w:contextualSpacing/>
        <w:jc w:val="both"/>
        <w:rPr>
          <w:sz w:val="32"/>
        </w:rPr>
      </w:pPr>
      <w:r w:rsidRPr="00FC601E">
        <w:rPr>
          <w:sz w:val="28"/>
        </w:rPr>
        <w:t>Постановл</w:t>
      </w:r>
      <w:r w:rsidR="00686688" w:rsidRPr="00FC601E">
        <w:rPr>
          <w:sz w:val="28"/>
        </w:rPr>
        <w:t>ение администрации города от</w:t>
      </w:r>
      <w:r w:rsidR="00686688" w:rsidRPr="00333037">
        <w:rPr>
          <w:color w:val="FF0000"/>
          <w:sz w:val="28"/>
        </w:rPr>
        <w:t xml:space="preserve"> </w:t>
      </w:r>
      <w:r w:rsidR="00333037" w:rsidRPr="00333037">
        <w:rPr>
          <w:color w:val="000000"/>
          <w:sz w:val="28"/>
          <w:shd w:val="clear" w:color="auto" w:fill="FFFFFF"/>
        </w:rPr>
        <w:t>20.03.2019</w:t>
      </w:r>
      <w:r w:rsidR="00FC601E" w:rsidRPr="00FC601E">
        <w:rPr>
          <w:sz w:val="28"/>
        </w:rPr>
        <w:t xml:space="preserve"> </w:t>
      </w:r>
      <w:r w:rsidR="00FC601E">
        <w:rPr>
          <w:sz w:val="28"/>
        </w:rPr>
        <w:t>года</w:t>
      </w:r>
      <w:r w:rsidR="00333037" w:rsidRPr="00333037">
        <w:rPr>
          <w:color w:val="000000"/>
          <w:sz w:val="28"/>
          <w:shd w:val="clear" w:color="auto" w:fill="FFFFFF"/>
        </w:rPr>
        <w:t xml:space="preserve"> №194</w:t>
      </w:r>
      <w:r w:rsidR="00333037" w:rsidRPr="00333037">
        <w:rPr>
          <w:color w:val="FF0000"/>
          <w:sz w:val="32"/>
        </w:rPr>
        <w:t xml:space="preserve"> </w:t>
      </w:r>
      <w:r w:rsidR="00FC601E" w:rsidRPr="00FC601E">
        <w:rPr>
          <w:sz w:val="32"/>
        </w:rPr>
        <w:t>«</w:t>
      </w:r>
      <w:r w:rsidR="00333037" w:rsidRPr="00333037">
        <w:rPr>
          <w:color w:val="000000"/>
          <w:sz w:val="28"/>
          <w:shd w:val="clear" w:color="auto" w:fill="FFFFFF"/>
        </w:rPr>
        <w:t>О внесении изменения в приложение 1 к постановлению администрации города от 25.11.2016</w:t>
      </w:r>
      <w:r w:rsidR="00FC601E" w:rsidRPr="00FC601E">
        <w:rPr>
          <w:sz w:val="28"/>
        </w:rPr>
        <w:t xml:space="preserve"> </w:t>
      </w:r>
      <w:r w:rsidR="00FC601E">
        <w:rPr>
          <w:sz w:val="28"/>
        </w:rPr>
        <w:t>года</w:t>
      </w:r>
      <w:r w:rsidR="00333037" w:rsidRPr="00333037">
        <w:rPr>
          <w:color w:val="000000"/>
          <w:sz w:val="28"/>
          <w:shd w:val="clear" w:color="auto" w:fill="FFFFFF"/>
        </w:rPr>
        <w:t xml:space="preserve"> №1701 </w:t>
      </w:r>
      <w:r w:rsidR="00FC601E">
        <w:rPr>
          <w:sz w:val="32"/>
        </w:rPr>
        <w:t>«</w:t>
      </w:r>
      <w:r w:rsidR="00333037" w:rsidRPr="00333037">
        <w:rPr>
          <w:color w:val="000000"/>
          <w:sz w:val="28"/>
          <w:shd w:val="clear" w:color="auto" w:fill="FFFFFF"/>
        </w:rPr>
        <w:t xml:space="preserve">Об утверждении Порядка работы и состава территориальной </w:t>
      </w:r>
      <w:proofErr w:type="spellStart"/>
      <w:r w:rsidR="00333037" w:rsidRPr="00333037">
        <w:rPr>
          <w:color w:val="000000"/>
          <w:sz w:val="28"/>
          <w:shd w:val="clear" w:color="auto" w:fill="FFFFFF"/>
        </w:rPr>
        <w:t>психолого-медико-педагогической</w:t>
      </w:r>
      <w:proofErr w:type="spellEnd"/>
      <w:r w:rsidR="00333037" w:rsidRPr="00333037">
        <w:rPr>
          <w:color w:val="000000"/>
          <w:sz w:val="28"/>
          <w:shd w:val="clear" w:color="auto" w:fill="FFFFFF"/>
        </w:rPr>
        <w:t xml:space="preserve"> комиссии города Нижневартовска</w:t>
      </w:r>
      <w:r w:rsidR="00FC601E">
        <w:rPr>
          <w:color w:val="000000"/>
          <w:sz w:val="28"/>
          <w:shd w:val="clear" w:color="auto" w:fill="FFFFFF"/>
        </w:rPr>
        <w:t>»</w:t>
      </w:r>
      <w:r w:rsidR="00333037" w:rsidRPr="00333037">
        <w:rPr>
          <w:color w:val="000000"/>
          <w:sz w:val="28"/>
          <w:shd w:val="clear" w:color="auto" w:fill="FFFFFF"/>
        </w:rPr>
        <w:t xml:space="preserve"> (с изменениями от 14.07.2017 </w:t>
      </w:r>
      <w:r w:rsidR="004823A4">
        <w:rPr>
          <w:sz w:val="28"/>
        </w:rPr>
        <w:t>года</w:t>
      </w:r>
      <w:r w:rsidR="004823A4" w:rsidRPr="00333037">
        <w:rPr>
          <w:color w:val="000000"/>
          <w:sz w:val="28"/>
          <w:shd w:val="clear" w:color="auto" w:fill="FFFFFF"/>
        </w:rPr>
        <w:t xml:space="preserve"> </w:t>
      </w:r>
      <w:r w:rsidR="00333037" w:rsidRPr="00333037">
        <w:rPr>
          <w:color w:val="000000"/>
          <w:sz w:val="28"/>
          <w:shd w:val="clear" w:color="auto" w:fill="FFFFFF"/>
        </w:rPr>
        <w:t>№1050, 13.10.2017</w:t>
      </w:r>
      <w:r w:rsidR="004823A4" w:rsidRPr="004823A4">
        <w:rPr>
          <w:sz w:val="28"/>
        </w:rPr>
        <w:t xml:space="preserve"> </w:t>
      </w:r>
      <w:r w:rsidR="004823A4">
        <w:rPr>
          <w:sz w:val="28"/>
        </w:rPr>
        <w:t>года</w:t>
      </w:r>
      <w:r w:rsidR="00333037" w:rsidRPr="00333037">
        <w:rPr>
          <w:color w:val="000000"/>
          <w:sz w:val="28"/>
          <w:shd w:val="clear" w:color="auto" w:fill="FFFFFF"/>
        </w:rPr>
        <w:t xml:space="preserve"> №1531, 14.03.2018</w:t>
      </w:r>
      <w:r w:rsidR="004823A4" w:rsidRPr="004823A4">
        <w:rPr>
          <w:sz w:val="28"/>
        </w:rPr>
        <w:t xml:space="preserve"> </w:t>
      </w:r>
      <w:r w:rsidR="004823A4">
        <w:rPr>
          <w:sz w:val="28"/>
        </w:rPr>
        <w:t>года</w:t>
      </w:r>
      <w:r w:rsidR="00333037" w:rsidRPr="00333037">
        <w:rPr>
          <w:color w:val="000000"/>
          <w:sz w:val="28"/>
          <w:shd w:val="clear" w:color="auto" w:fill="FFFFFF"/>
        </w:rPr>
        <w:t xml:space="preserve"> №333)</w:t>
      </w:r>
      <w:r w:rsidR="00333037" w:rsidRPr="00333037">
        <w:rPr>
          <w:b/>
          <w:sz w:val="32"/>
        </w:rPr>
        <w:t xml:space="preserve"> </w:t>
      </w:r>
    </w:p>
    <w:p w:rsidR="003829BB" w:rsidRPr="00333037" w:rsidRDefault="003829BB" w:rsidP="00333037">
      <w:pPr>
        <w:pStyle w:val="ad"/>
        <w:spacing w:before="0" w:beforeAutospacing="0" w:after="0" w:afterAutospacing="0"/>
        <w:ind w:left="284"/>
        <w:contextualSpacing/>
        <w:jc w:val="both"/>
        <w:rPr>
          <w:sz w:val="28"/>
        </w:rPr>
      </w:pPr>
      <w:r w:rsidRPr="00333037">
        <w:rPr>
          <w:b/>
          <w:sz w:val="28"/>
        </w:rPr>
        <w:t>Локальные документы</w:t>
      </w:r>
      <w:r w:rsidRPr="00333037">
        <w:rPr>
          <w:sz w:val="28"/>
        </w:rPr>
        <w:t xml:space="preserve">: </w:t>
      </w:r>
    </w:p>
    <w:p w:rsidR="003829BB" w:rsidRDefault="003829BB" w:rsidP="00104EDB">
      <w:pPr>
        <w:pStyle w:val="ad"/>
        <w:numPr>
          <w:ilvl w:val="0"/>
          <w:numId w:val="14"/>
        </w:numPr>
        <w:spacing w:before="0" w:beforeAutospacing="0" w:after="0" w:afterAutospacing="0"/>
        <w:ind w:left="284" w:hanging="284"/>
        <w:contextualSpacing/>
        <w:jc w:val="both"/>
        <w:rPr>
          <w:sz w:val="28"/>
        </w:rPr>
      </w:pPr>
      <w:r>
        <w:rPr>
          <w:sz w:val="28"/>
        </w:rPr>
        <w:t xml:space="preserve">Договор между МАДОУ города Нижневартовска ДС №21 «Звездочка» и родителями (законными представителями); </w:t>
      </w:r>
    </w:p>
    <w:p w:rsidR="003829BB" w:rsidRDefault="003829BB" w:rsidP="00104EDB">
      <w:pPr>
        <w:pStyle w:val="ad"/>
        <w:numPr>
          <w:ilvl w:val="0"/>
          <w:numId w:val="14"/>
        </w:numPr>
        <w:spacing w:before="0" w:beforeAutospacing="0" w:after="0" w:afterAutospacing="0"/>
        <w:ind w:left="284" w:hanging="284"/>
        <w:contextualSpacing/>
        <w:jc w:val="both"/>
        <w:rPr>
          <w:sz w:val="28"/>
        </w:rPr>
      </w:pPr>
      <w:r>
        <w:rPr>
          <w:sz w:val="28"/>
        </w:rPr>
        <w:t xml:space="preserve">Программа «Развитие МАДОУ города Нижневартовска ДС №21 «Звездочка» на 2015-2020 годы»; </w:t>
      </w:r>
    </w:p>
    <w:p w:rsidR="003829BB" w:rsidRDefault="003829BB" w:rsidP="00104EDB">
      <w:pPr>
        <w:pStyle w:val="ad"/>
        <w:numPr>
          <w:ilvl w:val="0"/>
          <w:numId w:val="14"/>
        </w:numPr>
        <w:spacing w:before="0" w:beforeAutospacing="0" w:after="0" w:afterAutospacing="0"/>
        <w:ind w:left="284" w:hanging="284"/>
        <w:contextualSpacing/>
        <w:jc w:val="both"/>
        <w:rPr>
          <w:sz w:val="28"/>
        </w:rPr>
      </w:pPr>
      <w:r>
        <w:rPr>
          <w:sz w:val="28"/>
        </w:rPr>
        <w:t>Образовательная программа дошкольного образования;</w:t>
      </w:r>
    </w:p>
    <w:p w:rsidR="003829BB" w:rsidRDefault="003829BB" w:rsidP="00104EDB">
      <w:pPr>
        <w:pStyle w:val="ad"/>
        <w:numPr>
          <w:ilvl w:val="0"/>
          <w:numId w:val="14"/>
        </w:numPr>
        <w:spacing w:before="0" w:beforeAutospacing="0" w:after="0" w:afterAutospacing="0"/>
        <w:ind w:left="284" w:hanging="284"/>
        <w:contextualSpacing/>
        <w:jc w:val="both"/>
        <w:rPr>
          <w:sz w:val="28"/>
        </w:rPr>
      </w:pPr>
      <w:r>
        <w:rPr>
          <w:sz w:val="28"/>
        </w:rPr>
        <w:t>Учебный план МАДОУ;</w:t>
      </w:r>
    </w:p>
    <w:p w:rsidR="003829BB" w:rsidRDefault="003829BB" w:rsidP="00104EDB">
      <w:pPr>
        <w:pStyle w:val="ad"/>
        <w:numPr>
          <w:ilvl w:val="0"/>
          <w:numId w:val="14"/>
        </w:numPr>
        <w:spacing w:before="0" w:beforeAutospacing="0" w:after="0" w:afterAutospacing="0"/>
        <w:ind w:left="284" w:hanging="284"/>
        <w:contextualSpacing/>
        <w:jc w:val="both"/>
        <w:rPr>
          <w:sz w:val="28"/>
        </w:rPr>
      </w:pPr>
      <w:r>
        <w:rPr>
          <w:sz w:val="28"/>
        </w:rPr>
        <w:lastRenderedPageBreak/>
        <w:t xml:space="preserve">Годовой календарный график; </w:t>
      </w:r>
    </w:p>
    <w:p w:rsidR="003829BB" w:rsidRDefault="003829BB" w:rsidP="00104EDB">
      <w:pPr>
        <w:pStyle w:val="ad"/>
        <w:numPr>
          <w:ilvl w:val="0"/>
          <w:numId w:val="14"/>
        </w:numPr>
        <w:spacing w:before="0" w:beforeAutospacing="0" w:after="0" w:afterAutospacing="0"/>
        <w:ind w:left="284" w:hanging="284"/>
        <w:contextualSpacing/>
        <w:jc w:val="both"/>
        <w:rPr>
          <w:sz w:val="28"/>
        </w:rPr>
      </w:pPr>
      <w:r>
        <w:rPr>
          <w:sz w:val="28"/>
        </w:rPr>
        <w:t xml:space="preserve">Коллективный договор (в т.ч. приложения к коллективному договору); </w:t>
      </w:r>
    </w:p>
    <w:p w:rsidR="003829BB" w:rsidRDefault="003829BB" w:rsidP="00104EDB">
      <w:pPr>
        <w:pStyle w:val="ad"/>
        <w:numPr>
          <w:ilvl w:val="0"/>
          <w:numId w:val="14"/>
        </w:numPr>
        <w:spacing w:before="0" w:beforeAutospacing="0" w:after="0" w:afterAutospacing="0"/>
        <w:ind w:left="284" w:hanging="284"/>
        <w:contextualSpacing/>
        <w:jc w:val="both"/>
        <w:rPr>
          <w:sz w:val="28"/>
        </w:rPr>
      </w:pPr>
      <w:r>
        <w:rPr>
          <w:sz w:val="28"/>
        </w:rPr>
        <w:t xml:space="preserve">Правила внутреннего трудового распорядка; </w:t>
      </w:r>
      <w:r w:rsidR="004823A4">
        <w:rPr>
          <w:sz w:val="28"/>
        </w:rPr>
        <w:t>ш</w:t>
      </w:r>
      <w:r>
        <w:rPr>
          <w:sz w:val="28"/>
        </w:rPr>
        <w:t>татное расписание МАДОУ;</w:t>
      </w:r>
    </w:p>
    <w:p w:rsidR="00653DCE" w:rsidRPr="00FF2B42" w:rsidRDefault="003829BB" w:rsidP="00104EDB">
      <w:pPr>
        <w:pStyle w:val="ad"/>
        <w:numPr>
          <w:ilvl w:val="0"/>
          <w:numId w:val="14"/>
        </w:numPr>
        <w:spacing w:before="0" w:beforeAutospacing="0" w:after="0" w:afterAutospacing="0"/>
        <w:ind w:left="284" w:hanging="284"/>
        <w:contextualSpacing/>
        <w:jc w:val="both"/>
        <w:rPr>
          <w:sz w:val="28"/>
          <w:shd w:val="clear" w:color="auto" w:fill="FFFFFF"/>
        </w:rPr>
      </w:pPr>
      <w:r>
        <w:rPr>
          <w:sz w:val="28"/>
        </w:rPr>
        <w:t>Должностные инструкции работников</w:t>
      </w:r>
    </w:p>
    <w:p w:rsidR="00653DCE" w:rsidRPr="00653DCE" w:rsidRDefault="00653DCE" w:rsidP="00653DCE">
      <w:pPr>
        <w:shd w:val="clear" w:color="auto" w:fill="FFFFFF"/>
        <w:spacing w:after="0" w:line="240" w:lineRule="auto"/>
        <w:ind w:firstLine="708"/>
        <w:jc w:val="both"/>
        <w:rPr>
          <w:rFonts w:ascii="Times New Roman" w:hAnsi="Times New Roman" w:cs="Times New Roman"/>
          <w:sz w:val="28"/>
          <w:szCs w:val="28"/>
        </w:rPr>
      </w:pPr>
      <w:r w:rsidRPr="00653DCE">
        <w:rPr>
          <w:rFonts w:ascii="Times New Roman" w:hAnsi="Times New Roman" w:cs="Times New Roman"/>
          <w:sz w:val="28"/>
          <w:szCs w:val="28"/>
        </w:rPr>
        <w:t xml:space="preserve">Образовательная программа дошкольного образования учреждения (далее - Программа) является </w:t>
      </w:r>
      <w:r w:rsidRPr="00653DCE">
        <w:rPr>
          <w:rFonts w:ascii="Times New Roman" w:hAnsi="Times New Roman" w:cs="Times New Roman"/>
          <w:bCs/>
          <w:sz w:val="28"/>
          <w:szCs w:val="28"/>
        </w:rPr>
        <w:t xml:space="preserve">нормативно-управленческим </w:t>
      </w:r>
      <w:r w:rsidRPr="00653DCE">
        <w:rPr>
          <w:rFonts w:ascii="Times New Roman" w:hAnsi="Times New Roman" w:cs="Times New Roman"/>
          <w:sz w:val="28"/>
          <w:szCs w:val="28"/>
        </w:rPr>
        <w:t xml:space="preserve">документом, который разработан дошкольной образовательной организацией самостоятельно. Содержание Программы соответствует Федеральному государственному образовательному стандарту дошкольного образования (далее – ФГОС </w:t>
      </w:r>
      <w:proofErr w:type="gramStart"/>
      <w:r w:rsidRPr="00653DCE">
        <w:rPr>
          <w:rFonts w:ascii="Times New Roman" w:hAnsi="Times New Roman" w:cs="Times New Roman"/>
          <w:sz w:val="28"/>
          <w:szCs w:val="28"/>
        </w:rPr>
        <w:t>ДО</w:t>
      </w:r>
      <w:proofErr w:type="gramEnd"/>
      <w:r w:rsidRPr="00653DCE">
        <w:rPr>
          <w:rFonts w:ascii="Times New Roman" w:hAnsi="Times New Roman" w:cs="Times New Roman"/>
          <w:sz w:val="28"/>
          <w:szCs w:val="28"/>
        </w:rPr>
        <w:t xml:space="preserve">) и учитывает </w:t>
      </w:r>
      <w:proofErr w:type="gramStart"/>
      <w:r w:rsidRPr="00653DCE">
        <w:rPr>
          <w:rFonts w:ascii="Times New Roman" w:hAnsi="Times New Roman" w:cs="Times New Roman"/>
          <w:sz w:val="28"/>
          <w:szCs w:val="28"/>
        </w:rPr>
        <w:t>соответствующие</w:t>
      </w:r>
      <w:proofErr w:type="gramEnd"/>
      <w:r w:rsidRPr="00653DCE">
        <w:rPr>
          <w:rFonts w:ascii="Times New Roman" w:hAnsi="Times New Roman" w:cs="Times New Roman"/>
          <w:sz w:val="28"/>
          <w:szCs w:val="28"/>
        </w:rPr>
        <w:t xml:space="preserve"> примерные образовательные программы дошкольного образования (ст. 6 Закона «Об образовании в Российской Федерации»).</w:t>
      </w:r>
    </w:p>
    <w:p w:rsidR="00653DCE" w:rsidRPr="00653DCE" w:rsidRDefault="00653DCE" w:rsidP="00653DCE">
      <w:pPr>
        <w:pStyle w:val="hp"/>
        <w:spacing w:before="0" w:beforeAutospacing="0" w:after="0" w:afterAutospacing="0"/>
        <w:ind w:firstLine="708"/>
        <w:jc w:val="both"/>
        <w:rPr>
          <w:sz w:val="28"/>
          <w:szCs w:val="28"/>
        </w:rPr>
      </w:pPr>
      <w:r w:rsidRPr="00653DCE">
        <w:rPr>
          <w:sz w:val="28"/>
          <w:szCs w:val="28"/>
        </w:rPr>
        <w:t xml:space="preserve">В настоящее время педагогическим коллективом разработана модель организации воспитательно-образовательного процесса в возрастных группах в соответствии с ФГОС </w:t>
      </w:r>
      <w:proofErr w:type="gramStart"/>
      <w:r w:rsidRPr="00653DCE">
        <w:rPr>
          <w:sz w:val="28"/>
          <w:szCs w:val="28"/>
        </w:rPr>
        <w:t>ДО</w:t>
      </w:r>
      <w:proofErr w:type="gramEnd"/>
      <w:r w:rsidRPr="00653DCE">
        <w:rPr>
          <w:sz w:val="28"/>
          <w:szCs w:val="28"/>
        </w:rPr>
        <w:t xml:space="preserve"> и </w:t>
      </w:r>
      <w:proofErr w:type="gramStart"/>
      <w:r w:rsidRPr="00653DCE">
        <w:rPr>
          <w:sz w:val="28"/>
          <w:szCs w:val="28"/>
        </w:rPr>
        <w:t>Программой</w:t>
      </w:r>
      <w:proofErr w:type="gramEnd"/>
      <w:r w:rsidRPr="00653DCE">
        <w:rPr>
          <w:sz w:val="28"/>
          <w:szCs w:val="28"/>
        </w:rPr>
        <w:t>, а также с учетом региональных особенностей. Модель воспитательно-образовательного процесса гибкая, такая, что при необходимости воспитатель может внести коррективы и в планирование, и в организацию деятельности с детьми. Реализация содержания осуществляться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их уровня освоения Программы и решения конкретных образовательных задач.</w:t>
      </w:r>
      <w:bookmarkStart w:id="0" w:name="29"/>
      <w:bookmarkEnd w:id="0"/>
    </w:p>
    <w:p w:rsidR="00653DCE" w:rsidRPr="00653DCE" w:rsidRDefault="00653DCE" w:rsidP="00653DCE">
      <w:pPr>
        <w:pStyle w:val="hp"/>
        <w:spacing w:before="0" w:beforeAutospacing="0" w:after="0" w:afterAutospacing="0"/>
        <w:ind w:firstLine="708"/>
        <w:jc w:val="both"/>
        <w:rPr>
          <w:sz w:val="28"/>
          <w:szCs w:val="28"/>
        </w:rPr>
      </w:pPr>
      <w:r w:rsidRPr="00653DCE">
        <w:rPr>
          <w:sz w:val="28"/>
          <w:szCs w:val="28"/>
        </w:rPr>
        <w:t>При конструировании оптимальной для нашего учреждения модели воспитательно-образовательного процесса для детей дошкольного возраста использованы положительные стороны комплексно-тематической и предметно-средовой моделей, в которых обозначена партнерская ненавязчивая позиция воспитателя (взрослого), разнообразие детской активности, свободный выбор предметного материала.</w:t>
      </w:r>
      <w:bookmarkStart w:id="1" w:name="38"/>
      <w:bookmarkEnd w:id="1"/>
    </w:p>
    <w:p w:rsidR="00653DCE" w:rsidRPr="00653DCE" w:rsidRDefault="00653DCE" w:rsidP="00653DCE">
      <w:pPr>
        <w:spacing w:after="0" w:line="240" w:lineRule="auto"/>
        <w:ind w:firstLine="708"/>
        <w:jc w:val="both"/>
        <w:rPr>
          <w:rFonts w:ascii="Times New Roman" w:hAnsi="Times New Roman" w:cs="Times New Roman"/>
          <w:sz w:val="28"/>
          <w:szCs w:val="28"/>
        </w:rPr>
      </w:pPr>
      <w:r w:rsidRPr="00653DCE">
        <w:rPr>
          <w:rFonts w:ascii="Times New Roman" w:hAnsi="Times New Roman" w:cs="Times New Roman"/>
          <w:sz w:val="28"/>
          <w:szCs w:val="28"/>
        </w:rPr>
        <w:t>В этом документе можно проследить особенности организации режима в каждой возрастной группе дошкольной образовательной организации, систему физкультурно-оздоровительной и коррекционной работы. Здесь обозначены примерные программы и технологии, которыми пользуются педагоги в организации образовательного процесса, сформулированы цели и задачи по каждой образовательной области, а также определена процедура подведения результатов работы педагогического коллектива.</w:t>
      </w:r>
    </w:p>
    <w:p w:rsidR="00653DCE" w:rsidRPr="00653DCE" w:rsidRDefault="00653DCE" w:rsidP="00653DCE">
      <w:pPr>
        <w:pStyle w:val="hp"/>
        <w:spacing w:before="0" w:beforeAutospacing="0" w:after="0" w:afterAutospacing="0"/>
        <w:ind w:firstLine="708"/>
        <w:jc w:val="both"/>
        <w:rPr>
          <w:sz w:val="28"/>
          <w:szCs w:val="28"/>
        </w:rPr>
      </w:pPr>
      <w:r w:rsidRPr="00653DCE">
        <w:rPr>
          <w:sz w:val="28"/>
          <w:szCs w:val="28"/>
        </w:rPr>
        <w:t>Ежедневно учитывается время для совместных игр взрослых с детьми, причем инициатива в этих играх должна принадлежать воспитанникам, а педагогам следует ее всячески поощрять. Также в режиме дня предусмотрено время для проведения профилактических мероприятий, релаксационных и музыкальных пауз.</w:t>
      </w:r>
    </w:p>
    <w:p w:rsidR="0056742F" w:rsidRDefault="00653DCE" w:rsidP="0056742F">
      <w:pPr>
        <w:spacing w:after="0" w:line="240" w:lineRule="auto"/>
        <w:jc w:val="both"/>
        <w:rPr>
          <w:rFonts w:ascii="Times New Roman" w:hAnsi="Times New Roman" w:cs="Times New Roman"/>
          <w:sz w:val="28"/>
          <w:szCs w:val="28"/>
        </w:rPr>
      </w:pPr>
      <w:r w:rsidRPr="00653DCE">
        <w:rPr>
          <w:rFonts w:ascii="Times New Roman" w:hAnsi="Times New Roman" w:cs="Times New Roman"/>
          <w:sz w:val="28"/>
          <w:szCs w:val="28"/>
        </w:rPr>
        <w:t xml:space="preserve">     </w:t>
      </w:r>
      <w:r w:rsidR="00FC601E">
        <w:rPr>
          <w:rFonts w:ascii="Times New Roman" w:hAnsi="Times New Roman" w:cs="Times New Roman"/>
          <w:sz w:val="28"/>
          <w:szCs w:val="28"/>
        </w:rPr>
        <w:t xml:space="preserve">     </w:t>
      </w:r>
      <w:r w:rsidR="0056742F">
        <w:rPr>
          <w:rFonts w:ascii="Times New Roman" w:hAnsi="Times New Roman" w:cs="Times New Roman"/>
          <w:sz w:val="28"/>
        </w:rPr>
        <w:t>МАДОУ</w:t>
      </w:r>
      <w:r w:rsidR="0056742F">
        <w:rPr>
          <w:rFonts w:ascii="Times New Roman" w:hAnsi="Times New Roman" w:cs="Times New Roman"/>
          <w:sz w:val="28"/>
          <w:szCs w:val="28"/>
        </w:rPr>
        <w:t xml:space="preserve"> посещают 3</w:t>
      </w:r>
      <w:r w:rsidR="00DC19DE">
        <w:rPr>
          <w:rFonts w:ascii="Times New Roman" w:hAnsi="Times New Roman" w:cs="Times New Roman"/>
          <w:sz w:val="28"/>
          <w:szCs w:val="28"/>
        </w:rPr>
        <w:t>50</w:t>
      </w:r>
      <w:r w:rsidR="0056742F">
        <w:rPr>
          <w:rFonts w:ascii="Times New Roman" w:hAnsi="Times New Roman" w:cs="Times New Roman"/>
          <w:sz w:val="28"/>
          <w:szCs w:val="28"/>
        </w:rPr>
        <w:t xml:space="preserve"> воспитанников. </w:t>
      </w:r>
    </w:p>
    <w:p w:rsidR="0056742F" w:rsidRDefault="0056742F" w:rsidP="004823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w:t>
      </w:r>
      <w:r>
        <w:rPr>
          <w:rFonts w:ascii="Times New Roman" w:hAnsi="Times New Roman" w:cs="Times New Roman"/>
          <w:sz w:val="28"/>
        </w:rPr>
        <w:t>МАДОУ</w:t>
      </w:r>
      <w:r>
        <w:rPr>
          <w:rFonts w:ascii="Times New Roman" w:hAnsi="Times New Roman" w:cs="Times New Roman"/>
          <w:sz w:val="28"/>
          <w:szCs w:val="28"/>
        </w:rPr>
        <w:t xml:space="preserve"> сформировано 13 групп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направленности</w:t>
      </w:r>
      <w:r w:rsidR="004823A4">
        <w:rPr>
          <w:rFonts w:ascii="Times New Roman" w:hAnsi="Times New Roman" w:cs="Times New Roman"/>
          <w:sz w:val="28"/>
          <w:szCs w:val="28"/>
        </w:rPr>
        <w:t xml:space="preserve"> </w:t>
      </w:r>
      <w:r>
        <w:rPr>
          <w:rFonts w:ascii="Times New Roman" w:hAnsi="Times New Roman" w:cs="Times New Roman"/>
          <w:sz w:val="28"/>
          <w:szCs w:val="28"/>
        </w:rPr>
        <w:t>и 1 группа компенсирующей направленности</w:t>
      </w:r>
      <w:r w:rsidR="004823A4">
        <w:rPr>
          <w:rFonts w:ascii="Times New Roman" w:hAnsi="Times New Roman" w:cs="Times New Roman"/>
          <w:sz w:val="28"/>
          <w:szCs w:val="28"/>
        </w:rPr>
        <w:t xml:space="preserve"> для детей с задержкой психического развития</w:t>
      </w:r>
      <w:r>
        <w:rPr>
          <w:rFonts w:ascii="Times New Roman" w:hAnsi="Times New Roman" w:cs="Times New Roman"/>
          <w:sz w:val="28"/>
          <w:szCs w:val="28"/>
        </w:rPr>
        <w:t>. Из них:</w:t>
      </w:r>
    </w:p>
    <w:p w:rsidR="0056742F" w:rsidRPr="00FC601E" w:rsidRDefault="0056742F" w:rsidP="0056742F">
      <w:pPr>
        <w:spacing w:after="0" w:line="240" w:lineRule="auto"/>
        <w:rPr>
          <w:rFonts w:ascii="Times New Roman" w:hAnsi="Times New Roman" w:cs="Times New Roman"/>
          <w:sz w:val="28"/>
          <w:szCs w:val="28"/>
        </w:rPr>
      </w:pPr>
      <w:r w:rsidRPr="00FC601E">
        <w:rPr>
          <w:rFonts w:ascii="Times New Roman" w:hAnsi="Times New Roman" w:cs="Times New Roman"/>
          <w:sz w:val="28"/>
          <w:szCs w:val="28"/>
        </w:rPr>
        <w:t>3 группы раннего возраста – 61 ребенок (1 группа с 1года до 2 лет, 2 группы с 2 до 3 лет)</w:t>
      </w:r>
    </w:p>
    <w:p w:rsidR="0056742F" w:rsidRPr="00FC601E" w:rsidRDefault="00FC601E" w:rsidP="0056742F">
      <w:pPr>
        <w:spacing w:after="0" w:line="240" w:lineRule="auto"/>
        <w:rPr>
          <w:rFonts w:ascii="Times New Roman" w:hAnsi="Times New Roman" w:cs="Times New Roman"/>
          <w:sz w:val="28"/>
          <w:szCs w:val="28"/>
        </w:rPr>
      </w:pPr>
      <w:r w:rsidRPr="00FC601E">
        <w:rPr>
          <w:rFonts w:ascii="Times New Roman" w:hAnsi="Times New Roman" w:cs="Times New Roman"/>
          <w:sz w:val="28"/>
          <w:szCs w:val="28"/>
        </w:rPr>
        <w:t>3</w:t>
      </w:r>
      <w:r w:rsidR="0056742F" w:rsidRPr="00FC601E">
        <w:rPr>
          <w:rFonts w:ascii="Times New Roman" w:hAnsi="Times New Roman" w:cs="Times New Roman"/>
          <w:sz w:val="28"/>
          <w:szCs w:val="28"/>
        </w:rPr>
        <w:t xml:space="preserve"> группы младшего дошкольного возраста 3-4 лет – </w:t>
      </w:r>
      <w:r w:rsidRPr="00FC601E">
        <w:rPr>
          <w:rFonts w:ascii="Times New Roman" w:hAnsi="Times New Roman" w:cs="Times New Roman"/>
          <w:sz w:val="28"/>
          <w:szCs w:val="28"/>
        </w:rPr>
        <w:t>78</w:t>
      </w:r>
      <w:r w:rsidR="0056742F" w:rsidRPr="00FC601E">
        <w:rPr>
          <w:rFonts w:ascii="Times New Roman" w:hAnsi="Times New Roman" w:cs="Times New Roman"/>
          <w:sz w:val="28"/>
          <w:szCs w:val="28"/>
        </w:rPr>
        <w:t xml:space="preserve"> ребенка</w:t>
      </w:r>
    </w:p>
    <w:p w:rsidR="0056742F" w:rsidRPr="00FC601E" w:rsidRDefault="00FC601E" w:rsidP="0056742F">
      <w:pPr>
        <w:spacing w:after="0" w:line="240" w:lineRule="auto"/>
        <w:rPr>
          <w:rFonts w:ascii="Times New Roman" w:hAnsi="Times New Roman" w:cs="Times New Roman"/>
          <w:sz w:val="28"/>
          <w:szCs w:val="28"/>
        </w:rPr>
      </w:pPr>
      <w:r w:rsidRPr="00FC601E">
        <w:rPr>
          <w:rFonts w:ascii="Times New Roman" w:hAnsi="Times New Roman" w:cs="Times New Roman"/>
          <w:sz w:val="28"/>
          <w:szCs w:val="28"/>
        </w:rPr>
        <w:t>2</w:t>
      </w:r>
      <w:r w:rsidR="0056742F" w:rsidRPr="00FC601E">
        <w:rPr>
          <w:rFonts w:ascii="Times New Roman" w:hAnsi="Times New Roman" w:cs="Times New Roman"/>
          <w:sz w:val="28"/>
          <w:szCs w:val="28"/>
        </w:rPr>
        <w:t xml:space="preserve"> группы среднего дошкольного возраста 4-5 лет – </w:t>
      </w:r>
      <w:r w:rsidRPr="00FC601E">
        <w:rPr>
          <w:rFonts w:ascii="Times New Roman" w:hAnsi="Times New Roman" w:cs="Times New Roman"/>
          <w:sz w:val="28"/>
          <w:szCs w:val="28"/>
        </w:rPr>
        <w:t xml:space="preserve">54 </w:t>
      </w:r>
      <w:r w:rsidR="0056742F" w:rsidRPr="00FC601E">
        <w:rPr>
          <w:rFonts w:ascii="Times New Roman" w:hAnsi="Times New Roman" w:cs="Times New Roman"/>
          <w:sz w:val="28"/>
          <w:szCs w:val="28"/>
        </w:rPr>
        <w:t>детей</w:t>
      </w:r>
    </w:p>
    <w:p w:rsidR="0056742F" w:rsidRPr="00FC601E" w:rsidRDefault="0056742F" w:rsidP="0056742F">
      <w:pPr>
        <w:spacing w:after="0" w:line="240" w:lineRule="auto"/>
        <w:rPr>
          <w:rFonts w:ascii="Times New Roman" w:hAnsi="Times New Roman" w:cs="Times New Roman"/>
          <w:sz w:val="28"/>
          <w:szCs w:val="28"/>
        </w:rPr>
      </w:pPr>
      <w:r w:rsidRPr="00FC601E">
        <w:rPr>
          <w:rFonts w:ascii="Times New Roman" w:hAnsi="Times New Roman" w:cs="Times New Roman"/>
          <w:sz w:val="28"/>
          <w:szCs w:val="28"/>
        </w:rPr>
        <w:t>3  группы старшего дошкольного возраста 5-6 лет - 77 детей</w:t>
      </w:r>
    </w:p>
    <w:p w:rsidR="0056742F" w:rsidRPr="00FC601E" w:rsidRDefault="0056742F" w:rsidP="0056742F">
      <w:pPr>
        <w:spacing w:after="0" w:line="240" w:lineRule="auto"/>
        <w:rPr>
          <w:rFonts w:ascii="Times New Roman" w:hAnsi="Times New Roman" w:cs="Times New Roman"/>
          <w:sz w:val="28"/>
          <w:szCs w:val="28"/>
        </w:rPr>
      </w:pPr>
      <w:r w:rsidRPr="00FC601E">
        <w:rPr>
          <w:rFonts w:ascii="Times New Roman" w:hAnsi="Times New Roman" w:cs="Times New Roman"/>
          <w:sz w:val="28"/>
          <w:szCs w:val="28"/>
        </w:rPr>
        <w:t>2 группы старшего дошкольного возраста 6 – 8 лет – 55 детей</w:t>
      </w:r>
    </w:p>
    <w:p w:rsidR="0056742F" w:rsidRDefault="0056742F" w:rsidP="004823A4">
      <w:pPr>
        <w:spacing w:after="0"/>
        <w:jc w:val="both"/>
        <w:rPr>
          <w:rFonts w:ascii="Times New Roman" w:hAnsi="Times New Roman" w:cs="Times New Roman"/>
          <w:sz w:val="28"/>
          <w:szCs w:val="28"/>
        </w:rPr>
      </w:pPr>
      <w:r>
        <w:rPr>
          <w:rFonts w:ascii="Times New Roman" w:hAnsi="Times New Roman" w:cs="Times New Roman"/>
          <w:sz w:val="28"/>
          <w:szCs w:val="28"/>
        </w:rPr>
        <w:t xml:space="preserve">1 группа компенсирующей направленности старшего дошкольного возраста 6 – до конца образовательных отношений </w:t>
      </w:r>
      <w:r w:rsidR="004823A4">
        <w:rPr>
          <w:rFonts w:ascii="Times New Roman" w:hAnsi="Times New Roman" w:cs="Times New Roman"/>
          <w:sz w:val="28"/>
          <w:szCs w:val="28"/>
        </w:rPr>
        <w:t xml:space="preserve"> для детей с задержкой психического развития </w:t>
      </w:r>
      <w:r>
        <w:rPr>
          <w:rFonts w:ascii="Times New Roman" w:hAnsi="Times New Roman" w:cs="Times New Roman"/>
          <w:sz w:val="28"/>
          <w:szCs w:val="28"/>
        </w:rPr>
        <w:t>– 10 детей</w:t>
      </w:r>
    </w:p>
    <w:tbl>
      <w:tblPr>
        <w:tblStyle w:val="af0"/>
        <w:tblW w:w="9889" w:type="dxa"/>
        <w:tblLook w:val="04A0"/>
      </w:tblPr>
      <w:tblGrid>
        <w:gridCol w:w="1750"/>
        <w:gridCol w:w="2469"/>
        <w:gridCol w:w="2835"/>
        <w:gridCol w:w="2835"/>
      </w:tblGrid>
      <w:tr w:rsidR="0056742F" w:rsidTr="0056742F">
        <w:tc>
          <w:tcPr>
            <w:tcW w:w="4219" w:type="dxa"/>
            <w:gridSpan w:val="2"/>
            <w:tcBorders>
              <w:top w:val="single" w:sz="4" w:space="0" w:color="auto"/>
              <w:left w:val="single" w:sz="4" w:space="0" w:color="auto"/>
              <w:bottom w:val="single" w:sz="4" w:space="0" w:color="auto"/>
              <w:right w:val="single" w:sz="4" w:space="0" w:color="auto"/>
            </w:tcBorders>
            <w:hideMark/>
          </w:tcPr>
          <w:p w:rsidR="0056742F" w:rsidRDefault="0056742F" w:rsidP="0056742F">
            <w:pPr>
              <w:spacing w:after="0" w:line="240" w:lineRule="auto"/>
              <w:jc w:val="center"/>
              <w:rPr>
                <w:rFonts w:ascii="Times New Roman" w:hAnsi="Times New Roman" w:cs="Times New Roman"/>
                <w:szCs w:val="28"/>
              </w:rPr>
            </w:pPr>
            <w:r>
              <w:rPr>
                <w:rFonts w:ascii="Times New Roman" w:hAnsi="Times New Roman" w:cs="Times New Roman"/>
                <w:szCs w:val="28"/>
              </w:rPr>
              <w:t>Основная образовательная программа дошкольного образования</w:t>
            </w:r>
          </w:p>
        </w:tc>
        <w:tc>
          <w:tcPr>
            <w:tcW w:w="5670" w:type="dxa"/>
            <w:gridSpan w:val="2"/>
            <w:tcBorders>
              <w:top w:val="single" w:sz="4" w:space="0" w:color="auto"/>
              <w:left w:val="single" w:sz="4" w:space="0" w:color="auto"/>
              <w:bottom w:val="single" w:sz="4" w:space="0" w:color="auto"/>
              <w:right w:val="single" w:sz="4" w:space="0" w:color="auto"/>
            </w:tcBorders>
            <w:hideMark/>
          </w:tcPr>
          <w:p w:rsidR="0056742F" w:rsidRDefault="0056742F" w:rsidP="0056742F">
            <w:pPr>
              <w:spacing w:after="0" w:line="240" w:lineRule="auto"/>
              <w:jc w:val="center"/>
              <w:rPr>
                <w:rFonts w:ascii="Times New Roman" w:hAnsi="Times New Roman" w:cs="Times New Roman"/>
                <w:szCs w:val="28"/>
              </w:rPr>
            </w:pPr>
            <w:r>
              <w:rPr>
                <w:rFonts w:ascii="Times New Roman" w:hAnsi="Times New Roman" w:cs="Times New Roman"/>
                <w:szCs w:val="28"/>
              </w:rPr>
              <w:t>Адаптированная образовательная программа дошкольного образования для детей с</w:t>
            </w:r>
            <w:r w:rsidR="00F24C1C">
              <w:rPr>
                <w:rFonts w:ascii="Times New Roman" w:hAnsi="Times New Roman" w:cs="Times New Roman"/>
                <w:szCs w:val="28"/>
              </w:rPr>
              <w:t xml:space="preserve">таршего дошкольного возраста </w:t>
            </w:r>
            <w:r w:rsidR="00F24C1C" w:rsidRPr="00F24C1C">
              <w:rPr>
                <w:rFonts w:ascii="Times New Roman" w:hAnsi="Times New Roman" w:cs="Times New Roman"/>
                <w:szCs w:val="28"/>
              </w:rPr>
              <w:t>6 – до конца образовательных отношений</w:t>
            </w:r>
            <w:r w:rsidR="00F24C1C" w:rsidRPr="00F24C1C">
              <w:rPr>
                <w:rFonts w:ascii="Times New Roman" w:hAnsi="Times New Roman" w:cs="Times New Roman"/>
                <w:sz w:val="22"/>
                <w:szCs w:val="28"/>
              </w:rPr>
              <w:t xml:space="preserve"> </w:t>
            </w:r>
            <w:r w:rsidRPr="00F24C1C">
              <w:rPr>
                <w:rFonts w:ascii="Times New Roman" w:hAnsi="Times New Roman" w:cs="Times New Roman"/>
                <w:sz w:val="22"/>
                <w:szCs w:val="28"/>
              </w:rPr>
              <w:t>с ЗПР</w:t>
            </w:r>
          </w:p>
        </w:tc>
      </w:tr>
      <w:tr w:rsidR="0056742F" w:rsidTr="0056742F">
        <w:trPr>
          <w:trHeight w:val="579"/>
        </w:trPr>
        <w:tc>
          <w:tcPr>
            <w:tcW w:w="1750" w:type="dxa"/>
            <w:tcBorders>
              <w:top w:val="single" w:sz="4" w:space="0" w:color="auto"/>
              <w:left w:val="single" w:sz="4" w:space="0" w:color="auto"/>
              <w:bottom w:val="single" w:sz="4" w:space="0" w:color="auto"/>
              <w:right w:val="single" w:sz="4" w:space="0" w:color="auto"/>
            </w:tcBorders>
            <w:hideMark/>
          </w:tcPr>
          <w:p w:rsidR="0056742F" w:rsidRDefault="0056742F">
            <w:pPr>
              <w:spacing w:after="0" w:line="240" w:lineRule="auto"/>
              <w:jc w:val="center"/>
              <w:rPr>
                <w:rFonts w:ascii="Times New Roman" w:hAnsi="Times New Roman" w:cs="Times New Roman"/>
                <w:szCs w:val="28"/>
              </w:rPr>
            </w:pPr>
            <w:r>
              <w:rPr>
                <w:rFonts w:ascii="Times New Roman" w:hAnsi="Times New Roman" w:cs="Times New Roman"/>
                <w:szCs w:val="28"/>
              </w:rPr>
              <w:t>количество групп</w:t>
            </w:r>
          </w:p>
        </w:tc>
        <w:tc>
          <w:tcPr>
            <w:tcW w:w="2469" w:type="dxa"/>
            <w:tcBorders>
              <w:top w:val="single" w:sz="4" w:space="0" w:color="auto"/>
              <w:left w:val="single" w:sz="4" w:space="0" w:color="auto"/>
              <w:bottom w:val="single" w:sz="4" w:space="0" w:color="auto"/>
              <w:right w:val="single" w:sz="4" w:space="0" w:color="auto"/>
            </w:tcBorders>
            <w:hideMark/>
          </w:tcPr>
          <w:p w:rsidR="0056742F" w:rsidRDefault="0056742F">
            <w:pPr>
              <w:spacing w:after="0" w:line="240" w:lineRule="auto"/>
              <w:jc w:val="center"/>
              <w:rPr>
                <w:rFonts w:ascii="Times New Roman" w:hAnsi="Times New Roman" w:cs="Times New Roman"/>
                <w:szCs w:val="28"/>
              </w:rPr>
            </w:pPr>
            <w:r>
              <w:rPr>
                <w:rFonts w:ascii="Times New Roman" w:hAnsi="Times New Roman" w:cs="Times New Roman"/>
                <w:szCs w:val="28"/>
              </w:rPr>
              <w:t>количество детей</w:t>
            </w:r>
          </w:p>
        </w:tc>
        <w:tc>
          <w:tcPr>
            <w:tcW w:w="2835" w:type="dxa"/>
            <w:tcBorders>
              <w:top w:val="single" w:sz="4" w:space="0" w:color="auto"/>
              <w:left w:val="single" w:sz="4" w:space="0" w:color="auto"/>
              <w:bottom w:val="single" w:sz="4" w:space="0" w:color="auto"/>
              <w:right w:val="single" w:sz="4" w:space="0" w:color="auto"/>
            </w:tcBorders>
            <w:hideMark/>
          </w:tcPr>
          <w:p w:rsidR="0056742F" w:rsidRDefault="0056742F">
            <w:pPr>
              <w:spacing w:after="0" w:line="240" w:lineRule="auto"/>
              <w:jc w:val="center"/>
              <w:rPr>
                <w:rFonts w:ascii="Times New Roman" w:hAnsi="Times New Roman" w:cs="Times New Roman"/>
                <w:szCs w:val="28"/>
              </w:rPr>
            </w:pPr>
            <w:r>
              <w:rPr>
                <w:rFonts w:ascii="Times New Roman" w:hAnsi="Times New Roman" w:cs="Times New Roman"/>
                <w:szCs w:val="28"/>
              </w:rPr>
              <w:t>количество групп</w:t>
            </w:r>
          </w:p>
        </w:tc>
        <w:tc>
          <w:tcPr>
            <w:tcW w:w="2835" w:type="dxa"/>
            <w:tcBorders>
              <w:top w:val="single" w:sz="4" w:space="0" w:color="auto"/>
              <w:left w:val="single" w:sz="4" w:space="0" w:color="auto"/>
              <w:bottom w:val="single" w:sz="4" w:space="0" w:color="auto"/>
              <w:right w:val="single" w:sz="4" w:space="0" w:color="auto"/>
            </w:tcBorders>
            <w:hideMark/>
          </w:tcPr>
          <w:p w:rsidR="0056742F" w:rsidRDefault="0056742F">
            <w:pPr>
              <w:spacing w:after="0" w:line="240" w:lineRule="auto"/>
              <w:jc w:val="center"/>
              <w:rPr>
                <w:rFonts w:ascii="Times New Roman" w:hAnsi="Times New Roman" w:cs="Times New Roman"/>
                <w:szCs w:val="28"/>
              </w:rPr>
            </w:pPr>
            <w:r>
              <w:rPr>
                <w:rFonts w:ascii="Times New Roman" w:hAnsi="Times New Roman" w:cs="Times New Roman"/>
                <w:szCs w:val="28"/>
              </w:rPr>
              <w:t>количество детей</w:t>
            </w:r>
          </w:p>
        </w:tc>
      </w:tr>
      <w:tr w:rsidR="0056742F" w:rsidTr="0056742F">
        <w:tc>
          <w:tcPr>
            <w:tcW w:w="1750" w:type="dxa"/>
            <w:tcBorders>
              <w:top w:val="single" w:sz="4" w:space="0" w:color="auto"/>
              <w:left w:val="single" w:sz="4" w:space="0" w:color="auto"/>
              <w:bottom w:val="single" w:sz="4" w:space="0" w:color="auto"/>
              <w:right w:val="single" w:sz="4" w:space="0" w:color="auto"/>
            </w:tcBorders>
            <w:hideMark/>
          </w:tcPr>
          <w:p w:rsidR="0056742F" w:rsidRDefault="0056742F">
            <w:pPr>
              <w:jc w:val="center"/>
              <w:rPr>
                <w:rFonts w:ascii="Times New Roman" w:hAnsi="Times New Roman" w:cs="Times New Roman"/>
                <w:szCs w:val="28"/>
              </w:rPr>
            </w:pPr>
            <w:r>
              <w:rPr>
                <w:rFonts w:ascii="Times New Roman" w:hAnsi="Times New Roman" w:cs="Times New Roman"/>
                <w:szCs w:val="28"/>
              </w:rPr>
              <w:t>13</w:t>
            </w:r>
          </w:p>
        </w:tc>
        <w:tc>
          <w:tcPr>
            <w:tcW w:w="2469" w:type="dxa"/>
            <w:tcBorders>
              <w:top w:val="single" w:sz="4" w:space="0" w:color="auto"/>
              <w:left w:val="single" w:sz="4" w:space="0" w:color="auto"/>
              <w:bottom w:val="single" w:sz="4" w:space="0" w:color="auto"/>
              <w:right w:val="single" w:sz="4" w:space="0" w:color="auto"/>
            </w:tcBorders>
            <w:hideMark/>
          </w:tcPr>
          <w:p w:rsidR="0056742F" w:rsidRDefault="00FC601E" w:rsidP="004823A4">
            <w:pPr>
              <w:jc w:val="center"/>
              <w:rPr>
                <w:rFonts w:ascii="Times New Roman" w:hAnsi="Times New Roman" w:cs="Times New Roman"/>
                <w:szCs w:val="28"/>
              </w:rPr>
            </w:pPr>
            <w:r>
              <w:rPr>
                <w:rFonts w:ascii="Times New Roman" w:hAnsi="Times New Roman" w:cs="Times New Roman"/>
                <w:szCs w:val="28"/>
              </w:rPr>
              <w:t>3</w:t>
            </w:r>
            <w:r w:rsidR="004823A4">
              <w:rPr>
                <w:rFonts w:ascii="Times New Roman" w:hAnsi="Times New Roman" w:cs="Times New Roman"/>
                <w:szCs w:val="28"/>
              </w:rPr>
              <w:t>40</w:t>
            </w:r>
          </w:p>
        </w:tc>
        <w:tc>
          <w:tcPr>
            <w:tcW w:w="2835" w:type="dxa"/>
            <w:tcBorders>
              <w:top w:val="single" w:sz="4" w:space="0" w:color="auto"/>
              <w:left w:val="single" w:sz="4" w:space="0" w:color="auto"/>
              <w:bottom w:val="single" w:sz="4" w:space="0" w:color="auto"/>
              <w:right w:val="single" w:sz="4" w:space="0" w:color="auto"/>
            </w:tcBorders>
            <w:hideMark/>
          </w:tcPr>
          <w:p w:rsidR="0056742F" w:rsidRDefault="0056742F">
            <w:pPr>
              <w:jc w:val="center"/>
              <w:rPr>
                <w:rFonts w:ascii="Times New Roman" w:hAnsi="Times New Roman" w:cs="Times New Roman"/>
                <w:szCs w:val="28"/>
              </w:rPr>
            </w:pPr>
            <w:r>
              <w:rPr>
                <w:rFonts w:ascii="Times New Roman" w:hAnsi="Times New Roman" w:cs="Times New Roman"/>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6742F" w:rsidRDefault="0056742F">
            <w:pPr>
              <w:jc w:val="center"/>
              <w:rPr>
                <w:rFonts w:ascii="Times New Roman" w:hAnsi="Times New Roman" w:cs="Times New Roman"/>
                <w:szCs w:val="28"/>
              </w:rPr>
            </w:pPr>
            <w:r>
              <w:rPr>
                <w:rFonts w:ascii="Times New Roman" w:hAnsi="Times New Roman" w:cs="Times New Roman"/>
                <w:szCs w:val="28"/>
              </w:rPr>
              <w:t>10</w:t>
            </w:r>
          </w:p>
        </w:tc>
      </w:tr>
    </w:tbl>
    <w:p w:rsidR="0056742F" w:rsidRDefault="0056742F" w:rsidP="004A29DB">
      <w:pPr>
        <w:spacing w:after="0" w:line="240" w:lineRule="auto"/>
        <w:jc w:val="both"/>
        <w:rPr>
          <w:rFonts w:ascii="Times New Roman" w:hAnsi="Times New Roman" w:cs="Times New Roman"/>
          <w:sz w:val="28"/>
          <w:szCs w:val="28"/>
        </w:rPr>
      </w:pPr>
    </w:p>
    <w:p w:rsidR="00653DCE" w:rsidRDefault="00653DCE" w:rsidP="004A29DB">
      <w:pPr>
        <w:spacing w:after="0" w:line="240" w:lineRule="auto"/>
        <w:jc w:val="both"/>
        <w:rPr>
          <w:rFonts w:ascii="Times New Roman" w:hAnsi="Times New Roman" w:cs="Times New Roman"/>
          <w:sz w:val="28"/>
          <w:szCs w:val="28"/>
        </w:rPr>
      </w:pPr>
      <w:r w:rsidRPr="00653DCE">
        <w:rPr>
          <w:rFonts w:ascii="Times New Roman" w:hAnsi="Times New Roman" w:cs="Times New Roman"/>
          <w:sz w:val="28"/>
          <w:szCs w:val="28"/>
        </w:rPr>
        <w:t xml:space="preserve"> </w:t>
      </w:r>
      <w:r w:rsidR="00632BE4">
        <w:rPr>
          <w:rFonts w:ascii="Times New Roman" w:hAnsi="Times New Roman" w:cs="Times New Roman"/>
          <w:sz w:val="28"/>
          <w:szCs w:val="28"/>
        </w:rPr>
        <w:t xml:space="preserve">    </w:t>
      </w:r>
      <w:proofErr w:type="gramStart"/>
      <w:r w:rsidRPr="00653DCE">
        <w:rPr>
          <w:rFonts w:ascii="Times New Roman" w:hAnsi="Times New Roman" w:cs="Times New Roman"/>
          <w:sz w:val="28"/>
          <w:szCs w:val="28"/>
        </w:rPr>
        <w:t xml:space="preserve">В группах </w:t>
      </w:r>
      <w:proofErr w:type="spellStart"/>
      <w:r w:rsidRPr="00653DCE">
        <w:rPr>
          <w:rFonts w:ascii="Times New Roman" w:hAnsi="Times New Roman" w:cs="Times New Roman"/>
          <w:sz w:val="28"/>
          <w:szCs w:val="28"/>
        </w:rPr>
        <w:t>общеразвивающей</w:t>
      </w:r>
      <w:proofErr w:type="spellEnd"/>
      <w:r w:rsidRPr="00653DCE">
        <w:rPr>
          <w:rFonts w:ascii="Times New Roman" w:hAnsi="Times New Roman" w:cs="Times New Roman"/>
          <w:sz w:val="28"/>
          <w:szCs w:val="28"/>
        </w:rPr>
        <w:t xml:space="preserve"> направленности осуществляется дошкольное образование в соответствии с образовательной программой дошкольного образования, разрабатываемой самостоятельно в соответствии с требованиями ФГОС ДО и примерной основной образовательной программой дошкольного образования,</w:t>
      </w:r>
      <w:r w:rsidRPr="00653DCE">
        <w:rPr>
          <w:rFonts w:ascii="Times New Roman" w:hAnsi="Times New Roman" w:cs="Times New Roman"/>
          <w:bCs/>
          <w:sz w:val="28"/>
          <w:szCs w:val="28"/>
        </w:rPr>
        <w:t xml:space="preserve"> одобренной </w:t>
      </w:r>
      <w:r w:rsidRPr="00653DCE">
        <w:rPr>
          <w:rFonts w:ascii="Times New Roman" w:hAnsi="Times New Roman" w:cs="Times New Roman"/>
          <w:sz w:val="28"/>
          <w:szCs w:val="28"/>
        </w:rPr>
        <w:t xml:space="preserve">решением федерального учебно-методического объединения по общему образованию (протокол от 20 мая 2015 </w:t>
      </w:r>
      <w:r w:rsidR="00686688" w:rsidRPr="00686688">
        <w:rPr>
          <w:rFonts w:ascii="Times New Roman" w:hAnsi="Times New Roman" w:cs="Times New Roman"/>
          <w:sz w:val="28"/>
        </w:rPr>
        <w:t>года</w:t>
      </w:r>
      <w:r w:rsidR="00686688" w:rsidRPr="00653DCE">
        <w:rPr>
          <w:rFonts w:ascii="Times New Roman" w:hAnsi="Times New Roman" w:cs="Times New Roman"/>
          <w:sz w:val="28"/>
          <w:szCs w:val="28"/>
        </w:rPr>
        <w:t xml:space="preserve"> </w:t>
      </w:r>
      <w:r w:rsidRPr="00653DCE">
        <w:rPr>
          <w:rFonts w:ascii="Times New Roman" w:hAnsi="Times New Roman" w:cs="Times New Roman"/>
          <w:sz w:val="28"/>
          <w:szCs w:val="28"/>
        </w:rPr>
        <w:t xml:space="preserve">№ 2/15) с использованием необходимых для реализации Программы методических материалов, соответствующих Стандарту </w:t>
      </w:r>
      <w:r w:rsidR="00A51184" w:rsidRPr="00653DCE">
        <w:rPr>
          <w:rFonts w:ascii="Times New Roman" w:hAnsi="Times New Roman" w:cs="Times New Roman"/>
          <w:sz w:val="28"/>
          <w:szCs w:val="28"/>
        </w:rPr>
        <w:t xml:space="preserve"> </w:t>
      </w:r>
      <w:proofErr w:type="gramEnd"/>
    </w:p>
    <w:p w:rsidR="00DB6951" w:rsidRPr="0056742F" w:rsidRDefault="0056742F" w:rsidP="00A5118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56742F">
        <w:rPr>
          <w:rFonts w:ascii="Times New Roman" w:hAnsi="Times New Roman"/>
          <w:sz w:val="28"/>
          <w:szCs w:val="28"/>
        </w:rPr>
        <w:t xml:space="preserve">В группе компенсирующей направленности для детей с ЗПР осуществляется дошкольное образование в соответствии с адаптированной образовательной программой дошкольного образования, разрабатываемой самостоятельно в соответствии с требованиями ФГОС ДО и </w:t>
      </w:r>
      <w:r w:rsidRPr="0056742F">
        <w:rPr>
          <w:rFonts w:ascii="Times New Roman" w:hAnsi="Times New Roman"/>
          <w:sz w:val="28"/>
          <w:szCs w:val="20"/>
        </w:rPr>
        <w:t>примерной адаптированной основной образовательной программы дошкольного образования детей с задержкой психического развития (Одобрена решением федерального учебно-методического объединения по общему образованию декабря 2017</w:t>
      </w:r>
      <w:r w:rsidR="00686688">
        <w:rPr>
          <w:rFonts w:ascii="Times New Roman" w:hAnsi="Times New Roman"/>
          <w:sz w:val="28"/>
          <w:szCs w:val="20"/>
        </w:rPr>
        <w:t xml:space="preserve"> </w:t>
      </w:r>
      <w:r w:rsidR="00686688" w:rsidRPr="00686688">
        <w:rPr>
          <w:rFonts w:ascii="Times New Roman" w:hAnsi="Times New Roman" w:cs="Times New Roman"/>
          <w:sz w:val="28"/>
        </w:rPr>
        <w:t>года</w:t>
      </w:r>
      <w:r w:rsidRPr="00686688">
        <w:rPr>
          <w:rFonts w:ascii="Times New Roman" w:hAnsi="Times New Roman" w:cs="Times New Roman"/>
          <w:sz w:val="28"/>
          <w:szCs w:val="20"/>
        </w:rPr>
        <w:t>.</w:t>
      </w:r>
      <w:proofErr w:type="gramEnd"/>
      <w:r w:rsidRPr="0056742F">
        <w:rPr>
          <w:rFonts w:ascii="Times New Roman" w:hAnsi="Times New Roman"/>
          <w:sz w:val="28"/>
          <w:szCs w:val="20"/>
        </w:rPr>
        <w:t xml:space="preserve"> </w:t>
      </w:r>
      <w:proofErr w:type="gramStart"/>
      <w:r w:rsidRPr="0056742F">
        <w:rPr>
          <w:rFonts w:ascii="Times New Roman" w:hAnsi="Times New Roman"/>
          <w:sz w:val="28"/>
          <w:szCs w:val="20"/>
        </w:rPr>
        <w:t>Протокол №6/17)</w:t>
      </w:r>
      <w:r w:rsidRPr="0056742F">
        <w:rPr>
          <w:sz w:val="28"/>
          <w:szCs w:val="20"/>
        </w:rPr>
        <w:t xml:space="preserve"> </w:t>
      </w:r>
      <w:r w:rsidRPr="0056742F">
        <w:rPr>
          <w:rFonts w:ascii="Times New Roman" w:hAnsi="Times New Roman"/>
          <w:sz w:val="28"/>
          <w:szCs w:val="28"/>
        </w:rPr>
        <w:t>с использованием необходимых для реализации Программы методических материалов, соответствующих Стандарту</w:t>
      </w:r>
      <w:proofErr w:type="gramEnd"/>
    </w:p>
    <w:p w:rsidR="003D60F1" w:rsidRDefault="00DB6951" w:rsidP="00DB6951">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p>
    <w:p w:rsidR="003D60F1" w:rsidRDefault="003D60F1" w:rsidP="00DB6951">
      <w:pPr>
        <w:spacing w:after="0" w:line="240" w:lineRule="auto"/>
        <w:jc w:val="both"/>
        <w:rPr>
          <w:rFonts w:ascii="Times New Roman" w:hAnsi="Times New Roman" w:cs="Times New Roman"/>
          <w:szCs w:val="24"/>
        </w:rPr>
      </w:pPr>
    </w:p>
    <w:p w:rsidR="003D60F1" w:rsidRDefault="003D60F1" w:rsidP="00DB6951">
      <w:pPr>
        <w:spacing w:after="0" w:line="240" w:lineRule="auto"/>
        <w:jc w:val="both"/>
        <w:rPr>
          <w:rFonts w:ascii="Times New Roman" w:hAnsi="Times New Roman" w:cs="Times New Roman"/>
          <w:szCs w:val="24"/>
        </w:rPr>
      </w:pPr>
    </w:p>
    <w:p w:rsidR="00DB6951" w:rsidRPr="00DB6951" w:rsidRDefault="00DB6951" w:rsidP="00DB6951">
      <w:pPr>
        <w:spacing w:after="0" w:line="240" w:lineRule="auto"/>
        <w:jc w:val="both"/>
        <w:rPr>
          <w:rFonts w:ascii="Times New Roman" w:hAnsi="Times New Roman" w:cs="Times New Roman"/>
          <w:b/>
          <w:sz w:val="28"/>
          <w:szCs w:val="24"/>
        </w:rPr>
      </w:pPr>
      <w:r w:rsidRPr="00DB6951">
        <w:rPr>
          <w:rFonts w:ascii="Times New Roman" w:hAnsi="Times New Roman" w:cs="Times New Roman"/>
          <w:b/>
          <w:sz w:val="28"/>
          <w:szCs w:val="24"/>
        </w:rPr>
        <w:t>Образование для детей с ограниченными возможностями здоровья</w:t>
      </w:r>
    </w:p>
    <w:p w:rsidR="00DB6951" w:rsidRDefault="00DB6951" w:rsidP="00A51184">
      <w:pPr>
        <w:spacing w:after="0" w:line="240" w:lineRule="auto"/>
        <w:jc w:val="both"/>
        <w:rPr>
          <w:rFonts w:ascii="Times New Roman" w:hAnsi="Times New Roman" w:cs="Times New Roman"/>
          <w:sz w:val="28"/>
          <w:szCs w:val="24"/>
        </w:rPr>
      </w:pPr>
      <w:r w:rsidRPr="00DB6951">
        <w:rPr>
          <w:rFonts w:ascii="Times New Roman" w:hAnsi="Times New Roman" w:cs="Times New Roman"/>
          <w:sz w:val="28"/>
          <w:szCs w:val="24"/>
        </w:rPr>
        <w:t xml:space="preserve"> </w:t>
      </w:r>
      <w:r>
        <w:rPr>
          <w:rFonts w:ascii="Times New Roman" w:hAnsi="Times New Roman" w:cs="Times New Roman"/>
          <w:sz w:val="28"/>
          <w:szCs w:val="24"/>
        </w:rPr>
        <w:t xml:space="preserve">       </w:t>
      </w:r>
      <w:r w:rsidRPr="00DB6951">
        <w:rPr>
          <w:rFonts w:ascii="Times New Roman" w:hAnsi="Times New Roman" w:cs="Times New Roman"/>
          <w:sz w:val="28"/>
          <w:szCs w:val="24"/>
        </w:rPr>
        <w:t xml:space="preserve">Одним из направлений деятельности МАДОУ является создание условий для обучения детей с ограниченными возможностями здоровья, в том числе детей-инвалидов, и их социальной адаптации. </w:t>
      </w:r>
      <w:proofErr w:type="gramStart"/>
      <w:r w:rsidRPr="00DB6951">
        <w:rPr>
          <w:rFonts w:ascii="Times New Roman" w:hAnsi="Times New Roman" w:cs="Times New Roman"/>
          <w:sz w:val="28"/>
          <w:szCs w:val="24"/>
        </w:rPr>
        <w:t xml:space="preserve">В целях осуществления </w:t>
      </w:r>
      <w:r w:rsidRPr="00DB6951">
        <w:rPr>
          <w:rFonts w:ascii="Times New Roman" w:hAnsi="Times New Roman" w:cs="Times New Roman"/>
          <w:sz w:val="28"/>
          <w:szCs w:val="24"/>
        </w:rPr>
        <w:lastRenderedPageBreak/>
        <w:t>комплексного подхода по формированию доступной среды для детей дошкольного возраста с ограниченными возможностями здоровья в учреждении</w:t>
      </w:r>
      <w:proofErr w:type="gramEnd"/>
      <w:r w:rsidRPr="00DB6951">
        <w:rPr>
          <w:rFonts w:ascii="Times New Roman" w:hAnsi="Times New Roman" w:cs="Times New Roman"/>
          <w:sz w:val="28"/>
          <w:szCs w:val="24"/>
        </w:rPr>
        <w:t xml:space="preserve"> в 201</w:t>
      </w:r>
      <w:r w:rsidR="00F24C1C">
        <w:rPr>
          <w:rFonts w:ascii="Times New Roman" w:hAnsi="Times New Roman" w:cs="Times New Roman"/>
          <w:sz w:val="28"/>
          <w:szCs w:val="24"/>
        </w:rPr>
        <w:t>8</w:t>
      </w:r>
      <w:r w:rsidRPr="00DB6951">
        <w:rPr>
          <w:rFonts w:ascii="Times New Roman" w:hAnsi="Times New Roman" w:cs="Times New Roman"/>
          <w:sz w:val="28"/>
          <w:szCs w:val="24"/>
        </w:rPr>
        <w:t>-201</w:t>
      </w:r>
      <w:r w:rsidR="00F24C1C">
        <w:rPr>
          <w:rFonts w:ascii="Times New Roman" w:hAnsi="Times New Roman" w:cs="Times New Roman"/>
          <w:sz w:val="28"/>
          <w:szCs w:val="24"/>
        </w:rPr>
        <w:t>9</w:t>
      </w:r>
      <w:r w:rsidRPr="00DB6951">
        <w:rPr>
          <w:rFonts w:ascii="Times New Roman" w:hAnsi="Times New Roman" w:cs="Times New Roman"/>
          <w:sz w:val="28"/>
          <w:szCs w:val="24"/>
        </w:rPr>
        <w:t xml:space="preserve"> учебном году функционир</w:t>
      </w:r>
      <w:r w:rsidR="003D60F1">
        <w:rPr>
          <w:rFonts w:ascii="Times New Roman" w:hAnsi="Times New Roman" w:cs="Times New Roman"/>
          <w:sz w:val="28"/>
          <w:szCs w:val="24"/>
        </w:rPr>
        <w:t>овала</w:t>
      </w:r>
      <w:r w:rsidRPr="00DB6951">
        <w:rPr>
          <w:rFonts w:ascii="Times New Roman" w:hAnsi="Times New Roman" w:cs="Times New Roman"/>
          <w:sz w:val="28"/>
          <w:szCs w:val="24"/>
        </w:rPr>
        <w:t xml:space="preserve"> групп</w:t>
      </w:r>
      <w:r w:rsidR="003829BB">
        <w:rPr>
          <w:rFonts w:ascii="Times New Roman" w:hAnsi="Times New Roman" w:cs="Times New Roman"/>
          <w:sz w:val="28"/>
        </w:rPr>
        <w:t>а</w:t>
      </w:r>
      <w:r w:rsidRPr="00DB6951">
        <w:rPr>
          <w:rFonts w:ascii="Times New Roman" w:hAnsi="Times New Roman" w:cs="Times New Roman"/>
          <w:sz w:val="28"/>
          <w:szCs w:val="24"/>
        </w:rPr>
        <w:t xml:space="preserve"> компенсирующей направленности для детей </w:t>
      </w:r>
      <w:r w:rsidR="003D60F1">
        <w:rPr>
          <w:rFonts w:ascii="Times New Roman" w:hAnsi="Times New Roman" w:cs="Times New Roman"/>
          <w:sz w:val="28"/>
          <w:szCs w:val="24"/>
        </w:rPr>
        <w:t xml:space="preserve">старшего дошкольного возраста </w:t>
      </w:r>
      <w:r w:rsidR="003D60F1" w:rsidRPr="00DB6951">
        <w:rPr>
          <w:rFonts w:ascii="Times New Roman" w:hAnsi="Times New Roman" w:cs="Times New Roman"/>
          <w:sz w:val="28"/>
          <w:szCs w:val="24"/>
        </w:rPr>
        <w:t xml:space="preserve">с задержкой психического развития </w:t>
      </w:r>
      <w:r w:rsidR="003D60F1">
        <w:rPr>
          <w:rFonts w:ascii="Times New Roman" w:hAnsi="Times New Roman" w:cs="Times New Roman"/>
          <w:sz w:val="28"/>
          <w:szCs w:val="24"/>
        </w:rPr>
        <w:t xml:space="preserve">от 6 лет до окончания образовательных отношений </w:t>
      </w:r>
      <w:r w:rsidRPr="00DB6951">
        <w:rPr>
          <w:rFonts w:ascii="Times New Roman" w:hAnsi="Times New Roman" w:cs="Times New Roman"/>
          <w:sz w:val="28"/>
          <w:szCs w:val="24"/>
        </w:rPr>
        <w:t xml:space="preserve">(10 воспитанников). </w:t>
      </w:r>
    </w:p>
    <w:p w:rsidR="00D63051" w:rsidRPr="00610CE6" w:rsidRDefault="00D63051" w:rsidP="00610CE6">
      <w:pPr>
        <w:spacing w:after="0" w:line="240" w:lineRule="auto"/>
        <w:jc w:val="both"/>
        <w:rPr>
          <w:rFonts w:ascii="Times New Roman" w:hAnsi="Times New Roman" w:cs="Times New Roman"/>
          <w:sz w:val="28"/>
          <w:szCs w:val="28"/>
        </w:rPr>
      </w:pPr>
      <w:r>
        <w:t xml:space="preserve">    </w:t>
      </w:r>
      <w:r w:rsidRPr="00610CE6">
        <w:rPr>
          <w:rFonts w:ascii="Times New Roman" w:hAnsi="Times New Roman" w:cs="Times New Roman"/>
          <w:sz w:val="28"/>
          <w:szCs w:val="28"/>
        </w:rPr>
        <w:t>Коррекционная работа по воспитанию и обучению дошкольников с задержкой психического развития включает проведение образовательной деятельности в форме индивидуальной работы, воспитателем, учителем–</w:t>
      </w:r>
      <w:r w:rsidR="00610CE6" w:rsidRPr="00610CE6">
        <w:rPr>
          <w:rFonts w:ascii="Times New Roman" w:hAnsi="Times New Roman" w:cs="Times New Roman"/>
          <w:sz w:val="28"/>
          <w:szCs w:val="28"/>
        </w:rPr>
        <w:t>дефектолог</w:t>
      </w:r>
      <w:r w:rsidRPr="00610CE6">
        <w:rPr>
          <w:rFonts w:ascii="Times New Roman" w:hAnsi="Times New Roman" w:cs="Times New Roman"/>
          <w:sz w:val="28"/>
          <w:szCs w:val="28"/>
        </w:rPr>
        <w:t>ом</w:t>
      </w:r>
      <w:r w:rsidR="001C5B88">
        <w:rPr>
          <w:rFonts w:ascii="Times New Roman" w:hAnsi="Times New Roman" w:cs="Times New Roman"/>
          <w:sz w:val="28"/>
          <w:szCs w:val="28"/>
        </w:rPr>
        <w:t>, педагогом - психологом</w:t>
      </w:r>
      <w:r w:rsidRPr="00610CE6">
        <w:rPr>
          <w:rFonts w:ascii="Times New Roman" w:hAnsi="Times New Roman" w:cs="Times New Roman"/>
          <w:sz w:val="28"/>
          <w:szCs w:val="28"/>
        </w:rPr>
        <w:t xml:space="preserve"> в специально созданных условиях для обучения и воспитания детей.</w:t>
      </w:r>
    </w:p>
    <w:p w:rsidR="00D63051" w:rsidRPr="00610CE6" w:rsidRDefault="00D63051" w:rsidP="00FF2B42">
      <w:pPr>
        <w:tabs>
          <w:tab w:val="left" w:pos="1125"/>
        </w:tabs>
        <w:spacing w:after="0" w:line="240" w:lineRule="auto"/>
        <w:jc w:val="both"/>
        <w:rPr>
          <w:rStyle w:val="79"/>
          <w:b w:val="0"/>
          <w:sz w:val="28"/>
          <w:szCs w:val="28"/>
        </w:rPr>
      </w:pPr>
      <w:r w:rsidRPr="00610CE6">
        <w:rPr>
          <w:rFonts w:ascii="Times New Roman" w:hAnsi="Times New Roman" w:cs="Times New Roman"/>
          <w:sz w:val="28"/>
          <w:szCs w:val="28"/>
        </w:rPr>
        <w:t xml:space="preserve">    </w:t>
      </w:r>
      <w:proofErr w:type="gramStart"/>
      <w:r w:rsidRPr="00610CE6">
        <w:rPr>
          <w:rStyle w:val="79"/>
          <w:b w:val="0"/>
          <w:sz w:val="28"/>
          <w:szCs w:val="28"/>
        </w:rPr>
        <w:t xml:space="preserve">Коррекционно-развивающая работа </w:t>
      </w:r>
      <w:r w:rsidR="00990185" w:rsidRPr="00610CE6">
        <w:rPr>
          <w:rStyle w:val="79"/>
          <w:b w:val="0"/>
          <w:sz w:val="28"/>
          <w:szCs w:val="28"/>
        </w:rPr>
        <w:t>осущест</w:t>
      </w:r>
      <w:r w:rsidR="00610CE6" w:rsidRPr="00610CE6">
        <w:rPr>
          <w:rStyle w:val="79"/>
          <w:b w:val="0"/>
          <w:sz w:val="28"/>
          <w:szCs w:val="28"/>
        </w:rPr>
        <w:t>вл</w:t>
      </w:r>
      <w:r w:rsidR="00990185" w:rsidRPr="00610CE6">
        <w:rPr>
          <w:rStyle w:val="79"/>
          <w:b w:val="0"/>
          <w:sz w:val="28"/>
          <w:szCs w:val="28"/>
        </w:rPr>
        <w:t xml:space="preserve">яется путем </w:t>
      </w:r>
      <w:r w:rsidR="00610CE6" w:rsidRPr="00610CE6">
        <w:rPr>
          <w:rStyle w:val="79"/>
          <w:b w:val="0"/>
          <w:sz w:val="28"/>
          <w:szCs w:val="28"/>
        </w:rPr>
        <w:t>в</w:t>
      </w:r>
      <w:r w:rsidR="00990185" w:rsidRPr="00610CE6">
        <w:rPr>
          <w:rStyle w:val="79"/>
          <w:b w:val="0"/>
          <w:sz w:val="28"/>
          <w:szCs w:val="28"/>
        </w:rPr>
        <w:t xml:space="preserve">заимодействия </w:t>
      </w:r>
      <w:r w:rsidR="00610CE6" w:rsidRPr="00610CE6">
        <w:rPr>
          <w:rStyle w:val="79"/>
          <w:b w:val="0"/>
          <w:sz w:val="28"/>
          <w:szCs w:val="28"/>
        </w:rPr>
        <w:t>специалистов учителя-дефектолог</w:t>
      </w:r>
      <w:r w:rsidRPr="00610CE6">
        <w:rPr>
          <w:rStyle w:val="79"/>
          <w:b w:val="0"/>
          <w:sz w:val="28"/>
          <w:szCs w:val="28"/>
        </w:rPr>
        <w:t>а</w:t>
      </w:r>
      <w:r w:rsidR="00610CE6" w:rsidRPr="00610CE6">
        <w:rPr>
          <w:rStyle w:val="79"/>
          <w:b w:val="0"/>
          <w:sz w:val="28"/>
          <w:szCs w:val="28"/>
        </w:rPr>
        <w:t>,</w:t>
      </w:r>
      <w:r w:rsidRPr="00610CE6">
        <w:rPr>
          <w:rStyle w:val="79"/>
          <w:b w:val="0"/>
          <w:sz w:val="28"/>
          <w:szCs w:val="28"/>
        </w:rPr>
        <w:t xml:space="preserve"> воспитателя, педагога-психолога</w:t>
      </w:r>
      <w:r w:rsidR="00610CE6" w:rsidRPr="00610CE6">
        <w:rPr>
          <w:rStyle w:val="79"/>
          <w:b w:val="0"/>
          <w:sz w:val="28"/>
          <w:szCs w:val="28"/>
        </w:rPr>
        <w:t>,</w:t>
      </w:r>
      <w:r w:rsidRPr="00610CE6">
        <w:rPr>
          <w:rStyle w:val="79"/>
          <w:b w:val="0"/>
          <w:sz w:val="28"/>
          <w:szCs w:val="28"/>
        </w:rPr>
        <w:t xml:space="preserve"> </w:t>
      </w:r>
      <w:r w:rsidR="00610CE6" w:rsidRPr="00610CE6">
        <w:rPr>
          <w:rStyle w:val="79"/>
          <w:b w:val="0"/>
          <w:sz w:val="28"/>
          <w:szCs w:val="28"/>
        </w:rPr>
        <w:t>музыкального руководителя, инструктора по физической культуре</w:t>
      </w:r>
      <w:r w:rsidRPr="00610CE6">
        <w:rPr>
          <w:rStyle w:val="79"/>
          <w:b w:val="0"/>
          <w:sz w:val="28"/>
          <w:szCs w:val="28"/>
        </w:rPr>
        <w:t xml:space="preserve">.). </w:t>
      </w:r>
      <w:proofErr w:type="gramEnd"/>
    </w:p>
    <w:p w:rsidR="000374FB" w:rsidRPr="00A51184" w:rsidRDefault="00DB6951" w:rsidP="00FF2B42">
      <w:pPr>
        <w:spacing w:after="0" w:line="240" w:lineRule="auto"/>
        <w:jc w:val="both"/>
        <w:rPr>
          <w:rStyle w:val="11"/>
          <w:color w:val="000000"/>
          <w:sz w:val="28"/>
          <w:szCs w:val="28"/>
        </w:rPr>
      </w:pPr>
      <w:r w:rsidRPr="00DB6951">
        <w:rPr>
          <w:rFonts w:ascii="Times New Roman" w:hAnsi="Times New Roman" w:cs="Times New Roman"/>
          <w:b/>
          <w:sz w:val="28"/>
          <w:szCs w:val="28"/>
        </w:rPr>
        <w:t xml:space="preserve">      </w:t>
      </w:r>
    </w:p>
    <w:p w:rsidR="00FF2B42" w:rsidRPr="00632BE4" w:rsidRDefault="000374FB" w:rsidP="00632BE4">
      <w:pPr>
        <w:pStyle w:val="ad"/>
        <w:numPr>
          <w:ilvl w:val="1"/>
          <w:numId w:val="22"/>
        </w:numPr>
        <w:spacing w:before="0" w:beforeAutospacing="0" w:after="0" w:afterAutospacing="0"/>
        <w:jc w:val="center"/>
        <w:rPr>
          <w:rFonts w:eastAsia="Times New Roman CYR"/>
          <w:b/>
          <w:color w:val="000000"/>
          <w:spacing w:val="-6"/>
          <w:sz w:val="28"/>
          <w:szCs w:val="28"/>
        </w:rPr>
      </w:pPr>
      <w:r w:rsidRPr="00FF2B42">
        <w:rPr>
          <w:rFonts w:eastAsia="Times New Roman CYR"/>
          <w:b/>
          <w:color w:val="000000"/>
          <w:spacing w:val="-6"/>
          <w:sz w:val="28"/>
          <w:szCs w:val="28"/>
        </w:rPr>
        <w:t>Результаты педагогической диагностики</w:t>
      </w:r>
    </w:p>
    <w:p w:rsidR="000374FB" w:rsidRPr="000374FB" w:rsidRDefault="000374FB" w:rsidP="00FF2B42">
      <w:pPr>
        <w:spacing w:after="0" w:line="240" w:lineRule="auto"/>
        <w:ind w:firstLine="708"/>
        <w:jc w:val="both"/>
        <w:rPr>
          <w:rFonts w:ascii="Times New Roman" w:hAnsi="Times New Roman" w:cs="Times New Roman"/>
          <w:b/>
          <w:sz w:val="28"/>
          <w:szCs w:val="28"/>
        </w:rPr>
      </w:pPr>
      <w:r w:rsidRPr="000374FB">
        <w:rPr>
          <w:rFonts w:ascii="Times New Roman" w:hAnsi="Times New Roman" w:cs="Times New Roman"/>
          <w:b/>
          <w:sz w:val="28"/>
          <w:szCs w:val="28"/>
        </w:rPr>
        <w:t xml:space="preserve">Достижения воспитанников по результатам педагогической диагностики </w:t>
      </w:r>
    </w:p>
    <w:p w:rsidR="000374FB" w:rsidRDefault="000374FB" w:rsidP="00FF2B42">
      <w:pPr>
        <w:pStyle w:val="hp"/>
        <w:shd w:val="clear" w:color="auto" w:fill="FFFFFF"/>
        <w:spacing w:before="0" w:beforeAutospacing="0" w:after="0" w:afterAutospacing="0"/>
        <w:ind w:firstLine="702"/>
        <w:jc w:val="both"/>
        <w:rPr>
          <w:sz w:val="28"/>
          <w:szCs w:val="28"/>
        </w:rPr>
      </w:pPr>
      <w:r>
        <w:rPr>
          <w:sz w:val="28"/>
          <w:szCs w:val="28"/>
        </w:rPr>
        <w:t>При реализации образовательной программы дошкольного образования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используются исключительно для решения следующих образовательных задач:</w:t>
      </w:r>
    </w:p>
    <w:p w:rsidR="000374FB" w:rsidRDefault="000374FB" w:rsidP="000374FB">
      <w:pPr>
        <w:pStyle w:val="hp"/>
        <w:shd w:val="clear" w:color="auto" w:fill="FFFFFF"/>
        <w:spacing w:before="0" w:beforeAutospacing="0" w:after="0" w:afterAutospacing="0" w:line="316" w:lineRule="atLeast"/>
        <w:ind w:firstLine="702"/>
        <w:jc w:val="both"/>
        <w:rPr>
          <w:sz w:val="28"/>
          <w:szCs w:val="28"/>
        </w:rPr>
      </w:pPr>
      <w:r>
        <w:rPr>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0374FB" w:rsidRDefault="000374FB" w:rsidP="000374FB">
      <w:pPr>
        <w:pStyle w:val="hp"/>
        <w:shd w:val="clear" w:color="auto" w:fill="FFFFFF"/>
        <w:spacing w:before="0" w:beforeAutospacing="0" w:after="0" w:afterAutospacing="0" w:line="316" w:lineRule="atLeast"/>
        <w:ind w:firstLine="702"/>
        <w:jc w:val="both"/>
        <w:rPr>
          <w:sz w:val="28"/>
          <w:szCs w:val="28"/>
        </w:rPr>
      </w:pPr>
      <w:r>
        <w:rPr>
          <w:sz w:val="28"/>
          <w:szCs w:val="28"/>
        </w:rPr>
        <w:t>2) оптимизации работы с группой детей.</w:t>
      </w:r>
    </w:p>
    <w:p w:rsidR="000374FB" w:rsidRPr="000374FB" w:rsidRDefault="000374FB" w:rsidP="000374FB">
      <w:pPr>
        <w:spacing w:after="0" w:line="240" w:lineRule="auto"/>
        <w:ind w:firstLine="708"/>
        <w:jc w:val="both"/>
        <w:rPr>
          <w:rFonts w:ascii="Times New Roman" w:hAnsi="Times New Roman" w:cs="Times New Roman"/>
          <w:sz w:val="28"/>
          <w:szCs w:val="28"/>
        </w:rPr>
      </w:pPr>
      <w:r w:rsidRPr="000374FB">
        <w:rPr>
          <w:rFonts w:ascii="Times New Roman" w:hAnsi="Times New Roman" w:cs="Times New Roman"/>
          <w:sz w:val="28"/>
          <w:szCs w:val="28"/>
        </w:rPr>
        <w:t xml:space="preserve">Педагогами анализируются полученные результаты педагогических действий, выявляются недостатки, их причины для дальнейшего планирования деятельности. </w:t>
      </w:r>
    </w:p>
    <w:p w:rsidR="000374FB" w:rsidRPr="000374FB" w:rsidRDefault="000374FB" w:rsidP="000374FB">
      <w:pPr>
        <w:spacing w:after="0" w:line="240" w:lineRule="auto"/>
        <w:jc w:val="both"/>
        <w:rPr>
          <w:rFonts w:ascii="Times New Roman" w:hAnsi="Times New Roman" w:cs="Times New Roman"/>
          <w:sz w:val="28"/>
          <w:szCs w:val="28"/>
        </w:rPr>
      </w:pPr>
      <w:r w:rsidRPr="000374FB">
        <w:rPr>
          <w:rFonts w:ascii="Times New Roman" w:hAnsi="Times New Roman" w:cs="Times New Roman"/>
          <w:sz w:val="28"/>
          <w:szCs w:val="28"/>
        </w:rPr>
        <w:tab/>
        <w:t>Управленческой командой МАДОУ изучаются представленные педагогами аналитические материалы и планируются шаги по совершенствованию образовательного процесса: организуется контроль над эффективностью педагогических действий педагогов по осуществлению образовательной работы с детьми для выявления причин выявленных недостатков; организуется методическая работа по повышению профессиональной компетентности педагогов.</w:t>
      </w:r>
    </w:p>
    <w:p w:rsidR="000374FB" w:rsidRPr="000374FB" w:rsidRDefault="000374FB" w:rsidP="000374FB">
      <w:pPr>
        <w:spacing w:after="0" w:line="240" w:lineRule="auto"/>
        <w:ind w:firstLine="708"/>
        <w:jc w:val="both"/>
        <w:rPr>
          <w:rFonts w:ascii="Times New Roman" w:hAnsi="Times New Roman" w:cs="Times New Roman"/>
          <w:sz w:val="28"/>
          <w:szCs w:val="28"/>
        </w:rPr>
      </w:pPr>
      <w:r w:rsidRPr="000374FB">
        <w:rPr>
          <w:rFonts w:ascii="Times New Roman" w:hAnsi="Times New Roman" w:cs="Times New Roman"/>
          <w:sz w:val="28"/>
          <w:szCs w:val="28"/>
        </w:rPr>
        <w:t xml:space="preserve">По результатам анализируется взаимосвязь индивидуализации образования детей с характером педагогических действий и качеством условий организации образовательного процесса, принимаются решения по </w:t>
      </w:r>
      <w:r w:rsidRPr="000374FB">
        <w:rPr>
          <w:rFonts w:ascii="Times New Roman" w:hAnsi="Times New Roman" w:cs="Times New Roman"/>
          <w:sz w:val="28"/>
          <w:szCs w:val="28"/>
        </w:rPr>
        <w:lastRenderedPageBreak/>
        <w:t>дальнейшему совершенствованию образовательного процесса – ставятся цели и задачи на следующий учебный год.</w:t>
      </w:r>
    </w:p>
    <w:p w:rsidR="000374FB" w:rsidRDefault="000374FB" w:rsidP="000374FB">
      <w:pPr>
        <w:pStyle w:val="af3"/>
        <w:spacing w:after="0"/>
        <w:ind w:left="0" w:firstLine="708"/>
        <w:jc w:val="both"/>
        <w:rPr>
          <w:sz w:val="28"/>
          <w:szCs w:val="28"/>
        </w:rPr>
      </w:pPr>
      <w:r>
        <w:rPr>
          <w:sz w:val="28"/>
          <w:szCs w:val="28"/>
        </w:rPr>
        <w:t>В таблице представлены результаты освоения воспитанниками образовательной программы дошкольного образования в 201</w:t>
      </w:r>
      <w:r w:rsidR="005E3FE1">
        <w:rPr>
          <w:sz w:val="28"/>
          <w:szCs w:val="28"/>
        </w:rPr>
        <w:t>9</w:t>
      </w:r>
      <w:r>
        <w:rPr>
          <w:sz w:val="28"/>
          <w:szCs w:val="28"/>
        </w:rPr>
        <w:t xml:space="preserve"> году в процентном соотношении.</w:t>
      </w:r>
    </w:p>
    <w:p w:rsidR="000374FB" w:rsidRDefault="000374FB" w:rsidP="000374FB">
      <w:pPr>
        <w:spacing w:after="0" w:line="240" w:lineRule="auto"/>
        <w:rPr>
          <w:rFonts w:ascii="Times New Roman" w:hAnsi="Times New Roman"/>
          <w:b/>
          <w:sz w:val="28"/>
          <w:szCs w:val="28"/>
          <w:lang w:eastAsia="ru-RU"/>
        </w:rPr>
      </w:pPr>
      <w:r>
        <w:rPr>
          <w:rFonts w:ascii="Times New Roman" w:hAnsi="Times New Roman"/>
          <w:b/>
          <w:sz w:val="28"/>
          <w:szCs w:val="28"/>
          <w:lang w:eastAsia="ru-RU"/>
        </w:rPr>
        <w:t>Результаты усвоения программного материала представлены в таблице:</w:t>
      </w:r>
    </w:p>
    <w:p w:rsidR="00632BE4" w:rsidRDefault="00632BE4" w:rsidP="000374FB">
      <w:pPr>
        <w:spacing w:after="0" w:line="240" w:lineRule="auto"/>
        <w:rPr>
          <w:rFonts w:ascii="Times New Roman" w:hAnsi="Times New Roman"/>
          <w:b/>
          <w:sz w:val="28"/>
          <w:szCs w:val="28"/>
          <w:lang w:eastAsia="ru-RU"/>
        </w:rPr>
      </w:pPr>
    </w:p>
    <w:tbl>
      <w:tblPr>
        <w:tblW w:w="9885" w:type="dxa"/>
        <w:tblLayout w:type="fixed"/>
        <w:tblCellMar>
          <w:left w:w="0" w:type="dxa"/>
          <w:right w:w="0" w:type="dxa"/>
        </w:tblCellMar>
        <w:tblLook w:val="04A0"/>
      </w:tblPr>
      <w:tblGrid>
        <w:gridCol w:w="2800"/>
        <w:gridCol w:w="1279"/>
        <w:gridCol w:w="1129"/>
        <w:gridCol w:w="1134"/>
        <w:gridCol w:w="1275"/>
        <w:gridCol w:w="1134"/>
        <w:gridCol w:w="1134"/>
      </w:tblGrid>
      <w:tr w:rsidR="000374FB" w:rsidTr="005E3FE1">
        <w:trPr>
          <w:trHeight w:val="255"/>
        </w:trPr>
        <w:tc>
          <w:tcPr>
            <w:tcW w:w="28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rPr>
                <w:rFonts w:ascii="Times New Roman" w:hAnsi="Times New Roman"/>
                <w:b/>
                <w:szCs w:val="28"/>
                <w:lang w:eastAsia="ru-RU"/>
              </w:rPr>
            </w:pPr>
            <w:r>
              <w:rPr>
                <w:rFonts w:ascii="Times New Roman" w:hAnsi="Times New Roman"/>
                <w:b/>
                <w:szCs w:val="28"/>
                <w:lang w:eastAsia="ru-RU"/>
              </w:rPr>
              <w:t>Образовательные области</w:t>
            </w:r>
          </w:p>
        </w:tc>
        <w:tc>
          <w:tcPr>
            <w:tcW w:w="354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4FB" w:rsidRDefault="000374FB" w:rsidP="005E3FE1">
            <w:pPr>
              <w:spacing w:after="0" w:line="240" w:lineRule="auto"/>
              <w:jc w:val="center"/>
              <w:rPr>
                <w:rFonts w:ascii="Times New Roman" w:hAnsi="Times New Roman"/>
                <w:b/>
                <w:szCs w:val="28"/>
                <w:lang w:eastAsia="ru-RU"/>
              </w:rPr>
            </w:pPr>
            <w:r>
              <w:rPr>
                <w:rFonts w:ascii="Times New Roman" w:hAnsi="Times New Roman"/>
                <w:b/>
                <w:szCs w:val="28"/>
                <w:lang w:eastAsia="ru-RU"/>
              </w:rPr>
              <w:t>201</w:t>
            </w:r>
            <w:r w:rsidR="005E3FE1">
              <w:rPr>
                <w:rFonts w:ascii="Times New Roman" w:hAnsi="Times New Roman"/>
                <w:b/>
                <w:szCs w:val="28"/>
                <w:lang w:eastAsia="ru-RU"/>
              </w:rPr>
              <w:t>7</w:t>
            </w:r>
            <w:r>
              <w:rPr>
                <w:rFonts w:ascii="Times New Roman" w:hAnsi="Times New Roman"/>
                <w:b/>
                <w:szCs w:val="28"/>
                <w:lang w:eastAsia="ru-RU"/>
              </w:rPr>
              <w:t xml:space="preserve"> - 201</w:t>
            </w:r>
            <w:r w:rsidR="005E3FE1">
              <w:rPr>
                <w:rFonts w:ascii="Times New Roman" w:hAnsi="Times New Roman"/>
                <w:b/>
                <w:szCs w:val="28"/>
                <w:lang w:eastAsia="ru-RU"/>
              </w:rPr>
              <w:t>8</w:t>
            </w:r>
            <w:r>
              <w:rPr>
                <w:rFonts w:ascii="Times New Roman" w:hAnsi="Times New Roman"/>
                <w:b/>
                <w:szCs w:val="28"/>
                <w:lang w:eastAsia="ru-RU"/>
              </w:rPr>
              <w:t xml:space="preserve"> учебный год</w:t>
            </w:r>
          </w:p>
        </w:tc>
        <w:tc>
          <w:tcPr>
            <w:tcW w:w="354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4FB" w:rsidRDefault="000374FB" w:rsidP="005E3FE1">
            <w:pPr>
              <w:spacing w:after="0" w:line="240" w:lineRule="auto"/>
              <w:jc w:val="center"/>
              <w:rPr>
                <w:rFonts w:ascii="Times New Roman" w:hAnsi="Times New Roman"/>
                <w:b/>
                <w:szCs w:val="28"/>
                <w:lang w:eastAsia="ru-RU"/>
              </w:rPr>
            </w:pPr>
            <w:r>
              <w:rPr>
                <w:rFonts w:ascii="Times New Roman" w:hAnsi="Times New Roman"/>
                <w:b/>
                <w:szCs w:val="28"/>
                <w:lang w:eastAsia="ru-RU"/>
              </w:rPr>
              <w:t>201</w:t>
            </w:r>
            <w:r w:rsidR="005E3FE1">
              <w:rPr>
                <w:rFonts w:ascii="Times New Roman" w:hAnsi="Times New Roman"/>
                <w:b/>
                <w:szCs w:val="28"/>
                <w:lang w:eastAsia="ru-RU"/>
              </w:rPr>
              <w:t>8</w:t>
            </w:r>
            <w:r>
              <w:rPr>
                <w:rFonts w:ascii="Times New Roman" w:hAnsi="Times New Roman"/>
                <w:b/>
                <w:szCs w:val="28"/>
                <w:lang w:eastAsia="ru-RU"/>
              </w:rPr>
              <w:t xml:space="preserve"> - 201</w:t>
            </w:r>
            <w:r w:rsidR="005E3FE1">
              <w:rPr>
                <w:rFonts w:ascii="Times New Roman" w:hAnsi="Times New Roman"/>
                <w:b/>
                <w:szCs w:val="28"/>
                <w:lang w:eastAsia="ru-RU"/>
              </w:rPr>
              <w:t>9</w:t>
            </w:r>
            <w:r>
              <w:rPr>
                <w:rFonts w:ascii="Times New Roman" w:hAnsi="Times New Roman"/>
                <w:b/>
                <w:szCs w:val="28"/>
                <w:lang w:eastAsia="ru-RU"/>
              </w:rPr>
              <w:t xml:space="preserve"> учебный год</w:t>
            </w:r>
          </w:p>
        </w:tc>
      </w:tr>
      <w:tr w:rsidR="000374FB" w:rsidTr="005E3FE1">
        <w:trPr>
          <w:trHeight w:val="285"/>
        </w:trPr>
        <w:tc>
          <w:tcPr>
            <w:tcW w:w="2800" w:type="dxa"/>
            <w:vMerge/>
            <w:tcBorders>
              <w:top w:val="single" w:sz="8" w:space="0" w:color="auto"/>
              <w:left w:val="single" w:sz="8" w:space="0" w:color="auto"/>
              <w:bottom w:val="single" w:sz="8" w:space="0" w:color="auto"/>
              <w:right w:val="single" w:sz="8" w:space="0" w:color="auto"/>
            </w:tcBorders>
            <w:vAlign w:val="center"/>
            <w:hideMark/>
          </w:tcPr>
          <w:p w:rsidR="000374FB" w:rsidRDefault="000374FB">
            <w:pPr>
              <w:spacing w:after="0" w:line="240" w:lineRule="auto"/>
              <w:rPr>
                <w:rFonts w:ascii="Times New Roman" w:hAnsi="Times New Roman"/>
                <w:b/>
                <w:szCs w:val="28"/>
                <w:lang w:eastAsia="ru-RU"/>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b/>
                <w:szCs w:val="28"/>
                <w:lang w:eastAsia="ru-RU"/>
              </w:rPr>
            </w:pPr>
            <w:r>
              <w:rPr>
                <w:rFonts w:ascii="Times New Roman" w:hAnsi="Times New Roman"/>
                <w:b/>
                <w:szCs w:val="28"/>
                <w:lang w:eastAsia="ru-RU"/>
              </w:rPr>
              <w:t>высокий</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b/>
                <w:szCs w:val="28"/>
                <w:lang w:eastAsia="ru-RU"/>
              </w:rPr>
            </w:pPr>
            <w:r>
              <w:rPr>
                <w:rFonts w:ascii="Times New Roman" w:hAnsi="Times New Roman"/>
                <w:b/>
                <w:szCs w:val="28"/>
                <w:lang w:eastAsia="ru-RU"/>
              </w:rPr>
              <w:t>средний</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b/>
                <w:szCs w:val="28"/>
                <w:lang w:eastAsia="ru-RU"/>
              </w:rPr>
            </w:pPr>
            <w:r>
              <w:rPr>
                <w:rFonts w:ascii="Times New Roman" w:hAnsi="Times New Roman"/>
                <w:b/>
                <w:szCs w:val="28"/>
                <w:lang w:eastAsia="ru-RU"/>
              </w:rPr>
              <w:t>низкий</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b/>
                <w:szCs w:val="28"/>
                <w:lang w:eastAsia="ru-RU"/>
              </w:rPr>
            </w:pPr>
            <w:r>
              <w:rPr>
                <w:rFonts w:ascii="Times New Roman" w:hAnsi="Times New Roman"/>
                <w:b/>
                <w:szCs w:val="28"/>
                <w:lang w:eastAsia="ru-RU"/>
              </w:rPr>
              <w:t>высокий</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b/>
                <w:szCs w:val="28"/>
                <w:lang w:eastAsia="ru-RU"/>
              </w:rPr>
            </w:pPr>
            <w:r>
              <w:rPr>
                <w:rFonts w:ascii="Times New Roman" w:hAnsi="Times New Roman"/>
                <w:b/>
                <w:szCs w:val="28"/>
                <w:lang w:eastAsia="ru-RU"/>
              </w:rPr>
              <w:t>средний</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b/>
                <w:szCs w:val="28"/>
                <w:lang w:eastAsia="ru-RU"/>
              </w:rPr>
            </w:pPr>
            <w:r>
              <w:rPr>
                <w:rFonts w:ascii="Times New Roman" w:hAnsi="Times New Roman"/>
                <w:b/>
                <w:szCs w:val="28"/>
                <w:lang w:eastAsia="ru-RU"/>
              </w:rPr>
              <w:t>низкий</w:t>
            </w:r>
          </w:p>
        </w:tc>
      </w:tr>
      <w:tr w:rsidR="00C349A7" w:rsidTr="005E3FE1">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9A7" w:rsidRDefault="00C349A7">
            <w:pPr>
              <w:spacing w:after="0" w:line="240" w:lineRule="auto"/>
              <w:rPr>
                <w:rFonts w:ascii="Times New Roman" w:hAnsi="Times New Roman"/>
                <w:b/>
                <w:szCs w:val="28"/>
              </w:rPr>
            </w:pPr>
            <w:r>
              <w:rPr>
                <w:rFonts w:ascii="Times New Roman" w:hAnsi="Times New Roman"/>
                <w:b/>
                <w:szCs w:val="28"/>
              </w:rPr>
              <w:t>«Физическое развитие»</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szCs w:val="28"/>
                <w:lang w:eastAsia="en-US"/>
              </w:rPr>
            </w:pPr>
            <w:r>
              <w:rPr>
                <w:bCs/>
                <w:kern w:val="24"/>
                <w:szCs w:val="28"/>
                <w:lang w:eastAsia="en-US"/>
              </w:rPr>
              <w:t>47%</w:t>
            </w:r>
            <w:r>
              <w:rPr>
                <w:rFonts w:ascii="Calibri" w:eastAsia="Calibri" w:hAnsi="Calibri"/>
                <w:bCs/>
                <w:kern w:val="24"/>
                <w:szCs w:val="28"/>
                <w:lang w:eastAsia="en-US"/>
              </w:rPr>
              <w:t xml:space="preserve"> </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szCs w:val="28"/>
                <w:lang w:eastAsia="en-US"/>
              </w:rPr>
            </w:pPr>
            <w:r>
              <w:rPr>
                <w:bCs/>
                <w:kern w:val="24"/>
                <w:szCs w:val="28"/>
                <w:lang w:eastAsia="en-US"/>
              </w:rPr>
              <w:t>48%</w:t>
            </w:r>
            <w:r>
              <w:rPr>
                <w:rFonts w:ascii="Calibri" w:eastAsia="Calibri" w:hAnsi="Calibri"/>
                <w:bCs/>
                <w:kern w:val="24"/>
                <w:szCs w:val="28"/>
                <w:lang w:eastAsia="en-US"/>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szCs w:val="28"/>
                <w:lang w:eastAsia="en-US"/>
              </w:rPr>
            </w:pPr>
            <w:r>
              <w:rPr>
                <w:bCs/>
                <w:kern w:val="24"/>
                <w:szCs w:val="28"/>
                <w:lang w:eastAsia="en-US"/>
              </w:rPr>
              <w:t>5%</w:t>
            </w:r>
            <w:r>
              <w:rPr>
                <w:rFonts w:ascii="Calibri" w:eastAsia="Calibri" w:hAnsi="Calibri"/>
                <w:bCs/>
                <w:kern w:val="24"/>
                <w:szCs w:val="28"/>
                <w:lang w:eastAsia="en-US"/>
              </w:rPr>
              <w:t xml:space="preserve">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rPr>
            </w:pPr>
            <w:r>
              <w:rPr>
                <w:bCs/>
                <w:kern w:val="24"/>
              </w:rPr>
              <w:t>52%</w:t>
            </w:r>
            <w:r>
              <w:rPr>
                <w:rFonts w:ascii="Calibri" w:eastAsia="Calibri" w:hAnsi="Calibri"/>
                <w:bCs/>
                <w:kern w:val="24"/>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rPr>
            </w:pPr>
            <w:r>
              <w:rPr>
                <w:bCs/>
                <w:kern w:val="24"/>
              </w:rPr>
              <w:t>45%</w:t>
            </w:r>
            <w:r>
              <w:rPr>
                <w:rFonts w:ascii="Calibri" w:eastAsia="Calibri" w:hAnsi="Calibri"/>
                <w:bCs/>
                <w:kern w:val="24"/>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rPr>
            </w:pPr>
            <w:r>
              <w:rPr>
                <w:bCs/>
                <w:kern w:val="24"/>
              </w:rPr>
              <w:t>3%</w:t>
            </w:r>
            <w:r>
              <w:rPr>
                <w:rFonts w:ascii="Calibri" w:eastAsia="Calibri" w:hAnsi="Calibri"/>
                <w:bCs/>
                <w:kern w:val="24"/>
              </w:rPr>
              <w:t xml:space="preserve"> </w:t>
            </w:r>
          </w:p>
        </w:tc>
      </w:tr>
      <w:tr w:rsidR="00C349A7" w:rsidTr="005E3FE1">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9A7" w:rsidRDefault="00C349A7">
            <w:pPr>
              <w:spacing w:after="0" w:line="240" w:lineRule="auto"/>
              <w:rPr>
                <w:rFonts w:ascii="Times New Roman" w:hAnsi="Times New Roman"/>
                <w:szCs w:val="28"/>
                <w:lang w:eastAsia="ru-RU"/>
              </w:rPr>
            </w:pPr>
            <w:r>
              <w:rPr>
                <w:rFonts w:ascii="Times New Roman" w:hAnsi="Times New Roman"/>
                <w:b/>
                <w:szCs w:val="28"/>
              </w:rPr>
              <w:t xml:space="preserve">«Социально </w:t>
            </w:r>
            <w:proofErr w:type="gramStart"/>
            <w:r>
              <w:rPr>
                <w:rFonts w:ascii="Times New Roman" w:hAnsi="Times New Roman"/>
                <w:b/>
                <w:szCs w:val="28"/>
              </w:rPr>
              <w:t>-к</w:t>
            </w:r>
            <w:proofErr w:type="gramEnd"/>
            <w:r>
              <w:rPr>
                <w:rFonts w:ascii="Times New Roman" w:hAnsi="Times New Roman"/>
                <w:b/>
                <w:szCs w:val="28"/>
              </w:rPr>
              <w:t>оммуникативное развитие»</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szCs w:val="28"/>
                <w:lang w:eastAsia="en-US"/>
              </w:rPr>
            </w:pPr>
            <w:r>
              <w:rPr>
                <w:bCs/>
                <w:kern w:val="24"/>
                <w:szCs w:val="28"/>
                <w:lang w:eastAsia="en-US"/>
              </w:rPr>
              <w:t>42%</w:t>
            </w:r>
            <w:r>
              <w:rPr>
                <w:rFonts w:ascii="Calibri" w:eastAsia="Calibri" w:hAnsi="Calibri"/>
                <w:bCs/>
                <w:kern w:val="24"/>
                <w:szCs w:val="28"/>
                <w:lang w:eastAsia="en-US"/>
              </w:rPr>
              <w:t xml:space="preserve"> </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szCs w:val="28"/>
                <w:lang w:eastAsia="en-US"/>
              </w:rPr>
            </w:pPr>
            <w:r>
              <w:rPr>
                <w:bCs/>
                <w:kern w:val="24"/>
                <w:szCs w:val="28"/>
                <w:lang w:eastAsia="en-US"/>
              </w:rPr>
              <w:t>55%</w:t>
            </w:r>
            <w:r>
              <w:rPr>
                <w:rFonts w:ascii="Calibri" w:eastAsia="Calibri" w:hAnsi="Calibri"/>
                <w:bCs/>
                <w:kern w:val="24"/>
                <w:szCs w:val="28"/>
                <w:lang w:eastAsia="en-US"/>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szCs w:val="28"/>
                <w:lang w:eastAsia="en-US"/>
              </w:rPr>
            </w:pPr>
            <w:r>
              <w:rPr>
                <w:bCs/>
                <w:kern w:val="24"/>
                <w:szCs w:val="28"/>
                <w:lang w:eastAsia="en-US"/>
              </w:rPr>
              <w:t>3%</w:t>
            </w:r>
            <w:r>
              <w:rPr>
                <w:rFonts w:ascii="Calibri" w:eastAsia="Calibri" w:hAnsi="Calibri"/>
                <w:bCs/>
                <w:kern w:val="24"/>
                <w:szCs w:val="28"/>
                <w:lang w:eastAsia="en-US"/>
              </w:rPr>
              <w:t xml:space="preserve">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rPr>
            </w:pPr>
            <w:r>
              <w:rPr>
                <w:bCs/>
                <w:kern w:val="24"/>
              </w:rPr>
              <w:t>46%</w:t>
            </w:r>
            <w:r>
              <w:rPr>
                <w:rFonts w:ascii="Calibri" w:eastAsia="Calibri" w:hAnsi="Calibri"/>
                <w:bCs/>
                <w:kern w:val="24"/>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rPr>
            </w:pPr>
            <w:r>
              <w:rPr>
                <w:bCs/>
                <w:kern w:val="24"/>
              </w:rPr>
              <w:t>50%</w:t>
            </w:r>
            <w:r>
              <w:rPr>
                <w:rFonts w:ascii="Calibri" w:eastAsia="Calibri" w:hAnsi="Calibri"/>
                <w:bCs/>
                <w:kern w:val="24"/>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rPr>
            </w:pPr>
            <w:r>
              <w:rPr>
                <w:bCs/>
                <w:kern w:val="24"/>
              </w:rPr>
              <w:t>2%</w:t>
            </w:r>
            <w:r>
              <w:rPr>
                <w:rFonts w:ascii="Calibri" w:eastAsia="Calibri" w:hAnsi="Calibri"/>
                <w:bCs/>
                <w:kern w:val="24"/>
              </w:rPr>
              <w:t xml:space="preserve"> </w:t>
            </w:r>
          </w:p>
        </w:tc>
      </w:tr>
      <w:tr w:rsidR="00C349A7" w:rsidTr="005E3FE1">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9A7" w:rsidRDefault="00C349A7">
            <w:pPr>
              <w:spacing w:after="0" w:line="240" w:lineRule="auto"/>
              <w:jc w:val="both"/>
              <w:rPr>
                <w:rFonts w:ascii="Times New Roman" w:hAnsi="Times New Roman"/>
                <w:b/>
                <w:szCs w:val="28"/>
              </w:rPr>
            </w:pPr>
            <w:r>
              <w:rPr>
                <w:rFonts w:ascii="Times New Roman" w:hAnsi="Times New Roman"/>
                <w:b/>
                <w:szCs w:val="28"/>
              </w:rPr>
              <w:t>«Познавательное развитие»</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szCs w:val="28"/>
                <w:lang w:eastAsia="en-US"/>
              </w:rPr>
            </w:pPr>
            <w:r>
              <w:rPr>
                <w:bCs/>
                <w:kern w:val="24"/>
                <w:szCs w:val="28"/>
                <w:lang w:eastAsia="en-US"/>
              </w:rPr>
              <w:t>46%</w:t>
            </w:r>
            <w:r>
              <w:rPr>
                <w:rFonts w:ascii="Calibri" w:eastAsia="Calibri" w:hAnsi="Calibri"/>
                <w:bCs/>
                <w:kern w:val="24"/>
                <w:szCs w:val="28"/>
                <w:lang w:eastAsia="en-US"/>
              </w:rPr>
              <w:t xml:space="preserve"> </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szCs w:val="28"/>
                <w:lang w:eastAsia="en-US"/>
              </w:rPr>
            </w:pPr>
            <w:r>
              <w:rPr>
                <w:bCs/>
                <w:kern w:val="24"/>
                <w:szCs w:val="28"/>
                <w:lang w:eastAsia="en-US"/>
              </w:rPr>
              <w:t>49%</w:t>
            </w:r>
            <w:r>
              <w:rPr>
                <w:rFonts w:ascii="Calibri" w:eastAsia="Calibri" w:hAnsi="Calibri"/>
                <w:bCs/>
                <w:kern w:val="24"/>
                <w:szCs w:val="28"/>
                <w:lang w:eastAsia="en-US"/>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szCs w:val="28"/>
                <w:lang w:eastAsia="en-US"/>
              </w:rPr>
            </w:pPr>
            <w:r>
              <w:rPr>
                <w:bCs/>
                <w:kern w:val="24"/>
                <w:szCs w:val="28"/>
                <w:lang w:eastAsia="en-US"/>
              </w:rPr>
              <w:t>5%</w:t>
            </w:r>
            <w:r>
              <w:rPr>
                <w:rFonts w:ascii="Calibri" w:eastAsia="Calibri" w:hAnsi="Calibri"/>
                <w:bCs/>
                <w:kern w:val="24"/>
                <w:szCs w:val="28"/>
                <w:lang w:eastAsia="en-US"/>
              </w:rPr>
              <w:t xml:space="preserve">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rPr>
            </w:pPr>
            <w:r>
              <w:rPr>
                <w:bCs/>
                <w:kern w:val="24"/>
              </w:rPr>
              <w:t>44%</w:t>
            </w:r>
            <w:r>
              <w:rPr>
                <w:rFonts w:ascii="Calibri" w:eastAsia="Calibri" w:hAnsi="Calibri"/>
                <w:bCs/>
                <w:kern w:val="24"/>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rPr>
            </w:pPr>
            <w:r>
              <w:rPr>
                <w:bCs/>
                <w:kern w:val="24"/>
              </w:rPr>
              <w:t>50%</w:t>
            </w:r>
            <w:r>
              <w:rPr>
                <w:rFonts w:ascii="Calibri" w:eastAsia="Calibri" w:hAnsi="Calibri"/>
                <w:bCs/>
                <w:kern w:val="24"/>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rPr>
            </w:pPr>
            <w:r>
              <w:rPr>
                <w:bCs/>
                <w:kern w:val="24"/>
              </w:rPr>
              <w:t>6%</w:t>
            </w:r>
            <w:r>
              <w:rPr>
                <w:rFonts w:ascii="Calibri" w:eastAsia="Calibri" w:hAnsi="Calibri"/>
                <w:bCs/>
                <w:kern w:val="24"/>
              </w:rPr>
              <w:t xml:space="preserve"> </w:t>
            </w:r>
          </w:p>
        </w:tc>
      </w:tr>
      <w:tr w:rsidR="00C349A7" w:rsidTr="005E3FE1">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9A7" w:rsidRDefault="00C349A7">
            <w:pPr>
              <w:spacing w:after="0" w:line="240" w:lineRule="auto"/>
              <w:jc w:val="both"/>
              <w:rPr>
                <w:rFonts w:ascii="Times New Roman" w:hAnsi="Times New Roman"/>
                <w:b/>
                <w:szCs w:val="28"/>
              </w:rPr>
            </w:pPr>
            <w:r>
              <w:rPr>
                <w:rFonts w:ascii="Times New Roman" w:hAnsi="Times New Roman"/>
                <w:b/>
                <w:szCs w:val="28"/>
              </w:rPr>
              <w:t>«Речевое развитие»</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szCs w:val="28"/>
                <w:lang w:eastAsia="en-US"/>
              </w:rPr>
            </w:pPr>
            <w:r>
              <w:rPr>
                <w:bCs/>
                <w:kern w:val="24"/>
                <w:szCs w:val="28"/>
                <w:lang w:eastAsia="en-US"/>
              </w:rPr>
              <w:t>45%</w:t>
            </w:r>
            <w:r>
              <w:rPr>
                <w:rFonts w:ascii="Calibri" w:eastAsia="Calibri" w:hAnsi="Calibri"/>
                <w:bCs/>
                <w:kern w:val="24"/>
                <w:szCs w:val="28"/>
                <w:lang w:eastAsia="en-US"/>
              </w:rPr>
              <w:t xml:space="preserve"> </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szCs w:val="28"/>
                <w:lang w:eastAsia="en-US"/>
              </w:rPr>
            </w:pPr>
            <w:r>
              <w:rPr>
                <w:bCs/>
                <w:kern w:val="24"/>
                <w:szCs w:val="28"/>
                <w:lang w:eastAsia="en-US"/>
              </w:rPr>
              <w:t>48%</w:t>
            </w:r>
            <w:r>
              <w:rPr>
                <w:rFonts w:ascii="Calibri" w:eastAsia="Calibri" w:hAnsi="Calibri"/>
                <w:bCs/>
                <w:kern w:val="24"/>
                <w:szCs w:val="28"/>
                <w:lang w:eastAsia="en-US"/>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szCs w:val="28"/>
                <w:lang w:eastAsia="en-US"/>
              </w:rPr>
            </w:pPr>
            <w:r>
              <w:rPr>
                <w:bCs/>
                <w:kern w:val="24"/>
                <w:szCs w:val="28"/>
                <w:lang w:eastAsia="en-US"/>
              </w:rPr>
              <w:t>7%</w:t>
            </w:r>
            <w:r>
              <w:rPr>
                <w:rFonts w:ascii="Calibri" w:eastAsia="Calibri" w:hAnsi="Calibri"/>
                <w:bCs/>
                <w:kern w:val="24"/>
                <w:szCs w:val="28"/>
                <w:lang w:eastAsia="en-US"/>
              </w:rPr>
              <w:t xml:space="preserve">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rPr>
            </w:pPr>
            <w:r>
              <w:rPr>
                <w:bCs/>
                <w:kern w:val="24"/>
              </w:rPr>
              <w:t>40%</w:t>
            </w:r>
            <w:r>
              <w:rPr>
                <w:rFonts w:ascii="Calibri" w:eastAsia="Calibri" w:hAnsi="Calibri"/>
                <w:bCs/>
                <w:kern w:val="24"/>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rPr>
            </w:pPr>
            <w:r>
              <w:rPr>
                <w:bCs/>
                <w:kern w:val="24"/>
              </w:rPr>
              <w:t>52%</w:t>
            </w:r>
            <w:r>
              <w:rPr>
                <w:rFonts w:ascii="Calibri" w:eastAsia="Calibri" w:hAnsi="Calibri"/>
                <w:bCs/>
                <w:kern w:val="24"/>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rPr>
            </w:pPr>
            <w:r>
              <w:rPr>
                <w:bCs/>
                <w:kern w:val="24"/>
              </w:rPr>
              <w:t>8%</w:t>
            </w:r>
            <w:r>
              <w:rPr>
                <w:rFonts w:ascii="Calibri" w:eastAsia="Calibri" w:hAnsi="Calibri"/>
                <w:bCs/>
                <w:kern w:val="24"/>
              </w:rPr>
              <w:t xml:space="preserve"> </w:t>
            </w:r>
          </w:p>
        </w:tc>
      </w:tr>
      <w:tr w:rsidR="00C349A7" w:rsidTr="005E3FE1">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9A7" w:rsidRDefault="00C349A7">
            <w:pPr>
              <w:spacing w:after="0" w:line="240" w:lineRule="auto"/>
              <w:jc w:val="both"/>
              <w:rPr>
                <w:rFonts w:ascii="Times New Roman" w:hAnsi="Times New Roman"/>
                <w:b/>
                <w:szCs w:val="28"/>
              </w:rPr>
            </w:pPr>
            <w:r>
              <w:rPr>
                <w:rFonts w:ascii="Times New Roman" w:hAnsi="Times New Roman"/>
                <w:b/>
                <w:szCs w:val="28"/>
              </w:rPr>
              <w:t>Художественно-эстетическое развитие</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szCs w:val="28"/>
                <w:lang w:eastAsia="en-US"/>
              </w:rPr>
            </w:pPr>
            <w:r>
              <w:rPr>
                <w:bCs/>
                <w:kern w:val="24"/>
                <w:szCs w:val="28"/>
                <w:lang w:eastAsia="en-US"/>
              </w:rPr>
              <w:t>52%</w:t>
            </w:r>
            <w:r>
              <w:rPr>
                <w:rFonts w:ascii="Calibri" w:eastAsia="Calibri" w:hAnsi="Calibri"/>
                <w:bCs/>
                <w:kern w:val="24"/>
                <w:szCs w:val="28"/>
                <w:lang w:eastAsia="en-US"/>
              </w:rPr>
              <w:t xml:space="preserve"> </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szCs w:val="28"/>
                <w:lang w:eastAsia="en-US"/>
              </w:rPr>
            </w:pPr>
            <w:r>
              <w:rPr>
                <w:bCs/>
                <w:kern w:val="24"/>
                <w:szCs w:val="28"/>
                <w:lang w:eastAsia="en-US"/>
              </w:rPr>
              <w:t>45%</w:t>
            </w:r>
            <w:r>
              <w:rPr>
                <w:rFonts w:ascii="Calibri" w:eastAsia="Calibri" w:hAnsi="Calibri"/>
                <w:bCs/>
                <w:kern w:val="24"/>
                <w:szCs w:val="28"/>
                <w:lang w:eastAsia="en-US"/>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szCs w:val="28"/>
                <w:lang w:eastAsia="en-US"/>
              </w:rPr>
            </w:pPr>
            <w:r>
              <w:rPr>
                <w:bCs/>
                <w:kern w:val="24"/>
                <w:szCs w:val="28"/>
                <w:lang w:eastAsia="en-US"/>
              </w:rPr>
              <w:t>3%</w:t>
            </w:r>
            <w:r>
              <w:rPr>
                <w:rFonts w:ascii="Calibri" w:eastAsia="Calibri" w:hAnsi="Calibri"/>
                <w:bCs/>
                <w:kern w:val="24"/>
                <w:szCs w:val="28"/>
                <w:lang w:eastAsia="en-US"/>
              </w:rPr>
              <w:t xml:space="preserve">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rPr>
            </w:pPr>
            <w:r>
              <w:rPr>
                <w:bCs/>
                <w:kern w:val="24"/>
              </w:rPr>
              <w:t>43%</w:t>
            </w:r>
            <w:r>
              <w:rPr>
                <w:rFonts w:ascii="Calibri" w:eastAsia="Calibri" w:hAnsi="Calibri"/>
                <w:bCs/>
                <w:kern w:val="24"/>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rPr>
            </w:pPr>
            <w:r>
              <w:rPr>
                <w:bCs/>
                <w:kern w:val="24"/>
              </w:rPr>
              <w:t>52%</w:t>
            </w:r>
            <w:r>
              <w:rPr>
                <w:rFonts w:ascii="Calibri" w:eastAsia="Calibri" w:hAnsi="Calibri"/>
                <w:bCs/>
                <w:kern w:val="24"/>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rPr>
            </w:pPr>
            <w:r>
              <w:rPr>
                <w:bCs/>
                <w:kern w:val="24"/>
              </w:rPr>
              <w:t>6%</w:t>
            </w:r>
            <w:r>
              <w:rPr>
                <w:rFonts w:ascii="Calibri" w:eastAsia="Calibri" w:hAnsi="Calibri"/>
                <w:bCs/>
                <w:kern w:val="24"/>
              </w:rPr>
              <w:t xml:space="preserve"> </w:t>
            </w:r>
          </w:p>
        </w:tc>
      </w:tr>
      <w:tr w:rsidR="00C349A7" w:rsidTr="005E3FE1">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9A7" w:rsidRDefault="00C349A7">
            <w:pPr>
              <w:spacing w:after="0" w:line="240" w:lineRule="auto"/>
              <w:rPr>
                <w:rFonts w:ascii="Times New Roman" w:hAnsi="Times New Roman"/>
                <w:b/>
                <w:szCs w:val="28"/>
                <w:lang w:eastAsia="ru-RU"/>
              </w:rPr>
            </w:pPr>
            <w:r>
              <w:rPr>
                <w:rFonts w:ascii="Times New Roman" w:hAnsi="Times New Roman"/>
                <w:b/>
                <w:szCs w:val="28"/>
                <w:lang w:eastAsia="ru-RU"/>
              </w:rPr>
              <w:t>Итого:</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b/>
                <w:szCs w:val="28"/>
                <w:lang w:eastAsia="en-US"/>
              </w:rPr>
            </w:pPr>
            <w:r>
              <w:rPr>
                <w:b/>
                <w:bCs/>
                <w:kern w:val="24"/>
                <w:szCs w:val="28"/>
                <w:lang w:eastAsia="en-US"/>
              </w:rPr>
              <w:t>48%</w:t>
            </w:r>
            <w:r>
              <w:rPr>
                <w:rFonts w:ascii="Calibri" w:eastAsia="Calibri" w:hAnsi="Calibri"/>
                <w:b/>
                <w:bCs/>
                <w:kern w:val="24"/>
                <w:szCs w:val="28"/>
                <w:lang w:eastAsia="en-US"/>
              </w:rPr>
              <w:t xml:space="preserve"> </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b/>
                <w:szCs w:val="28"/>
                <w:lang w:eastAsia="en-US"/>
              </w:rPr>
            </w:pPr>
            <w:r>
              <w:rPr>
                <w:b/>
                <w:bCs/>
                <w:kern w:val="24"/>
                <w:szCs w:val="28"/>
                <w:lang w:eastAsia="en-US"/>
              </w:rPr>
              <w:t>47%</w:t>
            </w:r>
            <w:r>
              <w:rPr>
                <w:rFonts w:ascii="Calibri" w:eastAsia="Calibri" w:hAnsi="Calibri"/>
                <w:b/>
                <w:bCs/>
                <w:kern w:val="24"/>
                <w:szCs w:val="28"/>
                <w:lang w:eastAsia="en-US"/>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b/>
                <w:szCs w:val="28"/>
                <w:lang w:eastAsia="en-US"/>
              </w:rPr>
            </w:pPr>
            <w:r>
              <w:rPr>
                <w:b/>
                <w:bCs/>
                <w:kern w:val="24"/>
                <w:szCs w:val="28"/>
                <w:lang w:eastAsia="en-US"/>
              </w:rPr>
              <w:t>5%</w:t>
            </w:r>
            <w:r>
              <w:rPr>
                <w:rFonts w:ascii="Calibri" w:eastAsia="Calibri" w:hAnsi="Calibri"/>
                <w:b/>
                <w:bCs/>
                <w:kern w:val="24"/>
                <w:szCs w:val="28"/>
                <w:lang w:eastAsia="en-US"/>
              </w:rPr>
              <w:t xml:space="preserve">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b/>
              </w:rPr>
            </w:pPr>
            <w:r>
              <w:rPr>
                <w:b/>
                <w:bCs/>
                <w:kern w:val="24"/>
              </w:rPr>
              <w:t>47%</w:t>
            </w:r>
            <w:r>
              <w:rPr>
                <w:rFonts w:ascii="Calibri" w:eastAsia="Calibri" w:hAnsi="Calibri"/>
                <w:b/>
                <w:bCs/>
                <w:kern w:val="24"/>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b/>
              </w:rPr>
            </w:pPr>
            <w:r>
              <w:rPr>
                <w:b/>
                <w:bCs/>
                <w:kern w:val="24"/>
              </w:rPr>
              <w:t>47%</w:t>
            </w:r>
            <w:r>
              <w:rPr>
                <w:rFonts w:ascii="Calibri" w:eastAsia="Calibri" w:hAnsi="Calibri"/>
                <w:b/>
                <w:bCs/>
                <w:kern w:val="24"/>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349A7" w:rsidRDefault="00C349A7">
            <w:pPr>
              <w:pStyle w:val="af1"/>
              <w:spacing w:before="0" w:beforeAutospacing="0" w:after="0" w:afterAutospacing="0" w:line="276" w:lineRule="auto"/>
              <w:jc w:val="center"/>
              <w:textAlignment w:val="baseline"/>
              <w:rPr>
                <w:rFonts w:ascii="Arial" w:hAnsi="Arial" w:cs="Arial"/>
                <w:b/>
              </w:rPr>
            </w:pPr>
            <w:r>
              <w:rPr>
                <w:b/>
                <w:bCs/>
                <w:kern w:val="24"/>
              </w:rPr>
              <w:t>6%</w:t>
            </w:r>
            <w:r>
              <w:rPr>
                <w:rFonts w:ascii="Calibri" w:eastAsia="Calibri" w:hAnsi="Calibri"/>
                <w:b/>
                <w:bCs/>
                <w:kern w:val="24"/>
              </w:rPr>
              <w:t xml:space="preserve"> </w:t>
            </w:r>
          </w:p>
        </w:tc>
      </w:tr>
    </w:tbl>
    <w:p w:rsidR="001C5B88" w:rsidRDefault="001C5B88" w:rsidP="00632BE4">
      <w:pPr>
        <w:spacing w:after="0" w:line="240" w:lineRule="auto"/>
        <w:jc w:val="both"/>
        <w:rPr>
          <w:rFonts w:ascii="Times New Roman" w:hAnsi="Times New Roman" w:cs="Times New Roman"/>
          <w:b/>
          <w:szCs w:val="24"/>
        </w:rPr>
      </w:pPr>
    </w:p>
    <w:p w:rsidR="000374FB" w:rsidRDefault="000374FB" w:rsidP="000374FB">
      <w:pPr>
        <w:spacing w:after="0" w:line="240" w:lineRule="auto"/>
        <w:ind w:left="142"/>
        <w:jc w:val="both"/>
        <w:rPr>
          <w:rFonts w:ascii="Times New Roman" w:hAnsi="Times New Roman" w:cs="Times New Roman"/>
          <w:b/>
          <w:szCs w:val="24"/>
        </w:rPr>
      </w:pPr>
      <w:r>
        <w:rPr>
          <w:rFonts w:ascii="Times New Roman" w:hAnsi="Times New Roman" w:cs="Times New Roman"/>
          <w:b/>
          <w:szCs w:val="24"/>
        </w:rPr>
        <w:t>Сравнительный анализ уровня усвоения образовательной программы воспитанниками ДОУ представлен в диаграмме:</w:t>
      </w:r>
    </w:p>
    <w:p w:rsidR="000374FB" w:rsidRDefault="000374FB" w:rsidP="000374FB">
      <w:pPr>
        <w:spacing w:after="0" w:line="240" w:lineRule="auto"/>
        <w:ind w:left="142"/>
        <w:jc w:val="both"/>
        <w:rPr>
          <w:rFonts w:ascii="Times New Roman" w:hAnsi="Times New Roman" w:cs="Times New Roman"/>
          <w:b/>
          <w:szCs w:val="24"/>
        </w:rPr>
      </w:pPr>
    </w:p>
    <w:p w:rsidR="000374FB" w:rsidRDefault="00565B7A" w:rsidP="000374FB">
      <w:pPr>
        <w:shd w:val="clear" w:color="auto" w:fill="FFFFFF"/>
        <w:spacing w:after="0" w:line="240" w:lineRule="auto"/>
        <w:jc w:val="center"/>
        <w:rPr>
          <w:rFonts w:ascii="Calibri" w:hAnsi="Calibri"/>
          <w:sz w:val="28"/>
          <w:szCs w:val="28"/>
          <w:lang w:eastAsia="ru-RU"/>
        </w:rPr>
      </w:pPr>
      <w:r w:rsidRPr="00565B7A">
        <w:rPr>
          <w:rFonts w:ascii="Calibri" w:hAnsi="Calibri"/>
          <w:noProof/>
          <w:sz w:val="28"/>
          <w:szCs w:val="28"/>
          <w:lang w:eastAsia="ru-RU"/>
        </w:rPr>
        <w:drawing>
          <wp:inline distT="0" distB="0" distL="0" distR="0">
            <wp:extent cx="3609975" cy="1952625"/>
            <wp:effectExtent l="19050" t="0" r="9525"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74FB" w:rsidRDefault="000374FB" w:rsidP="000374FB">
      <w:pPr>
        <w:pStyle w:val="71"/>
        <w:shd w:val="clear" w:color="auto" w:fill="auto"/>
        <w:spacing w:line="240" w:lineRule="auto"/>
        <w:ind w:left="-142" w:firstLine="460"/>
        <w:jc w:val="both"/>
        <w:rPr>
          <w:rStyle w:val="76"/>
          <w:b/>
          <w:bCs/>
          <w:color w:val="000000"/>
          <w:sz w:val="28"/>
          <w:szCs w:val="28"/>
        </w:rPr>
      </w:pPr>
    </w:p>
    <w:p w:rsidR="000374FB" w:rsidRPr="000374FB" w:rsidRDefault="000374FB" w:rsidP="000374FB">
      <w:pPr>
        <w:pStyle w:val="71"/>
        <w:shd w:val="clear" w:color="auto" w:fill="auto"/>
        <w:spacing w:line="240" w:lineRule="auto"/>
        <w:ind w:left="-142" w:firstLine="460"/>
        <w:jc w:val="both"/>
      </w:pPr>
      <w:r w:rsidRPr="000374FB">
        <w:rPr>
          <w:rStyle w:val="76"/>
          <w:bCs/>
          <w:color w:val="000000"/>
          <w:sz w:val="28"/>
          <w:szCs w:val="28"/>
        </w:rPr>
        <w:t>В 201</w:t>
      </w:r>
      <w:r w:rsidR="00C349A7">
        <w:rPr>
          <w:rStyle w:val="76"/>
          <w:bCs/>
          <w:color w:val="000000"/>
          <w:sz w:val="28"/>
          <w:szCs w:val="28"/>
        </w:rPr>
        <w:t>8</w:t>
      </w:r>
      <w:r w:rsidRPr="000374FB">
        <w:rPr>
          <w:rStyle w:val="76"/>
          <w:bCs/>
          <w:color w:val="000000"/>
          <w:sz w:val="28"/>
          <w:szCs w:val="28"/>
        </w:rPr>
        <w:t>-201</w:t>
      </w:r>
      <w:r w:rsidR="00C349A7">
        <w:rPr>
          <w:rStyle w:val="76"/>
          <w:bCs/>
          <w:color w:val="000000"/>
          <w:sz w:val="28"/>
          <w:szCs w:val="28"/>
        </w:rPr>
        <w:t>9</w:t>
      </w:r>
      <w:r w:rsidRPr="000374FB">
        <w:rPr>
          <w:rStyle w:val="76"/>
          <w:bCs/>
          <w:color w:val="000000"/>
          <w:sz w:val="28"/>
          <w:szCs w:val="28"/>
        </w:rPr>
        <w:t xml:space="preserve"> учебном году выпускников – </w:t>
      </w:r>
      <w:r w:rsidR="00632BE4">
        <w:rPr>
          <w:rStyle w:val="76"/>
          <w:bCs/>
          <w:color w:val="000000"/>
          <w:sz w:val="28"/>
          <w:szCs w:val="28"/>
        </w:rPr>
        <w:t>6</w:t>
      </w:r>
      <w:r w:rsidR="004E523A">
        <w:rPr>
          <w:rStyle w:val="76"/>
          <w:bCs/>
          <w:color w:val="000000"/>
          <w:sz w:val="28"/>
          <w:szCs w:val="28"/>
        </w:rPr>
        <w:t>6</w:t>
      </w:r>
      <w:r w:rsidRPr="000374FB">
        <w:rPr>
          <w:rStyle w:val="76"/>
          <w:bCs/>
          <w:color w:val="000000"/>
          <w:sz w:val="28"/>
          <w:szCs w:val="28"/>
        </w:rPr>
        <w:t>.</w:t>
      </w:r>
      <w:r>
        <w:rPr>
          <w:rStyle w:val="76"/>
          <w:b/>
          <w:bCs/>
          <w:color w:val="000000"/>
          <w:sz w:val="28"/>
          <w:szCs w:val="28"/>
        </w:rPr>
        <w:t xml:space="preserve"> </w:t>
      </w:r>
      <w:proofErr w:type="gramStart"/>
      <w:r w:rsidRPr="000374FB">
        <w:rPr>
          <w:rStyle w:val="76"/>
          <w:bCs/>
          <w:color w:val="000000"/>
          <w:sz w:val="28"/>
          <w:szCs w:val="28"/>
        </w:rPr>
        <w:t>Для выявления уровня готовности детей к обучению в школе проведена диагностика готовности воспитанников к обучению в школе</w:t>
      </w:r>
      <w:proofErr w:type="gramEnd"/>
      <w:r w:rsidRPr="000374FB">
        <w:rPr>
          <w:rStyle w:val="76"/>
          <w:bCs/>
          <w:color w:val="000000"/>
          <w:sz w:val="28"/>
          <w:szCs w:val="28"/>
        </w:rPr>
        <w:t>.</w:t>
      </w:r>
    </w:p>
    <w:p w:rsidR="000374FB" w:rsidRDefault="000374FB" w:rsidP="000374FB">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 качественной подготовке детей к школьному обучению свидетельствуют результаты усвоения программного материала и детского развития выпускников дошкольной организации.</w:t>
      </w:r>
    </w:p>
    <w:p w:rsidR="000374FB" w:rsidRDefault="000374FB" w:rsidP="000374FB">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Результаты усвоения программного материала представлены в таблице:</w:t>
      </w:r>
    </w:p>
    <w:p w:rsidR="000374FB" w:rsidRDefault="000374FB" w:rsidP="000374FB">
      <w:pPr>
        <w:shd w:val="clear" w:color="auto" w:fill="FFFFFF"/>
        <w:spacing w:after="0" w:line="240" w:lineRule="auto"/>
        <w:jc w:val="both"/>
        <w:rPr>
          <w:rFonts w:ascii="Times New Roman" w:hAnsi="Times New Roman"/>
          <w:sz w:val="28"/>
          <w:szCs w:val="28"/>
          <w:lang w:eastAsia="ru-RU"/>
        </w:rPr>
      </w:pPr>
    </w:p>
    <w:tbl>
      <w:tblPr>
        <w:tblW w:w="9885" w:type="dxa"/>
        <w:tblLayout w:type="fixed"/>
        <w:tblCellMar>
          <w:left w:w="0" w:type="dxa"/>
          <w:right w:w="0" w:type="dxa"/>
        </w:tblCellMar>
        <w:tblLook w:val="04A0"/>
      </w:tblPr>
      <w:tblGrid>
        <w:gridCol w:w="2945"/>
        <w:gridCol w:w="1135"/>
        <w:gridCol w:w="1057"/>
        <w:gridCol w:w="993"/>
        <w:gridCol w:w="1124"/>
        <w:gridCol w:w="1276"/>
        <w:gridCol w:w="1355"/>
      </w:tblGrid>
      <w:tr w:rsidR="000374FB" w:rsidTr="000374FB">
        <w:trPr>
          <w:trHeight w:val="255"/>
        </w:trPr>
        <w:tc>
          <w:tcPr>
            <w:tcW w:w="294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rPr>
                <w:rFonts w:ascii="Times New Roman" w:hAnsi="Times New Roman"/>
                <w:b/>
                <w:szCs w:val="28"/>
                <w:lang w:eastAsia="ru-RU"/>
              </w:rPr>
            </w:pPr>
            <w:r>
              <w:rPr>
                <w:rFonts w:ascii="Times New Roman" w:hAnsi="Times New Roman"/>
                <w:b/>
                <w:szCs w:val="28"/>
                <w:lang w:eastAsia="ru-RU"/>
              </w:rPr>
              <w:t>Образовательные области</w:t>
            </w:r>
          </w:p>
        </w:tc>
        <w:tc>
          <w:tcPr>
            <w:tcW w:w="318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b/>
                <w:szCs w:val="28"/>
                <w:lang w:eastAsia="ru-RU"/>
              </w:rPr>
            </w:pPr>
            <w:r>
              <w:rPr>
                <w:rFonts w:ascii="Times New Roman" w:hAnsi="Times New Roman"/>
                <w:b/>
                <w:szCs w:val="28"/>
                <w:lang w:eastAsia="ru-RU"/>
              </w:rPr>
              <w:t>Начало года</w:t>
            </w:r>
          </w:p>
        </w:tc>
        <w:tc>
          <w:tcPr>
            <w:tcW w:w="375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b/>
                <w:szCs w:val="28"/>
                <w:lang w:eastAsia="ru-RU"/>
              </w:rPr>
            </w:pPr>
            <w:r>
              <w:rPr>
                <w:rFonts w:ascii="Times New Roman" w:hAnsi="Times New Roman"/>
                <w:b/>
                <w:szCs w:val="28"/>
                <w:lang w:eastAsia="ru-RU"/>
              </w:rPr>
              <w:t>Конец года</w:t>
            </w:r>
          </w:p>
        </w:tc>
      </w:tr>
      <w:tr w:rsidR="000374FB" w:rsidTr="000374FB">
        <w:trPr>
          <w:trHeight w:val="285"/>
        </w:trPr>
        <w:tc>
          <w:tcPr>
            <w:tcW w:w="2947" w:type="dxa"/>
            <w:vMerge/>
            <w:tcBorders>
              <w:top w:val="single" w:sz="8" w:space="0" w:color="auto"/>
              <w:left w:val="single" w:sz="8" w:space="0" w:color="auto"/>
              <w:bottom w:val="single" w:sz="8" w:space="0" w:color="auto"/>
              <w:right w:val="single" w:sz="8" w:space="0" w:color="auto"/>
            </w:tcBorders>
            <w:vAlign w:val="center"/>
            <w:hideMark/>
          </w:tcPr>
          <w:p w:rsidR="000374FB" w:rsidRDefault="000374FB">
            <w:pPr>
              <w:spacing w:after="0" w:line="240" w:lineRule="auto"/>
              <w:rPr>
                <w:rFonts w:ascii="Times New Roman" w:hAnsi="Times New Roman"/>
                <w:b/>
                <w:szCs w:val="28"/>
                <w:lang w:eastAsia="ru-RU"/>
              </w:rPr>
            </w:pP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b/>
                <w:szCs w:val="28"/>
                <w:lang w:eastAsia="ru-RU"/>
              </w:rPr>
            </w:pPr>
            <w:r>
              <w:rPr>
                <w:rFonts w:ascii="Times New Roman" w:hAnsi="Times New Roman"/>
                <w:b/>
                <w:szCs w:val="28"/>
                <w:lang w:eastAsia="ru-RU"/>
              </w:rPr>
              <w:t>высокий</w:t>
            </w:r>
          </w:p>
        </w:tc>
        <w:tc>
          <w:tcPr>
            <w:tcW w:w="1057"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b/>
                <w:szCs w:val="28"/>
                <w:lang w:eastAsia="ru-RU"/>
              </w:rPr>
            </w:pPr>
            <w:r>
              <w:rPr>
                <w:rFonts w:ascii="Times New Roman" w:hAnsi="Times New Roman"/>
                <w:b/>
                <w:szCs w:val="28"/>
                <w:lang w:eastAsia="ru-RU"/>
              </w:rPr>
              <w:t>средний</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b/>
                <w:szCs w:val="28"/>
                <w:lang w:eastAsia="ru-RU"/>
              </w:rPr>
            </w:pPr>
            <w:r>
              <w:rPr>
                <w:rFonts w:ascii="Times New Roman" w:hAnsi="Times New Roman"/>
                <w:b/>
                <w:szCs w:val="28"/>
                <w:lang w:eastAsia="ru-RU"/>
              </w:rPr>
              <w:t>низкий</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b/>
                <w:szCs w:val="28"/>
                <w:lang w:eastAsia="ru-RU"/>
              </w:rPr>
            </w:pPr>
            <w:r>
              <w:rPr>
                <w:rFonts w:ascii="Times New Roman" w:hAnsi="Times New Roman"/>
                <w:b/>
                <w:szCs w:val="28"/>
                <w:lang w:eastAsia="ru-RU"/>
              </w:rPr>
              <w:t>высокий</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b/>
                <w:szCs w:val="28"/>
                <w:lang w:eastAsia="ru-RU"/>
              </w:rPr>
            </w:pPr>
            <w:r>
              <w:rPr>
                <w:rFonts w:ascii="Times New Roman" w:hAnsi="Times New Roman"/>
                <w:b/>
                <w:szCs w:val="28"/>
                <w:lang w:eastAsia="ru-RU"/>
              </w:rPr>
              <w:t>средний</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b/>
                <w:szCs w:val="28"/>
                <w:lang w:eastAsia="ru-RU"/>
              </w:rPr>
            </w:pPr>
            <w:r>
              <w:rPr>
                <w:rFonts w:ascii="Times New Roman" w:hAnsi="Times New Roman"/>
                <w:b/>
                <w:szCs w:val="28"/>
                <w:lang w:eastAsia="ru-RU"/>
              </w:rPr>
              <w:t>низкий</w:t>
            </w:r>
          </w:p>
        </w:tc>
      </w:tr>
      <w:tr w:rsidR="000374FB" w:rsidTr="000374FB">
        <w:tc>
          <w:tcPr>
            <w:tcW w:w="2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rPr>
                <w:rFonts w:ascii="Times New Roman" w:hAnsi="Times New Roman"/>
                <w:b/>
                <w:szCs w:val="28"/>
              </w:rPr>
            </w:pPr>
            <w:r>
              <w:rPr>
                <w:rFonts w:ascii="Times New Roman" w:hAnsi="Times New Roman"/>
                <w:b/>
                <w:szCs w:val="28"/>
              </w:rPr>
              <w:t>«Физическое развитие»</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szCs w:val="28"/>
                <w:lang w:eastAsia="ru-RU"/>
              </w:rPr>
            </w:pPr>
            <w:r>
              <w:rPr>
                <w:rFonts w:ascii="Times New Roman" w:hAnsi="Times New Roman"/>
                <w:szCs w:val="28"/>
                <w:lang w:eastAsia="ru-RU"/>
              </w:rPr>
              <w:t>16%</w:t>
            </w:r>
          </w:p>
        </w:tc>
        <w:tc>
          <w:tcPr>
            <w:tcW w:w="1057"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szCs w:val="28"/>
                <w:lang w:eastAsia="ru-RU"/>
              </w:rPr>
            </w:pPr>
            <w:r>
              <w:rPr>
                <w:rFonts w:ascii="Times New Roman" w:hAnsi="Times New Roman"/>
                <w:szCs w:val="28"/>
                <w:lang w:eastAsia="ru-RU"/>
              </w:rPr>
              <w:t>84%</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szCs w:val="28"/>
                <w:lang w:eastAsia="ru-RU"/>
              </w:rPr>
            </w:pPr>
            <w:r>
              <w:rPr>
                <w:rFonts w:ascii="Times New Roman" w:hAnsi="Times New Roman"/>
                <w:szCs w:val="28"/>
                <w:lang w:eastAsia="ru-RU"/>
              </w:rPr>
              <w:t>-</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szCs w:val="28"/>
                <w:lang w:eastAsia="ru-RU"/>
              </w:rPr>
            </w:pPr>
            <w:r>
              <w:rPr>
                <w:rFonts w:ascii="Times New Roman" w:hAnsi="Times New Roman"/>
                <w:szCs w:val="28"/>
                <w:lang w:eastAsia="ru-RU"/>
              </w:rPr>
              <w:t>68%</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szCs w:val="28"/>
                <w:lang w:eastAsia="ru-RU"/>
              </w:rPr>
            </w:pPr>
            <w:r>
              <w:rPr>
                <w:rFonts w:ascii="Times New Roman" w:hAnsi="Times New Roman"/>
                <w:szCs w:val="28"/>
                <w:lang w:eastAsia="ru-RU"/>
              </w:rPr>
              <w:t>32%</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szCs w:val="28"/>
                <w:lang w:eastAsia="ru-RU"/>
              </w:rPr>
            </w:pPr>
            <w:r>
              <w:rPr>
                <w:rFonts w:ascii="Times New Roman" w:hAnsi="Times New Roman"/>
                <w:szCs w:val="28"/>
                <w:lang w:eastAsia="ru-RU"/>
              </w:rPr>
              <w:t>-</w:t>
            </w:r>
          </w:p>
        </w:tc>
      </w:tr>
      <w:tr w:rsidR="000374FB" w:rsidTr="000374FB">
        <w:tc>
          <w:tcPr>
            <w:tcW w:w="2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rPr>
                <w:rFonts w:ascii="Times New Roman" w:hAnsi="Times New Roman"/>
                <w:szCs w:val="28"/>
                <w:lang w:eastAsia="ru-RU"/>
              </w:rPr>
            </w:pPr>
            <w:r>
              <w:rPr>
                <w:rFonts w:ascii="Times New Roman" w:hAnsi="Times New Roman"/>
                <w:b/>
                <w:szCs w:val="28"/>
              </w:rPr>
              <w:lastRenderedPageBreak/>
              <w:t>«Социально-коммуникативное развитие»</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szCs w:val="28"/>
                <w:lang w:eastAsia="ru-RU"/>
              </w:rPr>
            </w:pPr>
            <w:r>
              <w:rPr>
                <w:rFonts w:ascii="Times New Roman" w:hAnsi="Times New Roman"/>
                <w:szCs w:val="28"/>
                <w:lang w:eastAsia="ru-RU"/>
              </w:rPr>
              <w:t>46%</w:t>
            </w:r>
          </w:p>
        </w:tc>
        <w:tc>
          <w:tcPr>
            <w:tcW w:w="1057"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szCs w:val="28"/>
                <w:lang w:eastAsia="ru-RU"/>
              </w:rPr>
            </w:pPr>
            <w:r>
              <w:rPr>
                <w:rFonts w:ascii="Times New Roman" w:hAnsi="Times New Roman"/>
                <w:szCs w:val="28"/>
                <w:lang w:eastAsia="ru-RU"/>
              </w:rPr>
              <w:t>46%</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szCs w:val="28"/>
                <w:lang w:eastAsia="ru-RU"/>
              </w:rPr>
            </w:pPr>
            <w:r>
              <w:rPr>
                <w:rFonts w:ascii="Times New Roman" w:hAnsi="Times New Roman"/>
                <w:szCs w:val="28"/>
                <w:lang w:eastAsia="ru-RU"/>
              </w:rPr>
              <w:t>8%</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szCs w:val="28"/>
                <w:lang w:eastAsia="ru-RU"/>
              </w:rPr>
            </w:pPr>
            <w:r>
              <w:rPr>
                <w:rFonts w:ascii="Times New Roman" w:hAnsi="Times New Roman"/>
                <w:szCs w:val="28"/>
                <w:lang w:eastAsia="ru-RU"/>
              </w:rPr>
              <w:t>64%</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szCs w:val="28"/>
                <w:lang w:eastAsia="ru-RU"/>
              </w:rPr>
            </w:pPr>
            <w:r>
              <w:rPr>
                <w:rFonts w:ascii="Times New Roman" w:hAnsi="Times New Roman"/>
                <w:szCs w:val="28"/>
                <w:lang w:eastAsia="ru-RU"/>
              </w:rPr>
              <w:t>36%</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szCs w:val="28"/>
                <w:lang w:eastAsia="ru-RU"/>
              </w:rPr>
            </w:pPr>
            <w:r>
              <w:rPr>
                <w:rFonts w:ascii="Times New Roman" w:hAnsi="Times New Roman"/>
                <w:szCs w:val="28"/>
                <w:lang w:eastAsia="ru-RU"/>
              </w:rPr>
              <w:t>-</w:t>
            </w:r>
          </w:p>
        </w:tc>
      </w:tr>
      <w:tr w:rsidR="000374FB" w:rsidTr="000374FB">
        <w:tc>
          <w:tcPr>
            <w:tcW w:w="2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both"/>
              <w:rPr>
                <w:rFonts w:ascii="Times New Roman" w:hAnsi="Times New Roman"/>
                <w:b/>
                <w:szCs w:val="28"/>
              </w:rPr>
            </w:pPr>
            <w:r>
              <w:rPr>
                <w:rFonts w:ascii="Times New Roman" w:hAnsi="Times New Roman"/>
                <w:b/>
                <w:szCs w:val="28"/>
              </w:rPr>
              <w:t>«Познавательное развитие»</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szCs w:val="28"/>
                <w:lang w:eastAsia="ru-RU"/>
              </w:rPr>
            </w:pPr>
            <w:r>
              <w:rPr>
                <w:rFonts w:ascii="Times New Roman" w:hAnsi="Times New Roman"/>
                <w:szCs w:val="28"/>
                <w:lang w:eastAsia="ru-RU"/>
              </w:rPr>
              <w:t>34%</w:t>
            </w:r>
          </w:p>
        </w:tc>
        <w:tc>
          <w:tcPr>
            <w:tcW w:w="1057"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szCs w:val="28"/>
                <w:lang w:eastAsia="ru-RU"/>
              </w:rPr>
            </w:pPr>
            <w:r>
              <w:rPr>
                <w:rFonts w:ascii="Times New Roman" w:hAnsi="Times New Roman"/>
                <w:szCs w:val="28"/>
                <w:lang w:eastAsia="ru-RU"/>
              </w:rPr>
              <w:t>58%</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szCs w:val="28"/>
                <w:lang w:eastAsia="ru-RU"/>
              </w:rPr>
            </w:pPr>
            <w:r>
              <w:rPr>
                <w:rFonts w:ascii="Times New Roman" w:hAnsi="Times New Roman"/>
                <w:szCs w:val="28"/>
                <w:lang w:eastAsia="ru-RU"/>
              </w:rPr>
              <w:t>8%</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szCs w:val="28"/>
                <w:lang w:eastAsia="ru-RU"/>
              </w:rPr>
            </w:pPr>
            <w:r>
              <w:rPr>
                <w:rFonts w:ascii="Times New Roman" w:hAnsi="Times New Roman"/>
                <w:szCs w:val="28"/>
                <w:lang w:eastAsia="ru-RU"/>
              </w:rPr>
              <w:t>54%</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szCs w:val="28"/>
                <w:lang w:eastAsia="ru-RU"/>
              </w:rPr>
            </w:pPr>
            <w:r>
              <w:rPr>
                <w:rFonts w:ascii="Times New Roman" w:hAnsi="Times New Roman"/>
                <w:szCs w:val="28"/>
                <w:lang w:eastAsia="ru-RU"/>
              </w:rPr>
              <w:t>46%</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szCs w:val="28"/>
                <w:lang w:eastAsia="ru-RU"/>
              </w:rPr>
            </w:pPr>
            <w:r>
              <w:rPr>
                <w:rFonts w:ascii="Times New Roman" w:hAnsi="Times New Roman"/>
                <w:szCs w:val="28"/>
                <w:lang w:eastAsia="ru-RU"/>
              </w:rPr>
              <w:t>-</w:t>
            </w:r>
          </w:p>
        </w:tc>
      </w:tr>
      <w:tr w:rsidR="000374FB" w:rsidTr="000374FB">
        <w:tc>
          <w:tcPr>
            <w:tcW w:w="2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both"/>
              <w:rPr>
                <w:rFonts w:ascii="Times New Roman" w:hAnsi="Times New Roman"/>
                <w:b/>
                <w:szCs w:val="28"/>
              </w:rPr>
            </w:pPr>
            <w:r>
              <w:rPr>
                <w:rFonts w:ascii="Times New Roman" w:hAnsi="Times New Roman"/>
                <w:b/>
                <w:szCs w:val="28"/>
              </w:rPr>
              <w:t>«Речевое развитие»</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szCs w:val="28"/>
                <w:lang w:eastAsia="ru-RU"/>
              </w:rPr>
            </w:pPr>
            <w:r>
              <w:rPr>
                <w:rFonts w:ascii="Times New Roman" w:hAnsi="Times New Roman"/>
                <w:szCs w:val="28"/>
                <w:lang w:eastAsia="ru-RU"/>
              </w:rPr>
              <w:t>36%</w:t>
            </w:r>
          </w:p>
        </w:tc>
        <w:tc>
          <w:tcPr>
            <w:tcW w:w="1057"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szCs w:val="28"/>
                <w:lang w:eastAsia="ru-RU"/>
              </w:rPr>
            </w:pPr>
            <w:r>
              <w:rPr>
                <w:rFonts w:ascii="Times New Roman" w:hAnsi="Times New Roman"/>
                <w:szCs w:val="28"/>
                <w:lang w:eastAsia="ru-RU"/>
              </w:rPr>
              <w:t>54%</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szCs w:val="28"/>
                <w:lang w:eastAsia="ru-RU"/>
              </w:rPr>
            </w:pPr>
            <w:r>
              <w:rPr>
                <w:rFonts w:ascii="Times New Roman" w:hAnsi="Times New Roman"/>
                <w:szCs w:val="28"/>
                <w:lang w:eastAsia="ru-RU"/>
              </w:rPr>
              <w:t>10%</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szCs w:val="28"/>
                <w:lang w:eastAsia="ru-RU"/>
              </w:rPr>
            </w:pPr>
            <w:r>
              <w:rPr>
                <w:rFonts w:ascii="Times New Roman" w:hAnsi="Times New Roman"/>
                <w:szCs w:val="28"/>
                <w:lang w:eastAsia="ru-RU"/>
              </w:rPr>
              <w:t>52%</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szCs w:val="28"/>
                <w:lang w:eastAsia="ru-RU"/>
              </w:rPr>
            </w:pPr>
            <w:r>
              <w:rPr>
                <w:rFonts w:ascii="Times New Roman" w:hAnsi="Times New Roman"/>
                <w:szCs w:val="28"/>
                <w:lang w:eastAsia="ru-RU"/>
              </w:rPr>
              <w:t>48%</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szCs w:val="28"/>
                <w:lang w:eastAsia="ru-RU"/>
              </w:rPr>
            </w:pPr>
            <w:r>
              <w:rPr>
                <w:rFonts w:ascii="Times New Roman" w:hAnsi="Times New Roman"/>
                <w:szCs w:val="28"/>
                <w:lang w:eastAsia="ru-RU"/>
              </w:rPr>
              <w:t>-</w:t>
            </w:r>
          </w:p>
        </w:tc>
      </w:tr>
      <w:tr w:rsidR="000374FB" w:rsidTr="000374FB">
        <w:tc>
          <w:tcPr>
            <w:tcW w:w="2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both"/>
              <w:rPr>
                <w:rFonts w:ascii="Times New Roman" w:hAnsi="Times New Roman"/>
                <w:b/>
                <w:szCs w:val="28"/>
              </w:rPr>
            </w:pPr>
            <w:r>
              <w:rPr>
                <w:rFonts w:ascii="Times New Roman" w:hAnsi="Times New Roman"/>
                <w:b/>
                <w:szCs w:val="28"/>
              </w:rPr>
              <w:t>Художественно-эстетическое развитие</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szCs w:val="28"/>
              </w:rPr>
            </w:pPr>
            <w:r>
              <w:rPr>
                <w:rFonts w:ascii="Times New Roman" w:hAnsi="Times New Roman"/>
                <w:szCs w:val="28"/>
              </w:rPr>
              <w:t>21%</w:t>
            </w:r>
          </w:p>
        </w:tc>
        <w:tc>
          <w:tcPr>
            <w:tcW w:w="1057"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szCs w:val="28"/>
              </w:rPr>
            </w:pPr>
            <w:r>
              <w:rPr>
                <w:rFonts w:ascii="Times New Roman" w:hAnsi="Times New Roman"/>
                <w:szCs w:val="28"/>
              </w:rPr>
              <w:t>64%</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szCs w:val="28"/>
              </w:rPr>
            </w:pPr>
            <w:r>
              <w:rPr>
                <w:rFonts w:ascii="Times New Roman" w:hAnsi="Times New Roman"/>
                <w:szCs w:val="28"/>
              </w:rPr>
              <w:t>15%</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szCs w:val="28"/>
              </w:rPr>
            </w:pPr>
            <w:r>
              <w:rPr>
                <w:rFonts w:ascii="Times New Roman" w:hAnsi="Times New Roman"/>
                <w:szCs w:val="28"/>
              </w:rPr>
              <w:t>67%</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szCs w:val="28"/>
              </w:rPr>
            </w:pPr>
            <w:r>
              <w:rPr>
                <w:rFonts w:ascii="Times New Roman" w:hAnsi="Times New Roman"/>
                <w:szCs w:val="28"/>
              </w:rPr>
              <w:t>33%</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rPr>
                <w:rFonts w:asciiTheme="minorHAnsi" w:eastAsiaTheme="minorHAnsi" w:hAnsiTheme="minorHAnsi" w:cs="Times New Roman"/>
              </w:rPr>
            </w:pPr>
          </w:p>
        </w:tc>
      </w:tr>
      <w:tr w:rsidR="000374FB" w:rsidTr="000374FB">
        <w:tc>
          <w:tcPr>
            <w:tcW w:w="2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rPr>
                <w:rFonts w:ascii="Times New Roman" w:hAnsi="Times New Roman"/>
                <w:szCs w:val="28"/>
                <w:lang w:eastAsia="ru-RU"/>
              </w:rPr>
            </w:pPr>
            <w:r>
              <w:rPr>
                <w:rFonts w:ascii="Times New Roman" w:hAnsi="Times New Roman"/>
                <w:szCs w:val="28"/>
                <w:lang w:eastAsia="ru-RU"/>
              </w:rPr>
              <w:t>Итого:</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Pr="00C349A7" w:rsidRDefault="000374FB">
            <w:pPr>
              <w:spacing w:after="0" w:line="240" w:lineRule="auto"/>
              <w:jc w:val="center"/>
              <w:rPr>
                <w:rFonts w:ascii="Times New Roman" w:hAnsi="Times New Roman"/>
                <w:b/>
                <w:szCs w:val="28"/>
                <w:lang w:eastAsia="ru-RU"/>
              </w:rPr>
            </w:pPr>
            <w:r w:rsidRPr="00C349A7">
              <w:rPr>
                <w:rFonts w:ascii="Times New Roman" w:hAnsi="Times New Roman"/>
                <w:b/>
                <w:szCs w:val="28"/>
                <w:lang w:eastAsia="ru-RU"/>
              </w:rPr>
              <w:t>32%</w:t>
            </w:r>
          </w:p>
        </w:tc>
        <w:tc>
          <w:tcPr>
            <w:tcW w:w="1057"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Pr="00C349A7" w:rsidRDefault="000374FB">
            <w:pPr>
              <w:spacing w:after="0" w:line="240" w:lineRule="auto"/>
              <w:jc w:val="center"/>
              <w:rPr>
                <w:rFonts w:ascii="Times New Roman" w:hAnsi="Times New Roman"/>
                <w:b/>
                <w:szCs w:val="28"/>
                <w:lang w:eastAsia="ru-RU"/>
              </w:rPr>
            </w:pPr>
            <w:r w:rsidRPr="00C349A7">
              <w:rPr>
                <w:rFonts w:ascii="Times New Roman" w:hAnsi="Times New Roman"/>
                <w:b/>
                <w:szCs w:val="28"/>
                <w:lang w:eastAsia="ru-RU"/>
              </w:rPr>
              <w:t>57%</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Pr="00C349A7" w:rsidRDefault="000374FB">
            <w:pPr>
              <w:spacing w:after="0" w:line="240" w:lineRule="auto"/>
              <w:jc w:val="center"/>
              <w:rPr>
                <w:rFonts w:ascii="Times New Roman" w:hAnsi="Times New Roman"/>
                <w:b/>
                <w:szCs w:val="28"/>
                <w:lang w:eastAsia="ru-RU"/>
              </w:rPr>
            </w:pPr>
            <w:r w:rsidRPr="00C349A7">
              <w:rPr>
                <w:rFonts w:ascii="Times New Roman" w:hAnsi="Times New Roman"/>
                <w:b/>
                <w:szCs w:val="28"/>
                <w:lang w:eastAsia="ru-RU"/>
              </w:rPr>
              <w:t>11%</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Pr="00C349A7" w:rsidRDefault="000374FB" w:rsidP="00C349A7">
            <w:pPr>
              <w:spacing w:after="0" w:line="240" w:lineRule="auto"/>
              <w:jc w:val="center"/>
              <w:rPr>
                <w:rFonts w:ascii="Times New Roman" w:hAnsi="Times New Roman"/>
                <w:b/>
                <w:szCs w:val="28"/>
                <w:lang w:eastAsia="ru-RU"/>
              </w:rPr>
            </w:pPr>
            <w:r w:rsidRPr="00C349A7">
              <w:rPr>
                <w:rFonts w:ascii="Times New Roman" w:hAnsi="Times New Roman"/>
                <w:b/>
                <w:szCs w:val="28"/>
                <w:lang w:eastAsia="ru-RU"/>
              </w:rPr>
              <w:t>6</w:t>
            </w:r>
            <w:r w:rsidR="00C349A7">
              <w:rPr>
                <w:rFonts w:ascii="Times New Roman" w:hAnsi="Times New Roman"/>
                <w:b/>
                <w:szCs w:val="28"/>
                <w:lang w:eastAsia="ru-RU"/>
              </w:rPr>
              <w:t>3</w:t>
            </w:r>
            <w:r w:rsidRPr="00C349A7">
              <w:rPr>
                <w:rFonts w:ascii="Times New Roman" w:hAnsi="Times New Roman"/>
                <w:b/>
                <w:szCs w:val="28"/>
                <w:lang w:eastAsia="ru-RU"/>
              </w:rPr>
              <w:t>%</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Pr="00C349A7" w:rsidRDefault="000374FB" w:rsidP="00C349A7">
            <w:pPr>
              <w:spacing w:after="0" w:line="240" w:lineRule="auto"/>
              <w:jc w:val="center"/>
              <w:rPr>
                <w:rFonts w:ascii="Times New Roman" w:hAnsi="Times New Roman"/>
                <w:b/>
                <w:szCs w:val="28"/>
                <w:lang w:eastAsia="ru-RU"/>
              </w:rPr>
            </w:pPr>
            <w:r w:rsidRPr="00C349A7">
              <w:rPr>
                <w:rFonts w:ascii="Times New Roman" w:hAnsi="Times New Roman"/>
                <w:b/>
                <w:szCs w:val="28"/>
                <w:lang w:eastAsia="ru-RU"/>
              </w:rPr>
              <w:t>3</w:t>
            </w:r>
            <w:r w:rsidR="00C349A7" w:rsidRPr="00C349A7">
              <w:rPr>
                <w:rFonts w:ascii="Times New Roman" w:hAnsi="Times New Roman"/>
                <w:b/>
                <w:szCs w:val="28"/>
                <w:lang w:eastAsia="ru-RU"/>
              </w:rPr>
              <w:t>7</w:t>
            </w:r>
            <w:r w:rsidRPr="00C349A7">
              <w:rPr>
                <w:rFonts w:ascii="Times New Roman" w:hAnsi="Times New Roman"/>
                <w:b/>
                <w:szCs w:val="28"/>
                <w:lang w:eastAsia="ru-RU"/>
              </w:rPr>
              <w:t>%</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0374FB" w:rsidRDefault="000374FB">
            <w:pPr>
              <w:spacing w:after="0" w:line="240" w:lineRule="auto"/>
              <w:jc w:val="center"/>
              <w:rPr>
                <w:rFonts w:ascii="Times New Roman" w:hAnsi="Times New Roman"/>
                <w:szCs w:val="28"/>
                <w:lang w:eastAsia="ru-RU"/>
              </w:rPr>
            </w:pPr>
            <w:r>
              <w:rPr>
                <w:rFonts w:ascii="Times New Roman" w:hAnsi="Times New Roman"/>
                <w:szCs w:val="28"/>
                <w:lang w:eastAsia="ru-RU"/>
              </w:rPr>
              <w:t>-</w:t>
            </w:r>
          </w:p>
        </w:tc>
      </w:tr>
    </w:tbl>
    <w:p w:rsidR="000374FB" w:rsidRDefault="000374FB" w:rsidP="000374FB">
      <w:pPr>
        <w:spacing w:after="0" w:line="240" w:lineRule="auto"/>
        <w:jc w:val="both"/>
        <w:rPr>
          <w:rFonts w:ascii="Times New Roman" w:eastAsia="Calibri" w:hAnsi="Times New Roman"/>
          <w:sz w:val="28"/>
          <w:szCs w:val="28"/>
        </w:rPr>
      </w:pPr>
      <w:r>
        <w:rPr>
          <w:rFonts w:ascii="Times New Roman" w:hAnsi="Times New Roman"/>
          <w:sz w:val="28"/>
          <w:szCs w:val="28"/>
        </w:rPr>
        <w:t xml:space="preserve"> </w:t>
      </w:r>
    </w:p>
    <w:p w:rsidR="000374FB" w:rsidRDefault="000374FB" w:rsidP="000374FB">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Уровень усвоения программного материала составил 100%</w:t>
      </w:r>
    </w:p>
    <w:p w:rsidR="000374FB" w:rsidRDefault="000374FB" w:rsidP="000374FB">
      <w:pPr>
        <w:spacing w:after="0" w:line="240" w:lineRule="auto"/>
        <w:ind w:left="142"/>
        <w:jc w:val="both"/>
        <w:rPr>
          <w:rFonts w:ascii="Times New Roman" w:hAnsi="Times New Roman" w:cs="Times New Roman"/>
          <w:b/>
          <w:szCs w:val="24"/>
        </w:rPr>
      </w:pPr>
      <w:r>
        <w:rPr>
          <w:rFonts w:ascii="Times New Roman" w:hAnsi="Times New Roman" w:cs="Times New Roman"/>
          <w:b/>
          <w:szCs w:val="24"/>
        </w:rPr>
        <w:t>Сравнительный анализ уровня усвоения образовательной программы выпускниками ДОУ представлен в диаграмме:</w:t>
      </w:r>
    </w:p>
    <w:p w:rsidR="000374FB" w:rsidRDefault="000374FB" w:rsidP="000374FB">
      <w:pPr>
        <w:spacing w:after="0" w:line="240" w:lineRule="auto"/>
        <w:ind w:left="142"/>
        <w:jc w:val="both"/>
        <w:rPr>
          <w:rFonts w:ascii="Times New Roman" w:hAnsi="Times New Roman" w:cs="Times New Roman"/>
          <w:b/>
          <w:szCs w:val="24"/>
        </w:rPr>
      </w:pPr>
    </w:p>
    <w:p w:rsidR="000374FB" w:rsidRDefault="00C349A7" w:rsidP="000374FB">
      <w:pPr>
        <w:shd w:val="clear" w:color="auto" w:fill="FFFFFF"/>
        <w:spacing w:after="0" w:line="240" w:lineRule="auto"/>
        <w:jc w:val="center"/>
        <w:rPr>
          <w:rFonts w:ascii="Times New Roman" w:hAnsi="Times New Roman"/>
          <w:sz w:val="28"/>
          <w:szCs w:val="28"/>
          <w:lang w:eastAsia="ru-RU"/>
        </w:rPr>
      </w:pPr>
      <w:r w:rsidRPr="00C349A7">
        <w:rPr>
          <w:rFonts w:ascii="Times New Roman" w:hAnsi="Times New Roman"/>
          <w:noProof/>
          <w:sz w:val="28"/>
          <w:szCs w:val="28"/>
          <w:lang w:eastAsia="ru-RU"/>
        </w:rPr>
        <w:drawing>
          <wp:inline distT="0" distB="0" distL="0" distR="0">
            <wp:extent cx="3609975" cy="1952625"/>
            <wp:effectExtent l="19050" t="0" r="9525"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74FB" w:rsidRDefault="000374FB" w:rsidP="000374FB">
      <w:pPr>
        <w:spacing w:after="0" w:line="240" w:lineRule="auto"/>
        <w:ind w:left="720"/>
        <w:jc w:val="center"/>
        <w:rPr>
          <w:rFonts w:ascii="Times New Roman" w:eastAsia="Calibri" w:hAnsi="Times New Roman"/>
          <w:b/>
          <w:sz w:val="28"/>
          <w:szCs w:val="28"/>
        </w:rPr>
      </w:pPr>
      <w:r>
        <w:rPr>
          <w:rFonts w:ascii="Times New Roman" w:hAnsi="Times New Roman"/>
          <w:b/>
          <w:sz w:val="28"/>
          <w:szCs w:val="28"/>
        </w:rPr>
        <w:t xml:space="preserve">Сравнительный анализ готовности детей к школьному обучению </w:t>
      </w:r>
    </w:p>
    <w:p w:rsidR="000374FB" w:rsidRDefault="000374FB" w:rsidP="000374FB">
      <w:pPr>
        <w:spacing w:after="0" w:line="240" w:lineRule="auto"/>
        <w:ind w:left="720"/>
        <w:jc w:val="center"/>
        <w:rPr>
          <w:rFonts w:ascii="Times New Roman" w:hAnsi="Times New Roman"/>
          <w:b/>
          <w:sz w:val="28"/>
          <w:szCs w:val="28"/>
        </w:rPr>
      </w:pPr>
      <w:r>
        <w:rPr>
          <w:rFonts w:ascii="Times New Roman" w:hAnsi="Times New Roman"/>
          <w:b/>
          <w:sz w:val="28"/>
          <w:szCs w:val="28"/>
        </w:rPr>
        <w:t xml:space="preserve">в </w:t>
      </w:r>
      <w:r w:rsidR="004E523A">
        <w:rPr>
          <w:rFonts w:ascii="Times New Roman" w:hAnsi="Times New Roman"/>
          <w:b/>
          <w:sz w:val="28"/>
          <w:szCs w:val="28"/>
        </w:rPr>
        <w:t xml:space="preserve">2017-2018 </w:t>
      </w:r>
      <w:r>
        <w:rPr>
          <w:rFonts w:ascii="Times New Roman" w:hAnsi="Times New Roman"/>
          <w:b/>
          <w:sz w:val="28"/>
          <w:szCs w:val="28"/>
        </w:rPr>
        <w:t>и в 201</w:t>
      </w:r>
      <w:r w:rsidR="004E523A">
        <w:rPr>
          <w:rFonts w:ascii="Times New Roman" w:hAnsi="Times New Roman"/>
          <w:b/>
          <w:sz w:val="28"/>
          <w:szCs w:val="28"/>
        </w:rPr>
        <w:t>8</w:t>
      </w:r>
      <w:r>
        <w:rPr>
          <w:rFonts w:ascii="Times New Roman" w:hAnsi="Times New Roman"/>
          <w:b/>
          <w:sz w:val="28"/>
          <w:szCs w:val="28"/>
        </w:rPr>
        <w:t>-201</w:t>
      </w:r>
      <w:r w:rsidR="004E523A">
        <w:rPr>
          <w:rFonts w:ascii="Times New Roman" w:hAnsi="Times New Roman"/>
          <w:b/>
          <w:sz w:val="28"/>
          <w:szCs w:val="28"/>
        </w:rPr>
        <w:t>9</w:t>
      </w:r>
      <w:r>
        <w:rPr>
          <w:rFonts w:ascii="Times New Roman" w:hAnsi="Times New Roman"/>
          <w:b/>
          <w:sz w:val="28"/>
          <w:szCs w:val="28"/>
        </w:rPr>
        <w:t xml:space="preserve"> учебных годах.</w:t>
      </w:r>
    </w:p>
    <w:p w:rsidR="000374FB" w:rsidRDefault="000374FB" w:rsidP="000374FB">
      <w:pPr>
        <w:spacing w:after="0" w:line="240" w:lineRule="auto"/>
        <w:ind w:left="720"/>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0"/>
        <w:gridCol w:w="3070"/>
        <w:gridCol w:w="3070"/>
      </w:tblGrid>
      <w:tr w:rsidR="004E523A" w:rsidTr="000374FB">
        <w:tc>
          <w:tcPr>
            <w:tcW w:w="1902" w:type="pct"/>
            <w:tcBorders>
              <w:top w:val="single" w:sz="4" w:space="0" w:color="auto"/>
              <w:left w:val="single" w:sz="4" w:space="0" w:color="auto"/>
              <w:bottom w:val="single" w:sz="4" w:space="0" w:color="auto"/>
              <w:right w:val="single" w:sz="4" w:space="0" w:color="auto"/>
            </w:tcBorders>
            <w:hideMark/>
          </w:tcPr>
          <w:p w:rsidR="004E523A" w:rsidRDefault="004E523A">
            <w:pPr>
              <w:spacing w:after="0" w:line="240" w:lineRule="auto"/>
              <w:jc w:val="center"/>
              <w:rPr>
                <w:rFonts w:ascii="Times New Roman" w:hAnsi="Times New Roman"/>
                <w:b/>
                <w:szCs w:val="28"/>
              </w:rPr>
            </w:pPr>
            <w:r>
              <w:rPr>
                <w:rFonts w:ascii="Times New Roman" w:hAnsi="Times New Roman"/>
                <w:b/>
                <w:szCs w:val="28"/>
              </w:rPr>
              <w:t>Уровень готовности</w:t>
            </w:r>
          </w:p>
        </w:tc>
        <w:tc>
          <w:tcPr>
            <w:tcW w:w="1549" w:type="pct"/>
            <w:tcBorders>
              <w:top w:val="single" w:sz="4" w:space="0" w:color="auto"/>
              <w:left w:val="single" w:sz="4" w:space="0" w:color="auto"/>
              <w:bottom w:val="single" w:sz="4" w:space="0" w:color="auto"/>
              <w:right w:val="single" w:sz="4" w:space="0" w:color="auto"/>
            </w:tcBorders>
            <w:hideMark/>
          </w:tcPr>
          <w:p w:rsidR="004E523A" w:rsidRDefault="004E523A">
            <w:pPr>
              <w:spacing w:after="0" w:line="240" w:lineRule="auto"/>
              <w:jc w:val="center"/>
              <w:rPr>
                <w:rFonts w:ascii="Times New Roman" w:hAnsi="Times New Roman"/>
                <w:b/>
                <w:szCs w:val="28"/>
              </w:rPr>
            </w:pPr>
            <w:r>
              <w:rPr>
                <w:rFonts w:ascii="Times New Roman" w:hAnsi="Times New Roman"/>
                <w:b/>
                <w:szCs w:val="28"/>
              </w:rPr>
              <w:t>2017-2018 учебный год</w:t>
            </w:r>
          </w:p>
        </w:tc>
        <w:tc>
          <w:tcPr>
            <w:tcW w:w="1549" w:type="pct"/>
            <w:tcBorders>
              <w:top w:val="single" w:sz="4" w:space="0" w:color="auto"/>
              <w:left w:val="single" w:sz="4" w:space="0" w:color="auto"/>
              <w:bottom w:val="single" w:sz="4" w:space="0" w:color="auto"/>
              <w:right w:val="single" w:sz="4" w:space="0" w:color="auto"/>
            </w:tcBorders>
            <w:hideMark/>
          </w:tcPr>
          <w:p w:rsidR="004E523A" w:rsidRDefault="004E523A" w:rsidP="004E523A">
            <w:pPr>
              <w:spacing w:after="0" w:line="240" w:lineRule="auto"/>
              <w:jc w:val="center"/>
              <w:rPr>
                <w:rFonts w:ascii="Times New Roman" w:hAnsi="Times New Roman"/>
                <w:b/>
                <w:szCs w:val="28"/>
              </w:rPr>
            </w:pPr>
            <w:r>
              <w:rPr>
                <w:rFonts w:ascii="Times New Roman" w:hAnsi="Times New Roman"/>
                <w:b/>
                <w:szCs w:val="28"/>
              </w:rPr>
              <w:t>2018-2019 учебный год</w:t>
            </w:r>
          </w:p>
        </w:tc>
      </w:tr>
      <w:tr w:rsidR="004E523A" w:rsidTr="000374FB">
        <w:tc>
          <w:tcPr>
            <w:tcW w:w="1902" w:type="pct"/>
            <w:tcBorders>
              <w:top w:val="single" w:sz="4" w:space="0" w:color="auto"/>
              <w:left w:val="single" w:sz="4" w:space="0" w:color="auto"/>
              <w:bottom w:val="single" w:sz="4" w:space="0" w:color="auto"/>
              <w:right w:val="single" w:sz="4" w:space="0" w:color="auto"/>
            </w:tcBorders>
            <w:hideMark/>
          </w:tcPr>
          <w:p w:rsidR="004E523A" w:rsidRDefault="004E523A">
            <w:pPr>
              <w:spacing w:after="0" w:line="240" w:lineRule="auto"/>
              <w:jc w:val="both"/>
              <w:rPr>
                <w:rFonts w:ascii="Times New Roman" w:hAnsi="Times New Roman"/>
                <w:szCs w:val="28"/>
              </w:rPr>
            </w:pPr>
            <w:r>
              <w:rPr>
                <w:rFonts w:ascii="Times New Roman" w:hAnsi="Times New Roman"/>
                <w:szCs w:val="28"/>
              </w:rPr>
              <w:t>Абсолютно готов к обучению в общеобразовательной школе</w:t>
            </w:r>
          </w:p>
        </w:tc>
        <w:tc>
          <w:tcPr>
            <w:tcW w:w="1549" w:type="pct"/>
            <w:tcBorders>
              <w:top w:val="single" w:sz="4" w:space="0" w:color="auto"/>
              <w:left w:val="single" w:sz="4" w:space="0" w:color="auto"/>
              <w:bottom w:val="single" w:sz="4" w:space="0" w:color="auto"/>
              <w:right w:val="single" w:sz="4" w:space="0" w:color="auto"/>
            </w:tcBorders>
            <w:hideMark/>
          </w:tcPr>
          <w:p w:rsidR="004E523A" w:rsidRDefault="004E523A">
            <w:pPr>
              <w:spacing w:after="0" w:line="240" w:lineRule="auto"/>
              <w:jc w:val="center"/>
              <w:rPr>
                <w:rFonts w:ascii="Times New Roman" w:hAnsi="Times New Roman"/>
                <w:szCs w:val="28"/>
              </w:rPr>
            </w:pPr>
            <w:r>
              <w:rPr>
                <w:rFonts w:ascii="Times New Roman" w:hAnsi="Times New Roman"/>
                <w:szCs w:val="28"/>
              </w:rPr>
              <w:t>2 ребенка (</w:t>
            </w:r>
            <w:r>
              <w:rPr>
                <w:rFonts w:ascii="Times New Roman" w:hAnsi="Times New Roman"/>
                <w:szCs w:val="28"/>
                <w:lang w:val="en-US"/>
              </w:rPr>
              <w:t>4</w:t>
            </w:r>
            <w:r>
              <w:rPr>
                <w:rFonts w:ascii="Times New Roman" w:hAnsi="Times New Roman"/>
                <w:szCs w:val="28"/>
              </w:rPr>
              <w:t>%)</w:t>
            </w:r>
          </w:p>
        </w:tc>
        <w:tc>
          <w:tcPr>
            <w:tcW w:w="1549" w:type="pct"/>
            <w:tcBorders>
              <w:top w:val="single" w:sz="4" w:space="0" w:color="auto"/>
              <w:left w:val="single" w:sz="4" w:space="0" w:color="auto"/>
              <w:bottom w:val="single" w:sz="4" w:space="0" w:color="auto"/>
              <w:right w:val="single" w:sz="4" w:space="0" w:color="auto"/>
            </w:tcBorders>
            <w:hideMark/>
          </w:tcPr>
          <w:p w:rsidR="004E523A" w:rsidRDefault="004E523A">
            <w:pPr>
              <w:spacing w:after="0" w:line="240" w:lineRule="auto"/>
              <w:jc w:val="center"/>
              <w:rPr>
                <w:rFonts w:ascii="Times New Roman" w:hAnsi="Times New Roman"/>
                <w:szCs w:val="24"/>
              </w:rPr>
            </w:pPr>
            <w:r>
              <w:rPr>
                <w:rFonts w:ascii="Times New Roman" w:hAnsi="Times New Roman"/>
                <w:szCs w:val="24"/>
              </w:rPr>
              <w:t>6</w:t>
            </w:r>
            <w:r>
              <w:rPr>
                <w:rFonts w:ascii="Times New Roman" w:hAnsi="Times New Roman"/>
                <w:szCs w:val="28"/>
              </w:rPr>
              <w:t xml:space="preserve"> детей</w:t>
            </w:r>
            <w:r>
              <w:rPr>
                <w:rFonts w:ascii="Times New Roman" w:hAnsi="Times New Roman"/>
                <w:szCs w:val="24"/>
              </w:rPr>
              <w:t xml:space="preserve"> (9%)</w:t>
            </w:r>
          </w:p>
          <w:p w:rsidR="004E523A" w:rsidRDefault="004E523A">
            <w:pPr>
              <w:spacing w:after="0" w:line="240" w:lineRule="auto"/>
              <w:jc w:val="center"/>
              <w:rPr>
                <w:rFonts w:ascii="Times New Roman" w:hAnsi="Times New Roman"/>
                <w:szCs w:val="24"/>
              </w:rPr>
            </w:pPr>
          </w:p>
        </w:tc>
      </w:tr>
      <w:tr w:rsidR="004E523A" w:rsidTr="000374FB">
        <w:tc>
          <w:tcPr>
            <w:tcW w:w="1902" w:type="pct"/>
            <w:tcBorders>
              <w:top w:val="single" w:sz="4" w:space="0" w:color="auto"/>
              <w:left w:val="single" w:sz="4" w:space="0" w:color="auto"/>
              <w:bottom w:val="single" w:sz="4" w:space="0" w:color="auto"/>
              <w:right w:val="single" w:sz="4" w:space="0" w:color="auto"/>
            </w:tcBorders>
            <w:hideMark/>
          </w:tcPr>
          <w:p w:rsidR="004E523A" w:rsidRDefault="004E523A">
            <w:pPr>
              <w:spacing w:after="0" w:line="240" w:lineRule="auto"/>
              <w:jc w:val="both"/>
              <w:rPr>
                <w:rFonts w:ascii="Times New Roman" w:hAnsi="Times New Roman"/>
                <w:szCs w:val="28"/>
              </w:rPr>
            </w:pPr>
            <w:r>
              <w:rPr>
                <w:rFonts w:ascii="Times New Roman" w:hAnsi="Times New Roman"/>
                <w:szCs w:val="28"/>
              </w:rPr>
              <w:t>Готов к обучению в общеобразовательной школе</w:t>
            </w:r>
          </w:p>
        </w:tc>
        <w:tc>
          <w:tcPr>
            <w:tcW w:w="1549" w:type="pct"/>
            <w:tcBorders>
              <w:top w:val="single" w:sz="4" w:space="0" w:color="auto"/>
              <w:left w:val="single" w:sz="4" w:space="0" w:color="auto"/>
              <w:bottom w:val="single" w:sz="4" w:space="0" w:color="auto"/>
              <w:right w:val="single" w:sz="4" w:space="0" w:color="auto"/>
            </w:tcBorders>
            <w:hideMark/>
          </w:tcPr>
          <w:p w:rsidR="004E523A" w:rsidRDefault="004E523A">
            <w:pPr>
              <w:spacing w:after="0" w:line="240" w:lineRule="auto"/>
              <w:jc w:val="center"/>
              <w:rPr>
                <w:rFonts w:ascii="Times New Roman" w:hAnsi="Times New Roman"/>
                <w:szCs w:val="28"/>
              </w:rPr>
            </w:pPr>
            <w:r>
              <w:rPr>
                <w:rFonts w:ascii="Times New Roman" w:hAnsi="Times New Roman"/>
                <w:szCs w:val="28"/>
              </w:rPr>
              <w:t>55 детей</w:t>
            </w:r>
            <w:r>
              <w:rPr>
                <w:rFonts w:ascii="Times New Roman" w:hAnsi="Times New Roman"/>
                <w:szCs w:val="28"/>
                <w:lang w:val="en-US"/>
              </w:rPr>
              <w:t xml:space="preserve"> </w:t>
            </w:r>
            <w:r>
              <w:rPr>
                <w:rFonts w:ascii="Times New Roman" w:hAnsi="Times New Roman"/>
                <w:szCs w:val="28"/>
              </w:rPr>
              <w:t>(94%)</w:t>
            </w:r>
          </w:p>
        </w:tc>
        <w:tc>
          <w:tcPr>
            <w:tcW w:w="1549" w:type="pct"/>
            <w:tcBorders>
              <w:top w:val="single" w:sz="4" w:space="0" w:color="auto"/>
              <w:left w:val="single" w:sz="4" w:space="0" w:color="auto"/>
              <w:bottom w:val="single" w:sz="4" w:space="0" w:color="auto"/>
              <w:right w:val="single" w:sz="4" w:space="0" w:color="auto"/>
            </w:tcBorders>
            <w:hideMark/>
          </w:tcPr>
          <w:p w:rsidR="004E523A" w:rsidRDefault="004E523A">
            <w:pPr>
              <w:spacing w:after="0" w:line="240" w:lineRule="auto"/>
              <w:jc w:val="center"/>
              <w:rPr>
                <w:rFonts w:ascii="Times New Roman" w:hAnsi="Times New Roman"/>
                <w:szCs w:val="24"/>
              </w:rPr>
            </w:pPr>
            <w:r>
              <w:rPr>
                <w:rFonts w:ascii="Times New Roman" w:hAnsi="Times New Roman"/>
                <w:szCs w:val="24"/>
              </w:rPr>
              <w:t>58</w:t>
            </w:r>
            <w:r>
              <w:rPr>
                <w:rFonts w:ascii="Times New Roman" w:hAnsi="Times New Roman"/>
                <w:szCs w:val="28"/>
              </w:rPr>
              <w:t xml:space="preserve"> детей</w:t>
            </w:r>
            <w:r>
              <w:rPr>
                <w:rFonts w:ascii="Times New Roman" w:hAnsi="Times New Roman"/>
                <w:szCs w:val="24"/>
              </w:rPr>
              <w:t xml:space="preserve"> (89%)</w:t>
            </w:r>
          </w:p>
        </w:tc>
      </w:tr>
      <w:tr w:rsidR="004E523A" w:rsidTr="000374FB">
        <w:tc>
          <w:tcPr>
            <w:tcW w:w="1902" w:type="pct"/>
            <w:tcBorders>
              <w:top w:val="single" w:sz="4" w:space="0" w:color="auto"/>
              <w:left w:val="single" w:sz="4" w:space="0" w:color="auto"/>
              <w:bottom w:val="single" w:sz="4" w:space="0" w:color="auto"/>
              <w:right w:val="single" w:sz="4" w:space="0" w:color="auto"/>
            </w:tcBorders>
            <w:hideMark/>
          </w:tcPr>
          <w:p w:rsidR="004E523A" w:rsidRDefault="004E523A">
            <w:pPr>
              <w:spacing w:after="0" w:line="240" w:lineRule="auto"/>
              <w:jc w:val="both"/>
              <w:rPr>
                <w:rFonts w:ascii="Times New Roman" w:hAnsi="Times New Roman"/>
                <w:szCs w:val="28"/>
              </w:rPr>
            </w:pPr>
            <w:r>
              <w:rPr>
                <w:rFonts w:ascii="Times New Roman" w:hAnsi="Times New Roman"/>
                <w:szCs w:val="28"/>
              </w:rPr>
              <w:t>Условно готов к обучению в общеобразовательной школе</w:t>
            </w:r>
          </w:p>
        </w:tc>
        <w:tc>
          <w:tcPr>
            <w:tcW w:w="1549" w:type="pct"/>
            <w:tcBorders>
              <w:top w:val="single" w:sz="4" w:space="0" w:color="auto"/>
              <w:left w:val="single" w:sz="4" w:space="0" w:color="auto"/>
              <w:bottom w:val="single" w:sz="4" w:space="0" w:color="auto"/>
              <w:right w:val="single" w:sz="4" w:space="0" w:color="auto"/>
            </w:tcBorders>
            <w:hideMark/>
          </w:tcPr>
          <w:p w:rsidR="004E523A" w:rsidRDefault="004E523A">
            <w:pPr>
              <w:spacing w:after="0" w:line="240" w:lineRule="auto"/>
              <w:jc w:val="center"/>
              <w:rPr>
                <w:rFonts w:ascii="Times New Roman" w:hAnsi="Times New Roman"/>
                <w:szCs w:val="28"/>
              </w:rPr>
            </w:pPr>
            <w:r>
              <w:rPr>
                <w:rFonts w:ascii="Times New Roman" w:hAnsi="Times New Roman"/>
                <w:szCs w:val="28"/>
              </w:rPr>
              <w:t>1 ребенок (</w:t>
            </w:r>
            <w:r>
              <w:rPr>
                <w:rFonts w:ascii="Times New Roman" w:hAnsi="Times New Roman"/>
                <w:szCs w:val="28"/>
                <w:lang w:val="en-US"/>
              </w:rPr>
              <w:t>2</w:t>
            </w:r>
            <w:r>
              <w:rPr>
                <w:rFonts w:ascii="Times New Roman" w:hAnsi="Times New Roman"/>
                <w:szCs w:val="28"/>
              </w:rPr>
              <w:t>%)</w:t>
            </w:r>
          </w:p>
        </w:tc>
        <w:tc>
          <w:tcPr>
            <w:tcW w:w="1549" w:type="pct"/>
            <w:tcBorders>
              <w:top w:val="single" w:sz="4" w:space="0" w:color="auto"/>
              <w:left w:val="single" w:sz="4" w:space="0" w:color="auto"/>
              <w:bottom w:val="single" w:sz="4" w:space="0" w:color="auto"/>
              <w:right w:val="single" w:sz="4" w:space="0" w:color="auto"/>
            </w:tcBorders>
            <w:hideMark/>
          </w:tcPr>
          <w:p w:rsidR="004E523A" w:rsidRDefault="004E523A">
            <w:pPr>
              <w:spacing w:after="0" w:line="240" w:lineRule="auto"/>
              <w:jc w:val="center"/>
              <w:rPr>
                <w:rFonts w:ascii="Times New Roman" w:hAnsi="Times New Roman"/>
                <w:szCs w:val="24"/>
              </w:rPr>
            </w:pPr>
            <w:r>
              <w:rPr>
                <w:rFonts w:ascii="Times New Roman" w:hAnsi="Times New Roman"/>
                <w:szCs w:val="24"/>
              </w:rPr>
              <w:t xml:space="preserve">1 </w:t>
            </w:r>
            <w:r>
              <w:rPr>
                <w:rFonts w:ascii="Times New Roman" w:hAnsi="Times New Roman"/>
                <w:szCs w:val="28"/>
              </w:rPr>
              <w:t>ребенок</w:t>
            </w:r>
            <w:r>
              <w:rPr>
                <w:rFonts w:ascii="Times New Roman" w:hAnsi="Times New Roman"/>
                <w:szCs w:val="24"/>
              </w:rPr>
              <w:t xml:space="preserve"> (1%)</w:t>
            </w:r>
          </w:p>
        </w:tc>
      </w:tr>
      <w:tr w:rsidR="004E523A" w:rsidTr="000374FB">
        <w:tc>
          <w:tcPr>
            <w:tcW w:w="1902" w:type="pct"/>
            <w:tcBorders>
              <w:top w:val="single" w:sz="4" w:space="0" w:color="auto"/>
              <w:left w:val="single" w:sz="4" w:space="0" w:color="auto"/>
              <w:bottom w:val="single" w:sz="4" w:space="0" w:color="auto"/>
              <w:right w:val="single" w:sz="4" w:space="0" w:color="auto"/>
            </w:tcBorders>
            <w:hideMark/>
          </w:tcPr>
          <w:p w:rsidR="004E523A" w:rsidRDefault="004E523A">
            <w:pPr>
              <w:spacing w:after="0" w:line="240" w:lineRule="auto"/>
              <w:jc w:val="both"/>
              <w:rPr>
                <w:rFonts w:ascii="Times New Roman" w:hAnsi="Times New Roman"/>
                <w:szCs w:val="28"/>
              </w:rPr>
            </w:pPr>
            <w:r>
              <w:rPr>
                <w:rFonts w:ascii="Times New Roman" w:hAnsi="Times New Roman"/>
                <w:szCs w:val="28"/>
              </w:rPr>
              <w:t>Не готов к обучению в общеобразовательной школе</w:t>
            </w:r>
          </w:p>
        </w:tc>
        <w:tc>
          <w:tcPr>
            <w:tcW w:w="1549" w:type="pct"/>
            <w:tcBorders>
              <w:top w:val="single" w:sz="4" w:space="0" w:color="auto"/>
              <w:left w:val="single" w:sz="4" w:space="0" w:color="auto"/>
              <w:bottom w:val="single" w:sz="4" w:space="0" w:color="auto"/>
              <w:right w:val="single" w:sz="4" w:space="0" w:color="auto"/>
            </w:tcBorders>
            <w:hideMark/>
          </w:tcPr>
          <w:p w:rsidR="004E523A" w:rsidRDefault="004E523A">
            <w:pPr>
              <w:spacing w:after="0" w:line="240" w:lineRule="auto"/>
              <w:jc w:val="center"/>
              <w:rPr>
                <w:rFonts w:ascii="Times New Roman" w:hAnsi="Times New Roman"/>
                <w:szCs w:val="28"/>
              </w:rPr>
            </w:pPr>
            <w:r>
              <w:rPr>
                <w:rFonts w:ascii="Times New Roman" w:hAnsi="Times New Roman"/>
                <w:szCs w:val="28"/>
              </w:rPr>
              <w:t>0 детей (0%)</w:t>
            </w:r>
          </w:p>
        </w:tc>
        <w:tc>
          <w:tcPr>
            <w:tcW w:w="1549" w:type="pct"/>
            <w:tcBorders>
              <w:top w:val="single" w:sz="4" w:space="0" w:color="auto"/>
              <w:left w:val="single" w:sz="4" w:space="0" w:color="auto"/>
              <w:bottom w:val="single" w:sz="4" w:space="0" w:color="auto"/>
              <w:right w:val="single" w:sz="4" w:space="0" w:color="auto"/>
            </w:tcBorders>
            <w:hideMark/>
          </w:tcPr>
          <w:p w:rsidR="004E523A" w:rsidRDefault="004E523A">
            <w:pPr>
              <w:spacing w:after="0" w:line="240" w:lineRule="auto"/>
              <w:jc w:val="center"/>
              <w:rPr>
                <w:rFonts w:ascii="Times New Roman" w:hAnsi="Times New Roman"/>
                <w:szCs w:val="24"/>
              </w:rPr>
            </w:pPr>
            <w:r>
              <w:rPr>
                <w:rFonts w:ascii="Times New Roman" w:hAnsi="Times New Roman"/>
                <w:szCs w:val="24"/>
              </w:rPr>
              <w:t>1</w:t>
            </w:r>
            <w:r>
              <w:rPr>
                <w:rFonts w:ascii="Times New Roman" w:hAnsi="Times New Roman"/>
                <w:szCs w:val="28"/>
              </w:rPr>
              <w:t xml:space="preserve"> ребенок</w:t>
            </w:r>
            <w:r>
              <w:rPr>
                <w:rFonts w:ascii="Times New Roman" w:hAnsi="Times New Roman"/>
                <w:szCs w:val="24"/>
              </w:rPr>
              <w:t xml:space="preserve"> (1%)</w:t>
            </w:r>
          </w:p>
        </w:tc>
      </w:tr>
    </w:tbl>
    <w:p w:rsidR="000374FB" w:rsidRDefault="000374FB" w:rsidP="000374FB">
      <w:pPr>
        <w:spacing w:after="0" w:line="240" w:lineRule="auto"/>
        <w:rPr>
          <w:rFonts w:ascii="Times New Roman" w:hAnsi="Times New Roman"/>
          <w:sz w:val="28"/>
          <w:szCs w:val="28"/>
        </w:rPr>
      </w:pPr>
      <w:r>
        <w:rPr>
          <w:rFonts w:ascii="Times New Roman" w:hAnsi="Times New Roman"/>
          <w:sz w:val="28"/>
          <w:szCs w:val="28"/>
        </w:rPr>
        <w:t xml:space="preserve"> Готов к обучению в общеобразовательной школе</w:t>
      </w:r>
      <w:r w:rsidR="004E523A">
        <w:rPr>
          <w:rFonts w:ascii="Times New Roman" w:hAnsi="Times New Roman"/>
          <w:sz w:val="28"/>
          <w:szCs w:val="28"/>
        </w:rPr>
        <w:t xml:space="preserve"> 66</w:t>
      </w:r>
      <w:r>
        <w:rPr>
          <w:rFonts w:ascii="Times New Roman" w:hAnsi="Times New Roman"/>
          <w:sz w:val="28"/>
          <w:szCs w:val="28"/>
        </w:rPr>
        <w:t xml:space="preserve"> детей (</w:t>
      </w:r>
      <w:r w:rsidR="004E523A">
        <w:rPr>
          <w:rFonts w:ascii="Times New Roman" w:hAnsi="Times New Roman"/>
          <w:sz w:val="28"/>
          <w:szCs w:val="28"/>
        </w:rPr>
        <w:t>98</w:t>
      </w:r>
      <w:r>
        <w:rPr>
          <w:rFonts w:ascii="Times New Roman" w:hAnsi="Times New Roman"/>
          <w:sz w:val="28"/>
          <w:szCs w:val="28"/>
        </w:rPr>
        <w:t>%)</w:t>
      </w:r>
    </w:p>
    <w:p w:rsidR="000374FB" w:rsidRDefault="000374FB" w:rsidP="000374FB">
      <w:pPr>
        <w:spacing w:after="0" w:line="240" w:lineRule="auto"/>
        <w:jc w:val="both"/>
        <w:rPr>
          <w:rFonts w:ascii="Times New Roman" w:hAnsi="Times New Roman"/>
          <w:sz w:val="28"/>
          <w:szCs w:val="28"/>
        </w:rPr>
      </w:pPr>
      <w:r>
        <w:rPr>
          <w:rFonts w:ascii="Times New Roman" w:hAnsi="Times New Roman"/>
          <w:sz w:val="28"/>
          <w:szCs w:val="28"/>
        </w:rPr>
        <w:t xml:space="preserve">     Условно готов к обучению в общеобразовательной школе  1 ребенок (</w:t>
      </w:r>
      <w:r w:rsidR="004E523A">
        <w:rPr>
          <w:rFonts w:ascii="Times New Roman" w:hAnsi="Times New Roman"/>
          <w:sz w:val="28"/>
          <w:szCs w:val="28"/>
        </w:rPr>
        <w:t>1</w:t>
      </w:r>
      <w:r>
        <w:rPr>
          <w:rFonts w:ascii="Times New Roman" w:hAnsi="Times New Roman"/>
          <w:sz w:val="28"/>
          <w:szCs w:val="28"/>
        </w:rPr>
        <w:t xml:space="preserve">%) – ребенок </w:t>
      </w:r>
      <w:r w:rsidR="004E523A">
        <w:rPr>
          <w:rFonts w:ascii="Times New Roman" w:hAnsi="Times New Roman"/>
          <w:sz w:val="28"/>
          <w:szCs w:val="28"/>
        </w:rPr>
        <w:t>с ОВЗ</w:t>
      </w:r>
    </w:p>
    <w:p w:rsidR="004E523A" w:rsidRDefault="000374FB" w:rsidP="004E523A">
      <w:pPr>
        <w:spacing w:after="0" w:line="240" w:lineRule="auto"/>
        <w:jc w:val="both"/>
        <w:rPr>
          <w:rFonts w:ascii="Times New Roman" w:hAnsi="Times New Roman"/>
          <w:sz w:val="28"/>
          <w:szCs w:val="28"/>
        </w:rPr>
      </w:pPr>
      <w:r>
        <w:rPr>
          <w:rFonts w:ascii="Times New Roman" w:hAnsi="Times New Roman"/>
          <w:sz w:val="28"/>
          <w:szCs w:val="28"/>
        </w:rPr>
        <w:t xml:space="preserve">Не готов к обучению в общеобразовательной школе  </w:t>
      </w:r>
      <w:r w:rsidR="004E523A">
        <w:rPr>
          <w:rFonts w:ascii="Times New Roman" w:hAnsi="Times New Roman"/>
          <w:sz w:val="28"/>
          <w:szCs w:val="28"/>
        </w:rPr>
        <w:t>1 ребенок (1%) – ребенок - инвалид</w:t>
      </w:r>
    </w:p>
    <w:p w:rsidR="000374FB" w:rsidRDefault="000374FB" w:rsidP="004E523A">
      <w:pPr>
        <w:spacing w:after="0" w:line="240" w:lineRule="auto"/>
        <w:jc w:val="both"/>
        <w:rPr>
          <w:rFonts w:ascii="Times New Roman" w:hAnsi="Times New Roman"/>
          <w:sz w:val="28"/>
          <w:szCs w:val="28"/>
        </w:rPr>
      </w:pPr>
      <w:r>
        <w:rPr>
          <w:rFonts w:ascii="Times New Roman" w:hAnsi="Times New Roman"/>
          <w:sz w:val="28"/>
          <w:szCs w:val="28"/>
        </w:rPr>
        <w:t xml:space="preserve">    Это говорит о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w:t>
      </w:r>
      <w:proofErr w:type="spellStart"/>
      <w:r>
        <w:rPr>
          <w:rFonts w:ascii="Times New Roman" w:hAnsi="Times New Roman"/>
          <w:sz w:val="28"/>
          <w:szCs w:val="28"/>
        </w:rPr>
        <w:t>школьнозначимых</w:t>
      </w:r>
      <w:proofErr w:type="spellEnd"/>
      <w:r>
        <w:rPr>
          <w:rFonts w:ascii="Times New Roman" w:hAnsi="Times New Roman"/>
          <w:sz w:val="28"/>
          <w:szCs w:val="28"/>
        </w:rPr>
        <w:t xml:space="preserve"> функций, а также усвоении программных знаний, умений и навыков. Высшие психические функции, такие как внимание, память, мышление, воображение достигли определенного уровня зрелости, необходимого для регулярного обучения в общеобразовательной школе. У большинства детей определился хороший уровень развития зрительно-моторной координации, ориентации на заданный </w:t>
      </w:r>
      <w:r>
        <w:rPr>
          <w:rFonts w:ascii="Times New Roman" w:hAnsi="Times New Roman"/>
          <w:sz w:val="28"/>
          <w:szCs w:val="28"/>
        </w:rPr>
        <w:lastRenderedPageBreak/>
        <w:t xml:space="preserve">образец. Хорошо сформирована мелкая моторика, подготовленность руки к письму. </w:t>
      </w:r>
    </w:p>
    <w:p w:rsidR="000374FB" w:rsidRDefault="000374FB" w:rsidP="00FF2B4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Вывод:</w:t>
      </w:r>
      <w:r>
        <w:rPr>
          <w:rFonts w:ascii="Times New Roman" w:hAnsi="Times New Roman"/>
          <w:sz w:val="28"/>
          <w:szCs w:val="28"/>
        </w:rPr>
        <w:t xml:space="preserve"> Результаты педагогического наблюдения показали положительный результат усвоения программного материала.</w:t>
      </w:r>
    </w:p>
    <w:p w:rsidR="000374FB" w:rsidRPr="000374FB" w:rsidRDefault="000374FB" w:rsidP="00FF2B42">
      <w:pPr>
        <w:spacing w:after="0" w:line="240" w:lineRule="auto"/>
        <w:ind w:firstLine="539"/>
        <w:jc w:val="both"/>
        <w:rPr>
          <w:rFonts w:ascii="Times New Roman" w:hAnsi="Times New Roman" w:cs="Times New Roman"/>
          <w:sz w:val="28"/>
          <w:szCs w:val="28"/>
        </w:rPr>
      </w:pPr>
      <w:r w:rsidRPr="000374FB">
        <w:rPr>
          <w:rFonts w:ascii="Times New Roman" w:hAnsi="Times New Roman" w:cs="Times New Roman"/>
          <w:sz w:val="28"/>
          <w:szCs w:val="28"/>
        </w:rPr>
        <w:t>Анализ результатов освоения образовательной программы дошкольного образования демонстрирует равные показатели процентного соотношения по всем пяти направлениям развития и образования ребенка. Педагогический коллектив Организации обеспечивает динамику продвижения уровня развития детей в течение года. Доля детей, освоивших образовательную программу дошкольного образования на высоком и среднем уровне в совокупности –</w:t>
      </w:r>
      <w:r w:rsidRPr="000374FB">
        <w:rPr>
          <w:rFonts w:ascii="Times New Roman" w:hAnsi="Times New Roman" w:cs="Times New Roman"/>
          <w:b/>
          <w:sz w:val="28"/>
          <w:szCs w:val="28"/>
        </w:rPr>
        <w:t xml:space="preserve"> составляет 100%.</w:t>
      </w:r>
    </w:p>
    <w:p w:rsidR="000374FB" w:rsidRPr="000374FB" w:rsidRDefault="000374FB" w:rsidP="00FF2B42">
      <w:pPr>
        <w:spacing w:after="0" w:line="240" w:lineRule="auto"/>
        <w:ind w:firstLine="539"/>
        <w:jc w:val="both"/>
        <w:rPr>
          <w:rFonts w:ascii="Times New Roman" w:hAnsi="Times New Roman" w:cs="Times New Roman"/>
          <w:b/>
          <w:bCs/>
          <w:sz w:val="28"/>
          <w:szCs w:val="28"/>
        </w:rPr>
      </w:pPr>
      <w:r w:rsidRPr="000374FB">
        <w:rPr>
          <w:rFonts w:ascii="Times New Roman" w:hAnsi="Times New Roman" w:cs="Times New Roman"/>
          <w:sz w:val="28"/>
          <w:szCs w:val="28"/>
        </w:rPr>
        <w:t xml:space="preserve">Анализируя полученные в процессе обследования результаты, можно сделать вывод, что наблюдается стабильный уровень освоения образовательной программы дошкольного образования </w:t>
      </w:r>
      <w:r w:rsidRPr="000374FB">
        <w:rPr>
          <w:rFonts w:ascii="Times New Roman" w:hAnsi="Times New Roman" w:cs="Times New Roman"/>
          <w:b/>
          <w:sz w:val="28"/>
          <w:szCs w:val="28"/>
        </w:rPr>
        <w:t>-</w:t>
      </w:r>
      <w:r w:rsidRPr="000374FB">
        <w:rPr>
          <w:rFonts w:ascii="Times New Roman" w:hAnsi="Times New Roman" w:cs="Times New Roman"/>
          <w:sz w:val="28"/>
          <w:szCs w:val="28"/>
        </w:rPr>
        <w:t xml:space="preserve"> 100%. </w:t>
      </w:r>
    </w:p>
    <w:p w:rsidR="004E523A" w:rsidRPr="004E523A" w:rsidRDefault="000374FB" w:rsidP="004E523A">
      <w:pPr>
        <w:spacing w:after="0" w:line="240" w:lineRule="auto"/>
        <w:ind w:firstLine="539"/>
        <w:jc w:val="both"/>
        <w:rPr>
          <w:rFonts w:ascii="Times New Roman" w:hAnsi="Times New Roman" w:cs="Times New Roman"/>
          <w:sz w:val="28"/>
          <w:szCs w:val="28"/>
        </w:rPr>
      </w:pPr>
      <w:r w:rsidRPr="000374FB">
        <w:rPr>
          <w:rFonts w:ascii="Times New Roman" w:hAnsi="Times New Roman" w:cs="Times New Roman"/>
          <w:sz w:val="28"/>
          <w:szCs w:val="28"/>
        </w:rPr>
        <w:t>Такого результата Организация добилась благодаря выстроенной системе образовательной работы, главной направленностью которой является получение воспитанниками обязательного минимума в соответствии с государственным стандартом, предоставление им возможности как можно полнее реализовать свой потенциал, развитие их способностей.</w:t>
      </w:r>
    </w:p>
    <w:p w:rsidR="004E523A" w:rsidRPr="004E523A" w:rsidRDefault="004E523A" w:rsidP="004E523A">
      <w:pPr>
        <w:shd w:val="clear" w:color="auto" w:fill="FFFFFF"/>
        <w:spacing w:after="0" w:line="240" w:lineRule="auto"/>
        <w:ind w:left="57"/>
        <w:jc w:val="both"/>
        <w:rPr>
          <w:rFonts w:ascii="Times New Roman" w:hAnsi="Times New Roman" w:cs="Times New Roman"/>
          <w:sz w:val="28"/>
          <w:szCs w:val="24"/>
        </w:rPr>
      </w:pPr>
      <w:r>
        <w:rPr>
          <w:rFonts w:ascii="Times New Roman" w:hAnsi="Times New Roman" w:cs="Times New Roman"/>
          <w:szCs w:val="24"/>
        </w:rPr>
        <w:t xml:space="preserve">   </w:t>
      </w:r>
      <w:r w:rsidRPr="004E523A">
        <w:rPr>
          <w:rFonts w:ascii="Times New Roman" w:hAnsi="Times New Roman" w:cs="Times New Roman"/>
          <w:sz w:val="28"/>
          <w:szCs w:val="24"/>
        </w:rPr>
        <w:t>Педагогическим коллективом обеспечивается устойчивая динамика продвижения воспитанников в течение учебного года: 47% воспитанников усвоили образовательную программу ДОУ на высоком уровне, 57% воспитанников на среднем уровне</w:t>
      </w:r>
    </w:p>
    <w:p w:rsidR="004E523A" w:rsidRPr="004E523A" w:rsidRDefault="004E523A" w:rsidP="004E523A">
      <w:pPr>
        <w:pStyle w:val="ad"/>
        <w:numPr>
          <w:ilvl w:val="0"/>
          <w:numId w:val="28"/>
        </w:numPr>
        <w:spacing w:before="0" w:beforeAutospacing="0" w:after="0" w:afterAutospacing="0"/>
        <w:ind w:left="284" w:hanging="284"/>
        <w:contextualSpacing/>
        <w:jc w:val="both"/>
        <w:rPr>
          <w:sz w:val="28"/>
        </w:rPr>
      </w:pPr>
      <w:r w:rsidRPr="004E523A">
        <w:rPr>
          <w:sz w:val="28"/>
        </w:rPr>
        <w:t xml:space="preserve">Уровень усвоение воспитанниками образовательной программы увеличился на 1% по сравнению с прошлым учебным годом </w:t>
      </w:r>
    </w:p>
    <w:p w:rsidR="004E523A" w:rsidRPr="004E523A" w:rsidRDefault="004E523A" w:rsidP="004E523A">
      <w:pPr>
        <w:pStyle w:val="ad"/>
        <w:numPr>
          <w:ilvl w:val="0"/>
          <w:numId w:val="29"/>
        </w:numPr>
        <w:spacing w:before="0" w:beforeAutospacing="0" w:after="0" w:afterAutospacing="0"/>
        <w:ind w:left="284" w:hanging="284"/>
        <w:contextualSpacing/>
        <w:jc w:val="both"/>
        <w:rPr>
          <w:sz w:val="28"/>
        </w:rPr>
      </w:pPr>
      <w:r w:rsidRPr="004E523A">
        <w:rPr>
          <w:sz w:val="28"/>
        </w:rPr>
        <w:t xml:space="preserve">увеличился на 3% </w:t>
      </w:r>
      <w:r w:rsidRPr="004E523A">
        <w:rPr>
          <w:bCs/>
          <w:color w:val="000000"/>
          <w:sz w:val="28"/>
        </w:rPr>
        <w:t>высокий уровень</w:t>
      </w:r>
      <w:r w:rsidRPr="004E523A">
        <w:rPr>
          <w:sz w:val="28"/>
        </w:rPr>
        <w:t xml:space="preserve"> и уменьшился на 1% низкий уровень  физического развития детей</w:t>
      </w:r>
    </w:p>
    <w:p w:rsidR="004E523A" w:rsidRPr="004E523A" w:rsidRDefault="004E523A" w:rsidP="004E523A">
      <w:pPr>
        <w:pStyle w:val="ad"/>
        <w:numPr>
          <w:ilvl w:val="0"/>
          <w:numId w:val="29"/>
        </w:numPr>
        <w:spacing w:before="0" w:beforeAutospacing="0" w:after="0" w:afterAutospacing="0"/>
        <w:ind w:left="284" w:hanging="284"/>
        <w:contextualSpacing/>
        <w:jc w:val="both"/>
        <w:rPr>
          <w:sz w:val="28"/>
        </w:rPr>
      </w:pPr>
      <w:r w:rsidRPr="004E523A">
        <w:rPr>
          <w:sz w:val="28"/>
        </w:rPr>
        <w:t xml:space="preserve">По сравнению с прошлым учебным годом наблюдается повышение на 3% высокого уровня усвоения и снижение на 1% низкого уровня усвоения программного материала раздела «Формирование элементарных математических представлений» </w:t>
      </w:r>
    </w:p>
    <w:p w:rsidR="00350500" w:rsidRPr="00A51184" w:rsidRDefault="00350500" w:rsidP="004E523A">
      <w:pPr>
        <w:shd w:val="clear" w:color="auto" w:fill="FFFFFF"/>
        <w:spacing w:after="0" w:line="240" w:lineRule="auto"/>
        <w:ind w:left="57"/>
        <w:jc w:val="both"/>
        <w:rPr>
          <w:sz w:val="28"/>
          <w:szCs w:val="28"/>
        </w:rPr>
      </w:pPr>
    </w:p>
    <w:p w:rsidR="000C6815" w:rsidRPr="00FF2B42" w:rsidRDefault="00037F8F" w:rsidP="00104EDB">
      <w:pPr>
        <w:pStyle w:val="ad"/>
        <w:numPr>
          <w:ilvl w:val="1"/>
          <w:numId w:val="22"/>
        </w:numPr>
        <w:spacing w:before="0" w:beforeAutospacing="0" w:after="0" w:afterAutospacing="0"/>
        <w:jc w:val="center"/>
        <w:rPr>
          <w:b/>
          <w:sz w:val="28"/>
          <w:szCs w:val="28"/>
        </w:rPr>
      </w:pPr>
      <w:r w:rsidRPr="00FF2B42">
        <w:rPr>
          <w:b/>
          <w:sz w:val="28"/>
          <w:szCs w:val="28"/>
        </w:rPr>
        <w:t>Дополнительное образование</w:t>
      </w:r>
    </w:p>
    <w:p w:rsidR="00937DD4" w:rsidRPr="00CC0E11" w:rsidRDefault="00937DD4" w:rsidP="00FF2B42">
      <w:pPr>
        <w:pStyle w:val="ad"/>
        <w:spacing w:before="0" w:beforeAutospacing="0" w:after="0" w:afterAutospacing="0"/>
        <w:ind w:left="1211"/>
        <w:rPr>
          <w:b/>
          <w:sz w:val="28"/>
          <w:szCs w:val="28"/>
        </w:rPr>
      </w:pPr>
    </w:p>
    <w:p w:rsidR="00937DD4" w:rsidRPr="00937DD4" w:rsidRDefault="00037F8F" w:rsidP="00FF2B42">
      <w:pPr>
        <w:spacing w:after="0" w:line="240" w:lineRule="auto"/>
        <w:jc w:val="both"/>
        <w:rPr>
          <w:rFonts w:ascii="Times New Roman" w:hAnsi="Times New Roman" w:cs="Times New Roman"/>
          <w:sz w:val="28"/>
          <w:szCs w:val="24"/>
        </w:rPr>
      </w:pPr>
      <w:r w:rsidRPr="00A51184">
        <w:rPr>
          <w:rFonts w:ascii="Times New Roman" w:hAnsi="Times New Roman" w:cs="Times New Roman"/>
          <w:sz w:val="28"/>
          <w:szCs w:val="28"/>
        </w:rPr>
        <w:t xml:space="preserve">   </w:t>
      </w:r>
      <w:r w:rsidR="00937DD4">
        <w:rPr>
          <w:rFonts w:ascii="Times New Roman" w:hAnsi="Times New Roman" w:cs="Times New Roman"/>
          <w:sz w:val="28"/>
          <w:szCs w:val="28"/>
        </w:rPr>
        <w:t xml:space="preserve">  </w:t>
      </w:r>
      <w:r w:rsidR="005F6ED9">
        <w:rPr>
          <w:rFonts w:ascii="Times New Roman" w:hAnsi="Times New Roman" w:cs="Times New Roman"/>
          <w:sz w:val="28"/>
          <w:szCs w:val="24"/>
        </w:rPr>
        <w:t xml:space="preserve">В МАДОУ </w:t>
      </w:r>
      <w:r w:rsidR="00937DD4" w:rsidRPr="00937DD4">
        <w:rPr>
          <w:rFonts w:ascii="Times New Roman" w:hAnsi="Times New Roman" w:cs="Times New Roman"/>
          <w:sz w:val="28"/>
          <w:szCs w:val="24"/>
        </w:rPr>
        <w:t xml:space="preserve">организованы и предоставляются дополнительные образовательные услуги. Направления дополнительных образовательных услуг, оказываемых специалистами Организации, определены в соответствии с запросами родителей (законных представителей) воспитанников, с учетом оздоровительно-образовательного потенциала социума. Дополнительные образовательные услуги оказываются в Организации на договорной основе (договор с родителями (законными представителями), </w:t>
      </w:r>
      <w:r w:rsidR="00937DD4">
        <w:rPr>
          <w:rFonts w:ascii="Times New Roman" w:hAnsi="Times New Roman" w:cs="Times New Roman"/>
          <w:sz w:val="28"/>
          <w:szCs w:val="24"/>
        </w:rPr>
        <w:t>договор с исполнителем услуги).</w:t>
      </w:r>
    </w:p>
    <w:p w:rsidR="00037F8F" w:rsidRPr="00A51184" w:rsidRDefault="00037F8F" w:rsidP="00037F8F">
      <w:pPr>
        <w:spacing w:after="0"/>
        <w:jc w:val="both"/>
        <w:rPr>
          <w:rFonts w:ascii="Times New Roman" w:hAnsi="Times New Roman" w:cs="Times New Roman"/>
          <w:sz w:val="28"/>
          <w:szCs w:val="28"/>
        </w:rPr>
      </w:pPr>
      <w:r w:rsidRPr="00A51184">
        <w:rPr>
          <w:rFonts w:ascii="Times New Roman" w:hAnsi="Times New Roman" w:cs="Times New Roman"/>
          <w:sz w:val="28"/>
          <w:szCs w:val="28"/>
        </w:rPr>
        <w:t xml:space="preserve">  </w:t>
      </w:r>
      <w:r w:rsidR="00937DD4">
        <w:rPr>
          <w:rFonts w:ascii="Times New Roman" w:hAnsi="Times New Roman" w:cs="Times New Roman"/>
          <w:sz w:val="28"/>
          <w:szCs w:val="28"/>
        </w:rPr>
        <w:t xml:space="preserve">  </w:t>
      </w:r>
      <w:r w:rsidRPr="00A51184">
        <w:rPr>
          <w:rFonts w:ascii="Times New Roman" w:hAnsi="Times New Roman" w:cs="Times New Roman"/>
          <w:sz w:val="28"/>
          <w:szCs w:val="28"/>
        </w:rPr>
        <w:t>В 201</w:t>
      </w:r>
      <w:r w:rsidR="005F6ED9">
        <w:rPr>
          <w:rFonts w:ascii="Times New Roman" w:hAnsi="Times New Roman" w:cs="Times New Roman"/>
          <w:sz w:val="28"/>
          <w:szCs w:val="28"/>
        </w:rPr>
        <w:t>9</w:t>
      </w:r>
      <w:r w:rsidRPr="00A51184">
        <w:rPr>
          <w:rFonts w:ascii="Times New Roman" w:hAnsi="Times New Roman" w:cs="Times New Roman"/>
          <w:sz w:val="28"/>
          <w:szCs w:val="28"/>
        </w:rPr>
        <w:t xml:space="preserve"> году в </w:t>
      </w:r>
      <w:r w:rsidR="005F6ED9" w:rsidRPr="005F6ED9">
        <w:rPr>
          <w:rFonts w:ascii="Times New Roman" w:hAnsi="Times New Roman" w:cs="Times New Roman"/>
          <w:sz w:val="28"/>
          <w:szCs w:val="28"/>
        </w:rPr>
        <w:t>МАДОУ</w:t>
      </w:r>
      <w:r w:rsidR="005F6ED9">
        <w:rPr>
          <w:rFonts w:ascii="Times New Roman" w:hAnsi="Times New Roman" w:cs="Times New Roman"/>
          <w:sz w:val="28"/>
          <w:szCs w:val="28"/>
        </w:rPr>
        <w:t xml:space="preserve"> </w:t>
      </w:r>
      <w:r w:rsidR="00991990">
        <w:rPr>
          <w:rFonts w:ascii="Times New Roman" w:hAnsi="Times New Roman" w:cs="Times New Roman"/>
          <w:sz w:val="28"/>
          <w:szCs w:val="28"/>
        </w:rPr>
        <w:t>были организованы</w:t>
      </w:r>
      <w:r w:rsidRPr="00A51184">
        <w:rPr>
          <w:rFonts w:ascii="Times New Roman" w:hAnsi="Times New Roman" w:cs="Times New Roman"/>
          <w:sz w:val="28"/>
          <w:szCs w:val="28"/>
        </w:rPr>
        <w:t xml:space="preserve"> </w:t>
      </w:r>
      <w:r w:rsidR="00991990">
        <w:rPr>
          <w:rFonts w:ascii="Times New Roman" w:hAnsi="Times New Roman" w:cs="Times New Roman"/>
          <w:b/>
          <w:sz w:val="28"/>
          <w:szCs w:val="28"/>
        </w:rPr>
        <w:t>платные дополнительные образовательные услуги</w:t>
      </w:r>
      <w:r w:rsidR="00991990" w:rsidRPr="00A51184">
        <w:rPr>
          <w:rFonts w:ascii="Times New Roman" w:hAnsi="Times New Roman" w:cs="Times New Roman"/>
          <w:sz w:val="28"/>
          <w:szCs w:val="28"/>
        </w:rPr>
        <w:t xml:space="preserve"> </w:t>
      </w:r>
      <w:r w:rsidRPr="00A51184">
        <w:rPr>
          <w:rFonts w:ascii="Times New Roman" w:hAnsi="Times New Roman" w:cs="Times New Roman"/>
          <w:sz w:val="28"/>
          <w:szCs w:val="28"/>
        </w:rPr>
        <w:t xml:space="preserve">по </w:t>
      </w:r>
      <w:r w:rsidR="00991990">
        <w:rPr>
          <w:rFonts w:ascii="Times New Roman" w:hAnsi="Times New Roman" w:cs="Times New Roman"/>
          <w:sz w:val="28"/>
          <w:szCs w:val="28"/>
        </w:rPr>
        <w:t xml:space="preserve">следующим </w:t>
      </w:r>
      <w:r w:rsidRPr="00A51184">
        <w:rPr>
          <w:rFonts w:ascii="Times New Roman" w:hAnsi="Times New Roman" w:cs="Times New Roman"/>
          <w:sz w:val="28"/>
          <w:szCs w:val="28"/>
        </w:rPr>
        <w:t>направлениям: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809"/>
      </w:tblGrid>
      <w:tr w:rsidR="006D7948" w:rsidRPr="005F6ED9" w:rsidTr="006D7948">
        <w:tc>
          <w:tcPr>
            <w:tcW w:w="993" w:type="dxa"/>
            <w:tcBorders>
              <w:top w:val="single" w:sz="4" w:space="0" w:color="auto"/>
              <w:left w:val="single" w:sz="4" w:space="0" w:color="auto"/>
              <w:bottom w:val="single" w:sz="4" w:space="0" w:color="auto"/>
              <w:right w:val="single" w:sz="4" w:space="0" w:color="auto"/>
            </w:tcBorders>
            <w:hideMark/>
          </w:tcPr>
          <w:p w:rsidR="006D7948" w:rsidRPr="005F6ED9" w:rsidRDefault="006D7948" w:rsidP="006D7948">
            <w:pPr>
              <w:spacing w:after="0" w:line="240" w:lineRule="auto"/>
              <w:jc w:val="center"/>
              <w:rPr>
                <w:rFonts w:ascii="Times New Roman" w:hAnsi="Times New Roman" w:cs="Times New Roman"/>
                <w:b/>
                <w:sz w:val="28"/>
                <w:szCs w:val="28"/>
              </w:rPr>
            </w:pPr>
            <w:r w:rsidRPr="005F6ED9">
              <w:rPr>
                <w:rFonts w:ascii="Times New Roman" w:hAnsi="Times New Roman" w:cs="Times New Roman"/>
                <w:b/>
                <w:sz w:val="28"/>
                <w:szCs w:val="28"/>
              </w:rPr>
              <w:lastRenderedPageBreak/>
              <w:t xml:space="preserve">№ </w:t>
            </w:r>
            <w:proofErr w:type="spellStart"/>
            <w:proofErr w:type="gramStart"/>
            <w:r w:rsidRPr="005F6ED9">
              <w:rPr>
                <w:rFonts w:ascii="Times New Roman" w:hAnsi="Times New Roman" w:cs="Times New Roman"/>
                <w:b/>
                <w:sz w:val="28"/>
                <w:szCs w:val="28"/>
              </w:rPr>
              <w:t>п</w:t>
            </w:r>
            <w:proofErr w:type="spellEnd"/>
            <w:proofErr w:type="gramEnd"/>
            <w:r w:rsidRPr="005F6ED9">
              <w:rPr>
                <w:rFonts w:ascii="Times New Roman" w:hAnsi="Times New Roman" w:cs="Times New Roman"/>
                <w:b/>
                <w:sz w:val="28"/>
                <w:szCs w:val="28"/>
              </w:rPr>
              <w:t>/</w:t>
            </w:r>
            <w:proofErr w:type="spellStart"/>
            <w:r w:rsidRPr="005F6ED9">
              <w:rPr>
                <w:rFonts w:ascii="Times New Roman" w:hAnsi="Times New Roman" w:cs="Times New Roman"/>
                <w:b/>
                <w:sz w:val="28"/>
                <w:szCs w:val="28"/>
              </w:rPr>
              <w:t>п</w:t>
            </w:r>
            <w:proofErr w:type="spellEnd"/>
          </w:p>
        </w:tc>
        <w:tc>
          <w:tcPr>
            <w:tcW w:w="8809" w:type="dxa"/>
            <w:tcBorders>
              <w:top w:val="single" w:sz="4" w:space="0" w:color="auto"/>
              <w:left w:val="single" w:sz="4" w:space="0" w:color="auto"/>
              <w:bottom w:val="single" w:sz="4" w:space="0" w:color="auto"/>
              <w:right w:val="single" w:sz="4" w:space="0" w:color="auto"/>
            </w:tcBorders>
            <w:hideMark/>
          </w:tcPr>
          <w:p w:rsidR="006D7948" w:rsidRPr="005F6ED9" w:rsidRDefault="006D7948" w:rsidP="006D7948">
            <w:pPr>
              <w:spacing w:after="0" w:line="240" w:lineRule="auto"/>
              <w:jc w:val="center"/>
              <w:rPr>
                <w:rFonts w:ascii="Times New Roman" w:hAnsi="Times New Roman" w:cs="Times New Roman"/>
                <w:b/>
                <w:sz w:val="28"/>
                <w:szCs w:val="28"/>
              </w:rPr>
            </w:pPr>
            <w:r w:rsidRPr="005F6ED9">
              <w:rPr>
                <w:rFonts w:ascii="Times New Roman" w:hAnsi="Times New Roman" w:cs="Times New Roman"/>
                <w:b/>
                <w:sz w:val="28"/>
                <w:szCs w:val="28"/>
              </w:rPr>
              <w:t>Наименование платной услуги</w:t>
            </w:r>
          </w:p>
        </w:tc>
      </w:tr>
      <w:tr w:rsidR="006D7948" w:rsidRPr="005F6ED9" w:rsidTr="006D7948">
        <w:tc>
          <w:tcPr>
            <w:tcW w:w="9802" w:type="dxa"/>
            <w:gridSpan w:val="2"/>
            <w:tcBorders>
              <w:top w:val="single" w:sz="4" w:space="0" w:color="auto"/>
              <w:left w:val="single" w:sz="4" w:space="0" w:color="auto"/>
              <w:bottom w:val="single" w:sz="4" w:space="0" w:color="auto"/>
              <w:right w:val="single" w:sz="4" w:space="0" w:color="auto"/>
            </w:tcBorders>
            <w:hideMark/>
          </w:tcPr>
          <w:p w:rsidR="006D7948" w:rsidRPr="005F6ED9" w:rsidRDefault="006D7948" w:rsidP="006D7948">
            <w:pPr>
              <w:spacing w:after="0" w:line="240" w:lineRule="auto"/>
              <w:rPr>
                <w:rFonts w:ascii="Times New Roman" w:hAnsi="Times New Roman" w:cs="Times New Roman"/>
                <w:b/>
                <w:sz w:val="28"/>
                <w:szCs w:val="28"/>
              </w:rPr>
            </w:pPr>
            <w:r w:rsidRPr="005F6ED9">
              <w:rPr>
                <w:rFonts w:ascii="Times New Roman" w:hAnsi="Times New Roman" w:cs="Times New Roman"/>
                <w:b/>
                <w:sz w:val="28"/>
                <w:szCs w:val="28"/>
              </w:rPr>
              <w:t xml:space="preserve">Предоставление услуг </w:t>
            </w:r>
            <w:proofErr w:type="spellStart"/>
            <w:r w:rsidRPr="005F6ED9">
              <w:rPr>
                <w:rFonts w:ascii="Times New Roman" w:hAnsi="Times New Roman" w:cs="Times New Roman"/>
                <w:b/>
                <w:sz w:val="28"/>
                <w:szCs w:val="28"/>
              </w:rPr>
              <w:t>физкультурно</w:t>
            </w:r>
            <w:proofErr w:type="spellEnd"/>
            <w:r w:rsidR="001424D1" w:rsidRPr="005F6ED9">
              <w:rPr>
                <w:rFonts w:ascii="Times New Roman" w:hAnsi="Times New Roman" w:cs="Times New Roman"/>
                <w:b/>
                <w:sz w:val="28"/>
                <w:szCs w:val="28"/>
              </w:rPr>
              <w:t xml:space="preserve"> </w:t>
            </w:r>
            <w:r w:rsidRPr="005F6ED9">
              <w:rPr>
                <w:rFonts w:ascii="Times New Roman" w:hAnsi="Times New Roman" w:cs="Times New Roman"/>
                <w:b/>
                <w:sz w:val="28"/>
                <w:szCs w:val="28"/>
              </w:rPr>
              <w:t>- оздоровительной направленности:</w:t>
            </w:r>
          </w:p>
        </w:tc>
      </w:tr>
      <w:tr w:rsidR="006D7948" w:rsidRPr="005F6ED9" w:rsidTr="006D7948">
        <w:tc>
          <w:tcPr>
            <w:tcW w:w="993" w:type="dxa"/>
            <w:tcBorders>
              <w:top w:val="single" w:sz="4" w:space="0" w:color="auto"/>
              <w:left w:val="single" w:sz="4" w:space="0" w:color="auto"/>
              <w:bottom w:val="single" w:sz="4" w:space="0" w:color="auto"/>
              <w:right w:val="single" w:sz="4" w:space="0" w:color="auto"/>
            </w:tcBorders>
            <w:hideMark/>
          </w:tcPr>
          <w:p w:rsidR="006D7948" w:rsidRPr="005F6ED9" w:rsidRDefault="006D7948" w:rsidP="006D7948">
            <w:pPr>
              <w:spacing w:after="0" w:line="240" w:lineRule="auto"/>
              <w:jc w:val="center"/>
              <w:rPr>
                <w:rFonts w:ascii="Times New Roman" w:hAnsi="Times New Roman" w:cs="Times New Roman"/>
                <w:sz w:val="28"/>
                <w:szCs w:val="28"/>
              </w:rPr>
            </w:pPr>
            <w:r w:rsidRPr="005F6ED9">
              <w:rPr>
                <w:rFonts w:ascii="Times New Roman" w:hAnsi="Times New Roman" w:cs="Times New Roman"/>
                <w:sz w:val="28"/>
                <w:szCs w:val="28"/>
              </w:rPr>
              <w:t>1.</w:t>
            </w:r>
          </w:p>
        </w:tc>
        <w:tc>
          <w:tcPr>
            <w:tcW w:w="8809" w:type="dxa"/>
            <w:tcBorders>
              <w:top w:val="single" w:sz="4" w:space="0" w:color="auto"/>
              <w:left w:val="single" w:sz="4" w:space="0" w:color="auto"/>
              <w:bottom w:val="single" w:sz="4" w:space="0" w:color="auto"/>
              <w:right w:val="single" w:sz="4" w:space="0" w:color="auto"/>
            </w:tcBorders>
            <w:hideMark/>
          </w:tcPr>
          <w:p w:rsidR="006D7948" w:rsidRPr="005F6ED9" w:rsidRDefault="006D7948" w:rsidP="006D7948">
            <w:pPr>
              <w:spacing w:after="0" w:line="240" w:lineRule="auto"/>
              <w:jc w:val="both"/>
              <w:rPr>
                <w:rFonts w:ascii="Times New Roman" w:hAnsi="Times New Roman" w:cs="Times New Roman"/>
                <w:sz w:val="28"/>
                <w:szCs w:val="28"/>
              </w:rPr>
            </w:pPr>
            <w:r w:rsidRPr="005F6ED9">
              <w:rPr>
                <w:rFonts w:ascii="Times New Roman" w:hAnsi="Times New Roman" w:cs="Times New Roman"/>
                <w:sz w:val="28"/>
                <w:szCs w:val="28"/>
              </w:rPr>
              <w:t>Проведение занятий в спортивных  и физкультурных секциях «Школа мяча»</w:t>
            </w:r>
          </w:p>
        </w:tc>
      </w:tr>
      <w:tr w:rsidR="006D7948" w:rsidRPr="005F6ED9" w:rsidTr="006D7948">
        <w:tc>
          <w:tcPr>
            <w:tcW w:w="993" w:type="dxa"/>
            <w:tcBorders>
              <w:top w:val="single" w:sz="4" w:space="0" w:color="auto"/>
              <w:left w:val="single" w:sz="4" w:space="0" w:color="auto"/>
              <w:bottom w:val="single" w:sz="4" w:space="0" w:color="auto"/>
              <w:right w:val="single" w:sz="4" w:space="0" w:color="auto"/>
            </w:tcBorders>
            <w:hideMark/>
          </w:tcPr>
          <w:p w:rsidR="006D7948" w:rsidRPr="005F6ED9" w:rsidRDefault="006D7948" w:rsidP="006D7948">
            <w:pPr>
              <w:spacing w:after="0" w:line="240" w:lineRule="auto"/>
              <w:jc w:val="center"/>
              <w:rPr>
                <w:rFonts w:ascii="Times New Roman" w:hAnsi="Times New Roman" w:cs="Times New Roman"/>
                <w:sz w:val="28"/>
                <w:szCs w:val="28"/>
              </w:rPr>
            </w:pPr>
            <w:r w:rsidRPr="005F6ED9">
              <w:rPr>
                <w:rFonts w:ascii="Times New Roman" w:hAnsi="Times New Roman" w:cs="Times New Roman"/>
                <w:sz w:val="28"/>
                <w:szCs w:val="28"/>
              </w:rPr>
              <w:t>2.</w:t>
            </w:r>
          </w:p>
        </w:tc>
        <w:tc>
          <w:tcPr>
            <w:tcW w:w="8809" w:type="dxa"/>
            <w:tcBorders>
              <w:top w:val="single" w:sz="4" w:space="0" w:color="auto"/>
              <w:left w:val="single" w:sz="4" w:space="0" w:color="auto"/>
              <w:bottom w:val="single" w:sz="4" w:space="0" w:color="auto"/>
              <w:right w:val="single" w:sz="4" w:space="0" w:color="auto"/>
            </w:tcBorders>
            <w:hideMark/>
          </w:tcPr>
          <w:p w:rsidR="006D7948" w:rsidRPr="005F6ED9" w:rsidRDefault="006D7948" w:rsidP="006D7948">
            <w:pPr>
              <w:spacing w:after="0" w:line="240" w:lineRule="auto"/>
              <w:jc w:val="both"/>
              <w:rPr>
                <w:rFonts w:ascii="Times New Roman" w:hAnsi="Times New Roman" w:cs="Times New Roman"/>
                <w:sz w:val="28"/>
                <w:szCs w:val="28"/>
              </w:rPr>
            </w:pPr>
            <w:r w:rsidRPr="005F6ED9">
              <w:rPr>
                <w:rFonts w:ascii="Times New Roman" w:hAnsi="Times New Roman" w:cs="Times New Roman"/>
                <w:sz w:val="28"/>
                <w:szCs w:val="28"/>
              </w:rPr>
              <w:t xml:space="preserve">Проведение занятий с применением компьютерной программы «Дыхание </w:t>
            </w:r>
            <w:proofErr w:type="gramStart"/>
            <w:r w:rsidRPr="005F6ED9">
              <w:rPr>
                <w:rFonts w:ascii="Times New Roman" w:hAnsi="Times New Roman" w:cs="Times New Roman"/>
                <w:sz w:val="28"/>
                <w:szCs w:val="28"/>
              </w:rPr>
              <w:t>БОС</w:t>
            </w:r>
            <w:proofErr w:type="gramEnd"/>
            <w:r w:rsidRPr="005F6ED9">
              <w:rPr>
                <w:rFonts w:ascii="Times New Roman" w:hAnsi="Times New Roman" w:cs="Times New Roman"/>
                <w:sz w:val="28"/>
                <w:szCs w:val="28"/>
              </w:rPr>
              <w:t xml:space="preserve"> – здоровье»</w:t>
            </w:r>
          </w:p>
        </w:tc>
      </w:tr>
      <w:tr w:rsidR="006D7948" w:rsidRPr="005F6ED9" w:rsidTr="006D7948">
        <w:tc>
          <w:tcPr>
            <w:tcW w:w="9802" w:type="dxa"/>
            <w:gridSpan w:val="2"/>
            <w:tcBorders>
              <w:top w:val="single" w:sz="4" w:space="0" w:color="auto"/>
              <w:left w:val="single" w:sz="4" w:space="0" w:color="auto"/>
              <w:bottom w:val="single" w:sz="4" w:space="0" w:color="auto"/>
              <w:right w:val="single" w:sz="4" w:space="0" w:color="auto"/>
            </w:tcBorders>
            <w:hideMark/>
          </w:tcPr>
          <w:p w:rsidR="006D7948" w:rsidRPr="005F6ED9" w:rsidRDefault="006D7948" w:rsidP="006D7948">
            <w:pPr>
              <w:spacing w:after="0" w:line="240" w:lineRule="auto"/>
              <w:jc w:val="both"/>
              <w:rPr>
                <w:rFonts w:ascii="Times New Roman" w:hAnsi="Times New Roman" w:cs="Times New Roman"/>
                <w:sz w:val="28"/>
                <w:szCs w:val="28"/>
              </w:rPr>
            </w:pPr>
            <w:r w:rsidRPr="005F6ED9">
              <w:rPr>
                <w:rFonts w:ascii="Times New Roman" w:hAnsi="Times New Roman" w:cs="Times New Roman"/>
                <w:b/>
                <w:sz w:val="28"/>
                <w:szCs w:val="28"/>
              </w:rPr>
              <w:t>Предоставление услуг познавательно-речевой направленности:</w:t>
            </w:r>
          </w:p>
        </w:tc>
      </w:tr>
      <w:tr w:rsidR="006D7948" w:rsidRPr="005F6ED9" w:rsidTr="006D7948">
        <w:tc>
          <w:tcPr>
            <w:tcW w:w="993" w:type="dxa"/>
            <w:tcBorders>
              <w:top w:val="single" w:sz="4" w:space="0" w:color="auto"/>
              <w:left w:val="single" w:sz="4" w:space="0" w:color="auto"/>
              <w:bottom w:val="single" w:sz="4" w:space="0" w:color="auto"/>
              <w:right w:val="single" w:sz="4" w:space="0" w:color="auto"/>
            </w:tcBorders>
            <w:hideMark/>
          </w:tcPr>
          <w:p w:rsidR="006D7948" w:rsidRPr="005F6ED9" w:rsidRDefault="006D7948" w:rsidP="006D7948">
            <w:pPr>
              <w:spacing w:after="0" w:line="240" w:lineRule="auto"/>
              <w:jc w:val="center"/>
              <w:rPr>
                <w:rFonts w:ascii="Times New Roman" w:hAnsi="Times New Roman" w:cs="Times New Roman"/>
                <w:sz w:val="28"/>
                <w:szCs w:val="28"/>
              </w:rPr>
            </w:pPr>
            <w:r w:rsidRPr="005F6ED9">
              <w:rPr>
                <w:rFonts w:ascii="Times New Roman" w:hAnsi="Times New Roman" w:cs="Times New Roman"/>
                <w:sz w:val="28"/>
                <w:szCs w:val="28"/>
              </w:rPr>
              <w:t>1.</w:t>
            </w:r>
          </w:p>
        </w:tc>
        <w:tc>
          <w:tcPr>
            <w:tcW w:w="8809" w:type="dxa"/>
            <w:tcBorders>
              <w:top w:val="single" w:sz="4" w:space="0" w:color="auto"/>
              <w:left w:val="single" w:sz="4" w:space="0" w:color="auto"/>
              <w:bottom w:val="single" w:sz="4" w:space="0" w:color="auto"/>
              <w:right w:val="single" w:sz="4" w:space="0" w:color="auto"/>
            </w:tcBorders>
            <w:hideMark/>
          </w:tcPr>
          <w:p w:rsidR="006D7948" w:rsidRPr="005F6ED9" w:rsidRDefault="006D7948" w:rsidP="006D7948">
            <w:pPr>
              <w:spacing w:after="0" w:line="240" w:lineRule="auto"/>
              <w:jc w:val="both"/>
              <w:rPr>
                <w:rFonts w:ascii="Times New Roman" w:hAnsi="Times New Roman" w:cs="Times New Roman"/>
                <w:sz w:val="28"/>
                <w:szCs w:val="28"/>
              </w:rPr>
            </w:pPr>
            <w:r w:rsidRPr="005F6ED9">
              <w:rPr>
                <w:rFonts w:ascii="Times New Roman" w:eastAsia="Calibri" w:hAnsi="Times New Roman" w:cs="Times New Roman"/>
                <w:sz w:val="28"/>
                <w:szCs w:val="28"/>
              </w:rPr>
              <w:t xml:space="preserve">Проведение занятий по коррекции звукопроизношения у детей, не посещающих группы компенсирующей направленности и логопедический пункт автономного учреждения </w:t>
            </w:r>
          </w:p>
        </w:tc>
      </w:tr>
      <w:tr w:rsidR="006D7948" w:rsidRPr="005F6ED9" w:rsidTr="006D7948">
        <w:tc>
          <w:tcPr>
            <w:tcW w:w="993" w:type="dxa"/>
            <w:tcBorders>
              <w:top w:val="single" w:sz="4" w:space="0" w:color="auto"/>
              <w:left w:val="single" w:sz="4" w:space="0" w:color="auto"/>
              <w:bottom w:val="single" w:sz="4" w:space="0" w:color="auto"/>
              <w:right w:val="single" w:sz="4" w:space="0" w:color="auto"/>
            </w:tcBorders>
            <w:hideMark/>
          </w:tcPr>
          <w:p w:rsidR="006D7948" w:rsidRPr="005F6ED9" w:rsidRDefault="006D7948" w:rsidP="006D7948">
            <w:pPr>
              <w:spacing w:after="0" w:line="240" w:lineRule="auto"/>
              <w:jc w:val="center"/>
              <w:rPr>
                <w:rFonts w:ascii="Times New Roman" w:hAnsi="Times New Roman" w:cs="Times New Roman"/>
                <w:sz w:val="28"/>
                <w:szCs w:val="28"/>
              </w:rPr>
            </w:pPr>
            <w:r w:rsidRPr="005F6ED9">
              <w:rPr>
                <w:rFonts w:ascii="Times New Roman" w:hAnsi="Times New Roman" w:cs="Times New Roman"/>
                <w:sz w:val="28"/>
                <w:szCs w:val="28"/>
              </w:rPr>
              <w:t>2.</w:t>
            </w:r>
          </w:p>
        </w:tc>
        <w:tc>
          <w:tcPr>
            <w:tcW w:w="8809" w:type="dxa"/>
            <w:tcBorders>
              <w:top w:val="single" w:sz="4" w:space="0" w:color="auto"/>
              <w:left w:val="single" w:sz="4" w:space="0" w:color="auto"/>
              <w:bottom w:val="single" w:sz="4" w:space="0" w:color="auto"/>
              <w:right w:val="single" w:sz="4" w:space="0" w:color="auto"/>
            </w:tcBorders>
            <w:hideMark/>
          </w:tcPr>
          <w:p w:rsidR="006D7948" w:rsidRPr="005F6ED9" w:rsidRDefault="006D7948" w:rsidP="006D7948">
            <w:pPr>
              <w:spacing w:after="0" w:line="240" w:lineRule="auto"/>
              <w:jc w:val="both"/>
              <w:rPr>
                <w:rFonts w:ascii="Times New Roman" w:eastAsia="Calibri" w:hAnsi="Times New Roman" w:cs="Times New Roman"/>
                <w:sz w:val="28"/>
                <w:szCs w:val="28"/>
              </w:rPr>
            </w:pPr>
            <w:r w:rsidRPr="005F6ED9">
              <w:rPr>
                <w:rFonts w:ascii="Times New Roman" w:eastAsia="Calibri" w:hAnsi="Times New Roman" w:cs="Times New Roman"/>
                <w:sz w:val="28"/>
                <w:szCs w:val="28"/>
              </w:rPr>
              <w:t xml:space="preserve">Проведение занятий по развитию </w:t>
            </w:r>
            <w:proofErr w:type="spellStart"/>
            <w:r w:rsidRPr="005F6ED9">
              <w:rPr>
                <w:rFonts w:ascii="Times New Roman" w:eastAsia="Calibri" w:hAnsi="Times New Roman" w:cs="Times New Roman"/>
                <w:sz w:val="28"/>
                <w:szCs w:val="28"/>
              </w:rPr>
              <w:t>логико</w:t>
            </w:r>
            <w:proofErr w:type="spellEnd"/>
            <w:r w:rsidRPr="005F6ED9">
              <w:rPr>
                <w:rFonts w:ascii="Times New Roman" w:eastAsia="Calibri" w:hAnsi="Times New Roman" w:cs="Times New Roman"/>
                <w:sz w:val="28"/>
                <w:szCs w:val="28"/>
              </w:rPr>
              <w:t xml:space="preserve"> - математических способностей у детей «Занимательная математика»</w:t>
            </w:r>
          </w:p>
        </w:tc>
      </w:tr>
      <w:tr w:rsidR="006D7948" w:rsidRPr="005F6ED9" w:rsidTr="006D7948">
        <w:tc>
          <w:tcPr>
            <w:tcW w:w="993" w:type="dxa"/>
            <w:tcBorders>
              <w:top w:val="single" w:sz="4" w:space="0" w:color="auto"/>
              <w:left w:val="single" w:sz="4" w:space="0" w:color="auto"/>
              <w:bottom w:val="single" w:sz="4" w:space="0" w:color="auto"/>
              <w:right w:val="single" w:sz="4" w:space="0" w:color="auto"/>
            </w:tcBorders>
            <w:hideMark/>
          </w:tcPr>
          <w:p w:rsidR="006D7948" w:rsidRPr="005F6ED9" w:rsidRDefault="006D7948" w:rsidP="006D7948">
            <w:pPr>
              <w:spacing w:after="0" w:line="240" w:lineRule="auto"/>
              <w:jc w:val="center"/>
              <w:rPr>
                <w:rFonts w:ascii="Times New Roman" w:hAnsi="Times New Roman" w:cs="Times New Roman"/>
                <w:sz w:val="28"/>
                <w:szCs w:val="28"/>
              </w:rPr>
            </w:pPr>
            <w:r w:rsidRPr="005F6ED9">
              <w:rPr>
                <w:rFonts w:ascii="Times New Roman" w:hAnsi="Times New Roman" w:cs="Times New Roman"/>
                <w:sz w:val="28"/>
                <w:szCs w:val="28"/>
              </w:rPr>
              <w:t>3.</w:t>
            </w:r>
          </w:p>
        </w:tc>
        <w:tc>
          <w:tcPr>
            <w:tcW w:w="8809" w:type="dxa"/>
            <w:tcBorders>
              <w:top w:val="single" w:sz="4" w:space="0" w:color="auto"/>
              <w:left w:val="single" w:sz="4" w:space="0" w:color="auto"/>
              <w:bottom w:val="single" w:sz="4" w:space="0" w:color="auto"/>
              <w:right w:val="single" w:sz="4" w:space="0" w:color="auto"/>
            </w:tcBorders>
            <w:hideMark/>
          </w:tcPr>
          <w:p w:rsidR="006D7948" w:rsidRPr="005F6ED9" w:rsidRDefault="006D7948" w:rsidP="006D7948">
            <w:pPr>
              <w:spacing w:after="0" w:line="240" w:lineRule="auto"/>
              <w:jc w:val="both"/>
              <w:rPr>
                <w:rFonts w:ascii="Times New Roman" w:eastAsia="Calibri" w:hAnsi="Times New Roman" w:cs="Times New Roman"/>
                <w:sz w:val="28"/>
                <w:szCs w:val="28"/>
              </w:rPr>
            </w:pPr>
            <w:r w:rsidRPr="005F6ED9">
              <w:rPr>
                <w:rFonts w:ascii="Times New Roman" w:hAnsi="Times New Roman" w:cs="Times New Roman"/>
                <w:sz w:val="28"/>
                <w:szCs w:val="28"/>
              </w:rPr>
              <w:t>Проведение занятий по изучению иностранных языков</w:t>
            </w:r>
          </w:p>
        </w:tc>
      </w:tr>
      <w:tr w:rsidR="006D7948" w:rsidRPr="005F6ED9" w:rsidTr="006D7948">
        <w:tc>
          <w:tcPr>
            <w:tcW w:w="993" w:type="dxa"/>
            <w:tcBorders>
              <w:top w:val="single" w:sz="4" w:space="0" w:color="auto"/>
              <w:left w:val="single" w:sz="4" w:space="0" w:color="auto"/>
              <w:bottom w:val="single" w:sz="4" w:space="0" w:color="auto"/>
              <w:right w:val="single" w:sz="4" w:space="0" w:color="auto"/>
            </w:tcBorders>
          </w:tcPr>
          <w:p w:rsidR="006D7948" w:rsidRPr="005F6ED9" w:rsidRDefault="006D7948" w:rsidP="006D7948">
            <w:pPr>
              <w:spacing w:after="0" w:line="240" w:lineRule="auto"/>
              <w:jc w:val="center"/>
              <w:rPr>
                <w:rFonts w:ascii="Times New Roman" w:hAnsi="Times New Roman" w:cs="Times New Roman"/>
                <w:sz w:val="28"/>
                <w:szCs w:val="28"/>
              </w:rPr>
            </w:pPr>
          </w:p>
          <w:p w:rsidR="006D7948" w:rsidRPr="005F6ED9" w:rsidRDefault="006D7948" w:rsidP="006D7948">
            <w:pPr>
              <w:spacing w:after="0" w:line="240" w:lineRule="auto"/>
              <w:jc w:val="center"/>
              <w:rPr>
                <w:rFonts w:ascii="Times New Roman" w:hAnsi="Times New Roman" w:cs="Times New Roman"/>
                <w:sz w:val="28"/>
                <w:szCs w:val="28"/>
              </w:rPr>
            </w:pPr>
            <w:r w:rsidRPr="005F6ED9">
              <w:rPr>
                <w:rFonts w:ascii="Times New Roman" w:hAnsi="Times New Roman" w:cs="Times New Roman"/>
                <w:sz w:val="28"/>
                <w:szCs w:val="28"/>
              </w:rPr>
              <w:t>4</w:t>
            </w:r>
          </w:p>
        </w:tc>
        <w:tc>
          <w:tcPr>
            <w:tcW w:w="8809" w:type="dxa"/>
            <w:tcBorders>
              <w:top w:val="single" w:sz="4" w:space="0" w:color="auto"/>
              <w:left w:val="single" w:sz="4" w:space="0" w:color="auto"/>
              <w:bottom w:val="single" w:sz="4" w:space="0" w:color="auto"/>
              <w:right w:val="single" w:sz="4" w:space="0" w:color="auto"/>
            </w:tcBorders>
            <w:hideMark/>
          </w:tcPr>
          <w:p w:rsidR="00991990" w:rsidRPr="005F6ED9" w:rsidRDefault="006D7948" w:rsidP="006D7948">
            <w:pPr>
              <w:spacing w:after="0" w:line="240" w:lineRule="auto"/>
              <w:jc w:val="both"/>
              <w:rPr>
                <w:rFonts w:ascii="Times New Roman" w:hAnsi="Times New Roman" w:cs="Times New Roman"/>
                <w:sz w:val="28"/>
                <w:szCs w:val="28"/>
              </w:rPr>
            </w:pPr>
            <w:r w:rsidRPr="005F6ED9">
              <w:rPr>
                <w:rFonts w:ascii="Times New Roman" w:hAnsi="Times New Roman" w:cs="Times New Roman"/>
                <w:sz w:val="28"/>
                <w:szCs w:val="28"/>
              </w:rPr>
              <w:t>Проведение занятий по развитию интеллектуальных способностей у детей на основе компьютерных технологий «Развиваюсь, играя»</w:t>
            </w:r>
          </w:p>
        </w:tc>
      </w:tr>
      <w:tr w:rsidR="001424D1" w:rsidRPr="005F6ED9" w:rsidTr="006D7948">
        <w:tc>
          <w:tcPr>
            <w:tcW w:w="993" w:type="dxa"/>
            <w:tcBorders>
              <w:top w:val="single" w:sz="4" w:space="0" w:color="auto"/>
              <w:left w:val="single" w:sz="4" w:space="0" w:color="auto"/>
              <w:bottom w:val="single" w:sz="4" w:space="0" w:color="auto"/>
              <w:right w:val="single" w:sz="4" w:space="0" w:color="auto"/>
            </w:tcBorders>
          </w:tcPr>
          <w:p w:rsidR="001424D1" w:rsidRPr="005F6ED9" w:rsidRDefault="001424D1" w:rsidP="006D7948">
            <w:pPr>
              <w:spacing w:after="0" w:line="240" w:lineRule="auto"/>
              <w:jc w:val="center"/>
              <w:rPr>
                <w:rFonts w:ascii="Times New Roman" w:hAnsi="Times New Roman" w:cs="Times New Roman"/>
                <w:sz w:val="28"/>
                <w:szCs w:val="28"/>
              </w:rPr>
            </w:pPr>
            <w:r w:rsidRPr="005F6ED9">
              <w:rPr>
                <w:rFonts w:ascii="Times New Roman" w:hAnsi="Times New Roman" w:cs="Times New Roman"/>
                <w:sz w:val="28"/>
                <w:szCs w:val="28"/>
              </w:rPr>
              <w:t>5.</w:t>
            </w:r>
          </w:p>
        </w:tc>
        <w:tc>
          <w:tcPr>
            <w:tcW w:w="8809" w:type="dxa"/>
            <w:tcBorders>
              <w:top w:val="single" w:sz="4" w:space="0" w:color="auto"/>
              <w:left w:val="single" w:sz="4" w:space="0" w:color="auto"/>
              <w:bottom w:val="single" w:sz="4" w:space="0" w:color="auto"/>
              <w:right w:val="single" w:sz="4" w:space="0" w:color="auto"/>
            </w:tcBorders>
            <w:hideMark/>
          </w:tcPr>
          <w:p w:rsidR="001424D1" w:rsidRPr="005F6ED9" w:rsidRDefault="001424D1" w:rsidP="001424D1">
            <w:pPr>
              <w:spacing w:after="0" w:line="240" w:lineRule="auto"/>
              <w:jc w:val="both"/>
              <w:rPr>
                <w:rFonts w:ascii="Times New Roman" w:hAnsi="Times New Roman" w:cs="Times New Roman"/>
                <w:sz w:val="28"/>
                <w:szCs w:val="28"/>
              </w:rPr>
            </w:pPr>
            <w:r w:rsidRPr="005F6ED9">
              <w:rPr>
                <w:rFonts w:ascii="Times New Roman" w:hAnsi="Times New Roman" w:cs="Times New Roman"/>
                <w:sz w:val="28"/>
                <w:szCs w:val="28"/>
              </w:rPr>
              <w:t>Проведение занятий по развитию сенсорных способностей у детей</w:t>
            </w:r>
            <w:r w:rsidR="005F6ED9" w:rsidRPr="005F6ED9">
              <w:rPr>
                <w:rFonts w:ascii="Times New Roman" w:hAnsi="Times New Roman" w:cs="Times New Roman"/>
                <w:sz w:val="28"/>
                <w:szCs w:val="28"/>
              </w:rPr>
              <w:t xml:space="preserve"> «</w:t>
            </w:r>
            <w:proofErr w:type="spellStart"/>
            <w:r w:rsidR="005F6ED9" w:rsidRPr="005F6ED9">
              <w:rPr>
                <w:rFonts w:ascii="Times New Roman" w:hAnsi="Times New Roman" w:cs="Times New Roman"/>
                <w:sz w:val="28"/>
                <w:szCs w:val="28"/>
              </w:rPr>
              <w:t>Семицветик</w:t>
            </w:r>
            <w:proofErr w:type="spellEnd"/>
            <w:r w:rsidR="005F6ED9" w:rsidRPr="005F6ED9">
              <w:rPr>
                <w:rFonts w:ascii="Times New Roman" w:hAnsi="Times New Roman" w:cs="Times New Roman"/>
                <w:sz w:val="28"/>
                <w:szCs w:val="28"/>
              </w:rPr>
              <w:t>»</w:t>
            </w:r>
          </w:p>
        </w:tc>
      </w:tr>
      <w:tr w:rsidR="006D7948" w:rsidRPr="005F6ED9" w:rsidTr="006D7948">
        <w:tc>
          <w:tcPr>
            <w:tcW w:w="9802" w:type="dxa"/>
            <w:gridSpan w:val="2"/>
            <w:tcBorders>
              <w:top w:val="single" w:sz="4" w:space="0" w:color="auto"/>
              <w:left w:val="single" w:sz="4" w:space="0" w:color="auto"/>
              <w:bottom w:val="single" w:sz="4" w:space="0" w:color="auto"/>
              <w:right w:val="single" w:sz="4" w:space="0" w:color="auto"/>
            </w:tcBorders>
            <w:hideMark/>
          </w:tcPr>
          <w:p w:rsidR="006D7948" w:rsidRPr="005F6ED9" w:rsidRDefault="006D7948" w:rsidP="006D7948">
            <w:pPr>
              <w:spacing w:after="0" w:line="240" w:lineRule="auto"/>
              <w:jc w:val="both"/>
              <w:rPr>
                <w:rFonts w:ascii="Times New Roman" w:hAnsi="Times New Roman" w:cs="Times New Roman"/>
                <w:sz w:val="28"/>
                <w:szCs w:val="28"/>
              </w:rPr>
            </w:pPr>
            <w:r w:rsidRPr="005F6ED9">
              <w:rPr>
                <w:rFonts w:ascii="Times New Roman" w:hAnsi="Times New Roman" w:cs="Times New Roman"/>
                <w:b/>
                <w:sz w:val="28"/>
                <w:szCs w:val="28"/>
              </w:rPr>
              <w:t>Предоставление услуг художественно - эстетической направленности:</w:t>
            </w:r>
          </w:p>
        </w:tc>
      </w:tr>
      <w:tr w:rsidR="006D7948" w:rsidRPr="005F6ED9" w:rsidTr="006D7948">
        <w:tc>
          <w:tcPr>
            <w:tcW w:w="993" w:type="dxa"/>
            <w:tcBorders>
              <w:top w:val="single" w:sz="4" w:space="0" w:color="auto"/>
              <w:left w:val="single" w:sz="4" w:space="0" w:color="auto"/>
              <w:bottom w:val="single" w:sz="4" w:space="0" w:color="auto"/>
              <w:right w:val="single" w:sz="4" w:space="0" w:color="auto"/>
            </w:tcBorders>
            <w:hideMark/>
          </w:tcPr>
          <w:p w:rsidR="006D7948" w:rsidRPr="005F6ED9" w:rsidRDefault="001424D1" w:rsidP="006D7948">
            <w:pPr>
              <w:spacing w:after="0" w:line="240" w:lineRule="auto"/>
              <w:jc w:val="center"/>
              <w:rPr>
                <w:rFonts w:ascii="Times New Roman" w:hAnsi="Times New Roman" w:cs="Times New Roman"/>
                <w:sz w:val="28"/>
                <w:szCs w:val="28"/>
              </w:rPr>
            </w:pPr>
            <w:r w:rsidRPr="005F6ED9">
              <w:rPr>
                <w:rFonts w:ascii="Times New Roman" w:hAnsi="Times New Roman" w:cs="Times New Roman"/>
                <w:sz w:val="28"/>
                <w:szCs w:val="28"/>
              </w:rPr>
              <w:t>1</w:t>
            </w:r>
            <w:r w:rsidR="006D7948" w:rsidRPr="005F6ED9">
              <w:rPr>
                <w:rFonts w:ascii="Times New Roman" w:hAnsi="Times New Roman" w:cs="Times New Roman"/>
                <w:sz w:val="28"/>
                <w:szCs w:val="28"/>
              </w:rPr>
              <w:t>.</w:t>
            </w:r>
          </w:p>
        </w:tc>
        <w:tc>
          <w:tcPr>
            <w:tcW w:w="8809" w:type="dxa"/>
            <w:tcBorders>
              <w:top w:val="single" w:sz="4" w:space="0" w:color="auto"/>
              <w:left w:val="single" w:sz="4" w:space="0" w:color="auto"/>
              <w:bottom w:val="single" w:sz="4" w:space="0" w:color="auto"/>
              <w:right w:val="single" w:sz="4" w:space="0" w:color="auto"/>
            </w:tcBorders>
            <w:hideMark/>
          </w:tcPr>
          <w:p w:rsidR="006D7948" w:rsidRPr="005F6ED9" w:rsidRDefault="006D7948" w:rsidP="006D7948">
            <w:pPr>
              <w:spacing w:after="0" w:line="240" w:lineRule="auto"/>
              <w:jc w:val="both"/>
              <w:rPr>
                <w:rFonts w:ascii="Times New Roman" w:hAnsi="Times New Roman" w:cs="Times New Roman"/>
                <w:sz w:val="28"/>
                <w:szCs w:val="28"/>
              </w:rPr>
            </w:pPr>
            <w:r w:rsidRPr="005F6ED9">
              <w:rPr>
                <w:rFonts w:ascii="Times New Roman" w:eastAsia="Calibri" w:hAnsi="Times New Roman" w:cs="Times New Roman"/>
                <w:sz w:val="28"/>
                <w:szCs w:val="28"/>
              </w:rPr>
              <w:t>Проведение занятий по развитию вокальных способностей у детей «Весёлые нотки»</w:t>
            </w:r>
          </w:p>
        </w:tc>
      </w:tr>
      <w:tr w:rsidR="006D7948" w:rsidRPr="005F6ED9" w:rsidTr="006D7948">
        <w:tc>
          <w:tcPr>
            <w:tcW w:w="993" w:type="dxa"/>
            <w:tcBorders>
              <w:top w:val="single" w:sz="4" w:space="0" w:color="auto"/>
              <w:left w:val="single" w:sz="4" w:space="0" w:color="auto"/>
              <w:bottom w:val="single" w:sz="4" w:space="0" w:color="auto"/>
              <w:right w:val="single" w:sz="4" w:space="0" w:color="auto"/>
            </w:tcBorders>
            <w:hideMark/>
          </w:tcPr>
          <w:p w:rsidR="006D7948" w:rsidRPr="005F6ED9" w:rsidRDefault="001424D1" w:rsidP="006D7948">
            <w:pPr>
              <w:spacing w:after="0" w:line="240" w:lineRule="auto"/>
              <w:jc w:val="center"/>
              <w:rPr>
                <w:rFonts w:ascii="Times New Roman" w:hAnsi="Times New Roman" w:cs="Times New Roman"/>
                <w:sz w:val="28"/>
                <w:szCs w:val="28"/>
              </w:rPr>
            </w:pPr>
            <w:r w:rsidRPr="005F6ED9">
              <w:rPr>
                <w:rFonts w:ascii="Times New Roman" w:hAnsi="Times New Roman" w:cs="Times New Roman"/>
                <w:sz w:val="28"/>
                <w:szCs w:val="28"/>
              </w:rPr>
              <w:t>2</w:t>
            </w:r>
            <w:r w:rsidR="006D7948" w:rsidRPr="005F6ED9">
              <w:rPr>
                <w:rFonts w:ascii="Times New Roman" w:hAnsi="Times New Roman" w:cs="Times New Roman"/>
                <w:sz w:val="28"/>
                <w:szCs w:val="28"/>
              </w:rPr>
              <w:t>.</w:t>
            </w:r>
          </w:p>
        </w:tc>
        <w:tc>
          <w:tcPr>
            <w:tcW w:w="8809" w:type="dxa"/>
            <w:tcBorders>
              <w:top w:val="single" w:sz="4" w:space="0" w:color="auto"/>
              <w:left w:val="single" w:sz="4" w:space="0" w:color="auto"/>
              <w:bottom w:val="single" w:sz="4" w:space="0" w:color="auto"/>
              <w:right w:val="single" w:sz="4" w:space="0" w:color="auto"/>
            </w:tcBorders>
            <w:hideMark/>
          </w:tcPr>
          <w:p w:rsidR="006D7948" w:rsidRPr="005F6ED9" w:rsidRDefault="006D7948" w:rsidP="006D7948">
            <w:pPr>
              <w:spacing w:after="0" w:line="240" w:lineRule="auto"/>
              <w:jc w:val="both"/>
              <w:rPr>
                <w:rFonts w:ascii="Times New Roman" w:hAnsi="Times New Roman" w:cs="Times New Roman"/>
                <w:sz w:val="28"/>
                <w:szCs w:val="28"/>
              </w:rPr>
            </w:pPr>
            <w:r w:rsidRPr="005F6ED9">
              <w:rPr>
                <w:rFonts w:ascii="Times New Roman" w:hAnsi="Times New Roman" w:cs="Times New Roman"/>
                <w:sz w:val="28"/>
                <w:szCs w:val="28"/>
              </w:rPr>
              <w:t>Проведение занятий по развитию художественных способностей у детей «Палитра»</w:t>
            </w:r>
          </w:p>
        </w:tc>
      </w:tr>
      <w:tr w:rsidR="006D7948" w:rsidRPr="005F6ED9" w:rsidTr="006D7948">
        <w:tc>
          <w:tcPr>
            <w:tcW w:w="993" w:type="dxa"/>
            <w:tcBorders>
              <w:top w:val="single" w:sz="4" w:space="0" w:color="auto"/>
              <w:left w:val="single" w:sz="4" w:space="0" w:color="auto"/>
              <w:bottom w:val="single" w:sz="4" w:space="0" w:color="auto"/>
              <w:right w:val="single" w:sz="4" w:space="0" w:color="auto"/>
            </w:tcBorders>
            <w:hideMark/>
          </w:tcPr>
          <w:p w:rsidR="006D7948" w:rsidRPr="005F6ED9" w:rsidRDefault="001424D1" w:rsidP="006D7948">
            <w:pPr>
              <w:spacing w:after="0" w:line="240" w:lineRule="auto"/>
              <w:jc w:val="center"/>
              <w:rPr>
                <w:rFonts w:ascii="Times New Roman" w:hAnsi="Times New Roman" w:cs="Times New Roman"/>
                <w:sz w:val="28"/>
                <w:szCs w:val="28"/>
              </w:rPr>
            </w:pPr>
            <w:r w:rsidRPr="005F6ED9">
              <w:rPr>
                <w:rFonts w:ascii="Times New Roman" w:hAnsi="Times New Roman" w:cs="Times New Roman"/>
                <w:sz w:val="28"/>
                <w:szCs w:val="28"/>
              </w:rPr>
              <w:t>3</w:t>
            </w:r>
            <w:r w:rsidR="006D7948" w:rsidRPr="005F6ED9">
              <w:rPr>
                <w:rFonts w:ascii="Times New Roman" w:hAnsi="Times New Roman" w:cs="Times New Roman"/>
                <w:sz w:val="28"/>
                <w:szCs w:val="28"/>
              </w:rPr>
              <w:t>.</w:t>
            </w:r>
          </w:p>
        </w:tc>
        <w:tc>
          <w:tcPr>
            <w:tcW w:w="8809" w:type="dxa"/>
            <w:tcBorders>
              <w:top w:val="single" w:sz="4" w:space="0" w:color="auto"/>
              <w:left w:val="single" w:sz="4" w:space="0" w:color="auto"/>
              <w:bottom w:val="single" w:sz="4" w:space="0" w:color="auto"/>
              <w:right w:val="single" w:sz="4" w:space="0" w:color="auto"/>
            </w:tcBorders>
            <w:hideMark/>
          </w:tcPr>
          <w:p w:rsidR="006D7948" w:rsidRPr="005F6ED9" w:rsidRDefault="006D7948" w:rsidP="006D7948">
            <w:pPr>
              <w:tabs>
                <w:tab w:val="left" w:pos="5400"/>
              </w:tabs>
              <w:spacing w:after="0" w:line="240" w:lineRule="auto"/>
              <w:jc w:val="both"/>
              <w:rPr>
                <w:rFonts w:ascii="Times New Roman" w:hAnsi="Times New Roman" w:cs="Times New Roman"/>
                <w:sz w:val="28"/>
                <w:szCs w:val="28"/>
              </w:rPr>
            </w:pPr>
            <w:r w:rsidRPr="005F6ED9">
              <w:rPr>
                <w:rFonts w:ascii="Times New Roman" w:hAnsi="Times New Roman" w:cs="Times New Roman"/>
                <w:sz w:val="28"/>
                <w:szCs w:val="28"/>
              </w:rPr>
              <w:t xml:space="preserve">Организация </w:t>
            </w:r>
            <w:proofErr w:type="spellStart"/>
            <w:r w:rsidRPr="005F6ED9">
              <w:rPr>
                <w:rFonts w:ascii="Times New Roman" w:hAnsi="Times New Roman" w:cs="Times New Roman"/>
                <w:sz w:val="28"/>
                <w:szCs w:val="28"/>
              </w:rPr>
              <w:t>досуговых</w:t>
            </w:r>
            <w:proofErr w:type="spellEnd"/>
            <w:r w:rsidRPr="005F6ED9">
              <w:rPr>
                <w:rFonts w:ascii="Times New Roman" w:hAnsi="Times New Roman" w:cs="Times New Roman"/>
                <w:sz w:val="28"/>
                <w:szCs w:val="28"/>
              </w:rPr>
              <w:t xml:space="preserve"> мероприятий для детей «День рожденье – круглый год»</w:t>
            </w:r>
          </w:p>
        </w:tc>
      </w:tr>
      <w:tr w:rsidR="006D7948" w:rsidRPr="005F6ED9" w:rsidTr="006D7948">
        <w:tc>
          <w:tcPr>
            <w:tcW w:w="993" w:type="dxa"/>
            <w:tcBorders>
              <w:top w:val="single" w:sz="4" w:space="0" w:color="auto"/>
              <w:left w:val="single" w:sz="4" w:space="0" w:color="auto"/>
              <w:bottom w:val="single" w:sz="4" w:space="0" w:color="auto"/>
              <w:right w:val="single" w:sz="4" w:space="0" w:color="auto"/>
            </w:tcBorders>
            <w:hideMark/>
          </w:tcPr>
          <w:p w:rsidR="006D7948" w:rsidRPr="005F6ED9" w:rsidRDefault="001424D1" w:rsidP="006D7948">
            <w:pPr>
              <w:spacing w:after="0" w:line="240" w:lineRule="auto"/>
              <w:jc w:val="center"/>
              <w:rPr>
                <w:rFonts w:ascii="Times New Roman" w:hAnsi="Times New Roman" w:cs="Times New Roman"/>
                <w:sz w:val="28"/>
                <w:szCs w:val="28"/>
              </w:rPr>
            </w:pPr>
            <w:r w:rsidRPr="005F6ED9">
              <w:rPr>
                <w:rFonts w:ascii="Times New Roman" w:hAnsi="Times New Roman" w:cs="Times New Roman"/>
                <w:sz w:val="28"/>
                <w:szCs w:val="28"/>
              </w:rPr>
              <w:t>4</w:t>
            </w:r>
            <w:r w:rsidR="006D7948" w:rsidRPr="005F6ED9">
              <w:rPr>
                <w:rFonts w:ascii="Times New Roman" w:hAnsi="Times New Roman" w:cs="Times New Roman"/>
                <w:sz w:val="28"/>
                <w:szCs w:val="28"/>
              </w:rPr>
              <w:t>.</w:t>
            </w:r>
          </w:p>
        </w:tc>
        <w:tc>
          <w:tcPr>
            <w:tcW w:w="8809" w:type="dxa"/>
            <w:tcBorders>
              <w:top w:val="single" w:sz="4" w:space="0" w:color="auto"/>
              <w:left w:val="single" w:sz="4" w:space="0" w:color="auto"/>
              <w:bottom w:val="single" w:sz="4" w:space="0" w:color="auto"/>
              <w:right w:val="single" w:sz="4" w:space="0" w:color="auto"/>
            </w:tcBorders>
            <w:hideMark/>
          </w:tcPr>
          <w:p w:rsidR="006D7948" w:rsidRPr="005F6ED9" w:rsidRDefault="006D7948" w:rsidP="006D7948">
            <w:pPr>
              <w:tabs>
                <w:tab w:val="left" w:pos="5400"/>
              </w:tabs>
              <w:spacing w:after="0" w:line="240" w:lineRule="auto"/>
              <w:jc w:val="both"/>
              <w:rPr>
                <w:rFonts w:ascii="Times New Roman" w:hAnsi="Times New Roman" w:cs="Times New Roman"/>
                <w:sz w:val="28"/>
                <w:szCs w:val="28"/>
              </w:rPr>
            </w:pPr>
            <w:r w:rsidRPr="005F6ED9">
              <w:rPr>
                <w:rFonts w:ascii="Times New Roman" w:eastAsia="Calibri" w:hAnsi="Times New Roman" w:cs="Times New Roman"/>
                <w:sz w:val="28"/>
                <w:szCs w:val="28"/>
              </w:rPr>
              <w:t>Проведение занятий по развитию театральных способностей у детей «В гостях у сказки»</w:t>
            </w:r>
          </w:p>
        </w:tc>
      </w:tr>
    </w:tbl>
    <w:p w:rsidR="00154454" w:rsidRPr="005F6ED9" w:rsidRDefault="006D7948" w:rsidP="00B93048">
      <w:pPr>
        <w:widowControl w:val="0"/>
        <w:suppressAutoHyphens/>
        <w:spacing w:after="0" w:line="240" w:lineRule="auto"/>
        <w:jc w:val="both"/>
        <w:rPr>
          <w:rFonts w:ascii="Times New Roman" w:hAnsi="Times New Roman" w:cs="Times New Roman"/>
          <w:sz w:val="28"/>
          <w:szCs w:val="28"/>
        </w:rPr>
      </w:pPr>
      <w:r w:rsidRPr="00A51184">
        <w:rPr>
          <w:rFonts w:ascii="Times New Roman" w:hAnsi="Times New Roman" w:cs="Times New Roman"/>
          <w:sz w:val="28"/>
          <w:szCs w:val="28"/>
        </w:rPr>
        <w:t xml:space="preserve">      В дополнительном образовании задействовано 278 воспитанников, что составляет 83%  воспитанников </w:t>
      </w:r>
      <w:r w:rsidR="005F6ED9" w:rsidRPr="005F6ED9">
        <w:rPr>
          <w:rFonts w:ascii="Times New Roman" w:hAnsi="Times New Roman" w:cs="Times New Roman"/>
          <w:sz w:val="28"/>
          <w:szCs w:val="28"/>
        </w:rPr>
        <w:t>МАДОУ.</w:t>
      </w:r>
    </w:p>
    <w:p w:rsidR="001C5B88" w:rsidRPr="00FC0982" w:rsidRDefault="00937DD4" w:rsidP="00FC0982">
      <w:pPr>
        <w:spacing w:line="240" w:lineRule="auto"/>
        <w:jc w:val="both"/>
        <w:rPr>
          <w:rFonts w:ascii="Times New Roman" w:hAnsi="Times New Roman" w:cs="Times New Roman"/>
          <w:sz w:val="28"/>
          <w:szCs w:val="24"/>
        </w:rPr>
      </w:pPr>
      <w:r>
        <w:rPr>
          <w:rFonts w:ascii="Times New Roman" w:hAnsi="Times New Roman" w:cs="Times New Roman"/>
          <w:sz w:val="28"/>
          <w:szCs w:val="28"/>
        </w:rPr>
        <w:t xml:space="preserve">     </w:t>
      </w:r>
      <w:r w:rsidRPr="00937DD4">
        <w:rPr>
          <w:rFonts w:ascii="Times New Roman" w:hAnsi="Times New Roman" w:cs="Times New Roman"/>
          <w:b/>
          <w:sz w:val="28"/>
          <w:szCs w:val="28"/>
        </w:rPr>
        <w:t>Вывод.</w:t>
      </w:r>
      <w:r>
        <w:rPr>
          <w:rFonts w:ascii="Times New Roman" w:hAnsi="Times New Roman" w:cs="Times New Roman"/>
          <w:sz w:val="28"/>
          <w:szCs w:val="28"/>
        </w:rPr>
        <w:t xml:space="preserve"> </w:t>
      </w:r>
      <w:r>
        <w:rPr>
          <w:rFonts w:ascii="Times New Roman" w:hAnsi="Times New Roman" w:cs="Times New Roman"/>
          <w:sz w:val="28"/>
          <w:szCs w:val="24"/>
        </w:rPr>
        <w:t xml:space="preserve">Система оказания дополнительных платных услуг находится на достаточно высоком уровне. Имеется необходимое нормативно-правовое обеспечение, подготовлено методико-дидактическое, диагностическое обеспечение, выстроена соответствующая предметно-пространственная развивающая среда. Созданы условия для обеспечения прав граждан на получение дополнительного образования. </w:t>
      </w:r>
    </w:p>
    <w:p w:rsidR="00A40A0A" w:rsidRPr="00A40A0A" w:rsidRDefault="00154454" w:rsidP="00993B63">
      <w:pPr>
        <w:pStyle w:val="ad"/>
        <w:widowControl w:val="0"/>
        <w:numPr>
          <w:ilvl w:val="1"/>
          <w:numId w:val="22"/>
        </w:numPr>
        <w:spacing w:before="0" w:beforeAutospacing="0" w:after="0" w:afterAutospacing="0"/>
        <w:ind w:left="0" w:firstLine="0"/>
        <w:jc w:val="both"/>
        <w:rPr>
          <w:b/>
          <w:sz w:val="28"/>
          <w:szCs w:val="28"/>
        </w:rPr>
      </w:pPr>
      <w:proofErr w:type="gramStart"/>
      <w:r w:rsidRPr="00A40A0A">
        <w:rPr>
          <w:b/>
          <w:sz w:val="28"/>
        </w:rPr>
        <w:t>Участие обучающихся в творческих конкурсах</w:t>
      </w:r>
      <w:proofErr w:type="gramEnd"/>
    </w:p>
    <w:p w:rsidR="00991990" w:rsidRPr="00A40A0A" w:rsidRDefault="00991990" w:rsidP="00A40A0A">
      <w:pPr>
        <w:pStyle w:val="ad"/>
        <w:widowControl w:val="0"/>
        <w:spacing w:before="0" w:beforeAutospacing="0" w:after="0" w:afterAutospacing="0"/>
        <w:jc w:val="both"/>
        <w:rPr>
          <w:b/>
          <w:sz w:val="28"/>
          <w:szCs w:val="28"/>
        </w:rPr>
      </w:pPr>
      <w:r w:rsidRPr="00A40A0A">
        <w:rPr>
          <w:b/>
          <w:sz w:val="28"/>
        </w:rPr>
        <w:t xml:space="preserve">  </w:t>
      </w:r>
      <w:r w:rsidRPr="00A40A0A">
        <w:rPr>
          <w:sz w:val="28"/>
        </w:rPr>
        <w:t>Воспитанники</w:t>
      </w:r>
      <w:r w:rsidRPr="00A40A0A">
        <w:rPr>
          <w:b/>
          <w:sz w:val="28"/>
        </w:rPr>
        <w:t xml:space="preserve"> </w:t>
      </w:r>
      <w:r w:rsidR="00A40A0A" w:rsidRPr="00A40A0A">
        <w:rPr>
          <w:sz w:val="28"/>
          <w:szCs w:val="28"/>
        </w:rPr>
        <w:t>МАДОУ</w:t>
      </w:r>
      <w:r w:rsidRPr="00A40A0A">
        <w:rPr>
          <w:sz w:val="28"/>
          <w:szCs w:val="28"/>
        </w:rPr>
        <w:t xml:space="preserve"> участвуют в конкурсах различного уровня и занимают призовые места</w:t>
      </w:r>
    </w:p>
    <w:tbl>
      <w:tblPr>
        <w:tblStyle w:val="af0"/>
        <w:tblW w:w="9889" w:type="dxa"/>
        <w:tblLayout w:type="fixed"/>
        <w:tblLook w:val="04A0"/>
      </w:tblPr>
      <w:tblGrid>
        <w:gridCol w:w="449"/>
        <w:gridCol w:w="5896"/>
        <w:gridCol w:w="1701"/>
        <w:gridCol w:w="1843"/>
      </w:tblGrid>
      <w:tr w:rsidR="00944072" w:rsidRPr="00C93639" w:rsidTr="004823A4">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944072">
            <w:pPr>
              <w:spacing w:after="0" w:line="240" w:lineRule="auto"/>
              <w:rPr>
                <w:rFonts w:ascii="Times New Roman" w:hAnsi="Times New Roman" w:cs="Times New Roman"/>
                <w:b/>
                <w:sz w:val="28"/>
                <w:szCs w:val="24"/>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jc w:val="center"/>
              <w:rPr>
                <w:rFonts w:ascii="Times New Roman" w:hAnsi="Times New Roman" w:cs="Times New Roman"/>
                <w:szCs w:val="24"/>
              </w:rPr>
            </w:pPr>
            <w:r w:rsidRPr="00C93639">
              <w:rPr>
                <w:rFonts w:ascii="Times New Roman" w:hAnsi="Times New Roman" w:cs="Times New Roman"/>
                <w:szCs w:val="24"/>
              </w:rPr>
              <w:t>Наименование конкурса</w:t>
            </w:r>
          </w:p>
        </w:tc>
        <w:tc>
          <w:tcPr>
            <w:tcW w:w="1701"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jc w:val="center"/>
              <w:rPr>
                <w:rFonts w:ascii="Times New Roman" w:hAnsi="Times New Roman" w:cs="Times New Roman"/>
                <w:szCs w:val="24"/>
              </w:rPr>
            </w:pPr>
            <w:r w:rsidRPr="00C93639">
              <w:rPr>
                <w:rFonts w:ascii="Times New Roman" w:hAnsi="Times New Roman" w:cs="Times New Roman"/>
                <w:szCs w:val="24"/>
              </w:rPr>
              <w:t>Количество участников</w:t>
            </w:r>
          </w:p>
        </w:tc>
        <w:tc>
          <w:tcPr>
            <w:tcW w:w="1843"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rPr>
                <w:rFonts w:ascii="Times New Roman" w:hAnsi="Times New Roman" w:cs="Times New Roman"/>
                <w:szCs w:val="24"/>
              </w:rPr>
            </w:pPr>
            <w:r w:rsidRPr="00C93639">
              <w:rPr>
                <w:rFonts w:ascii="Times New Roman" w:hAnsi="Times New Roman" w:cs="Times New Roman"/>
                <w:szCs w:val="24"/>
              </w:rPr>
              <w:t>Дипломы</w:t>
            </w:r>
          </w:p>
        </w:tc>
      </w:tr>
      <w:tr w:rsidR="00944072" w:rsidRPr="00C93639" w:rsidTr="000D7D20">
        <w:tc>
          <w:tcPr>
            <w:tcW w:w="9889" w:type="dxa"/>
            <w:gridSpan w:val="4"/>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jc w:val="center"/>
              <w:rPr>
                <w:rFonts w:ascii="Times New Roman" w:hAnsi="Times New Roman" w:cs="Times New Roman"/>
                <w:b/>
                <w:szCs w:val="24"/>
              </w:rPr>
            </w:pPr>
            <w:r w:rsidRPr="00C93639">
              <w:rPr>
                <w:rFonts w:ascii="Times New Roman" w:hAnsi="Times New Roman" w:cs="Times New Roman"/>
                <w:b/>
                <w:szCs w:val="24"/>
              </w:rPr>
              <w:t>Городской уровень</w:t>
            </w:r>
          </w:p>
        </w:tc>
      </w:tr>
      <w:tr w:rsidR="00944072" w:rsidRPr="00C93639" w:rsidTr="008A2118">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1"/>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rPr>
                <w:rFonts w:ascii="Times New Roman" w:hAnsi="Times New Roman" w:cs="Times New Roman"/>
                <w:szCs w:val="24"/>
              </w:rPr>
            </w:pPr>
            <w:proofErr w:type="gramStart"/>
            <w:r w:rsidRPr="00C93639">
              <w:rPr>
                <w:rFonts w:ascii="Times New Roman" w:hAnsi="Times New Roman" w:cs="Times New Roman"/>
                <w:szCs w:val="24"/>
              </w:rPr>
              <w:t>Всесезонный</w:t>
            </w:r>
            <w:proofErr w:type="gramEnd"/>
            <w:r w:rsidRPr="00C93639">
              <w:rPr>
                <w:rFonts w:ascii="Times New Roman" w:hAnsi="Times New Roman" w:cs="Times New Roman"/>
                <w:szCs w:val="24"/>
              </w:rPr>
              <w:t xml:space="preserve"> «Маленькая Осень», номинация «Художественное слово»</w:t>
            </w:r>
          </w:p>
        </w:tc>
        <w:tc>
          <w:tcPr>
            <w:tcW w:w="1701"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rPr>
                <w:rFonts w:ascii="Times New Roman" w:hAnsi="Times New Roman" w:cs="Times New Roman"/>
                <w:szCs w:val="24"/>
              </w:rPr>
            </w:pPr>
            <w:r w:rsidRPr="00C93639">
              <w:rPr>
                <w:rFonts w:ascii="Times New Roman" w:hAnsi="Times New Roman" w:cs="Times New Roman"/>
                <w:szCs w:val="24"/>
              </w:rPr>
              <w:t>15 детей</w:t>
            </w:r>
          </w:p>
        </w:tc>
        <w:tc>
          <w:tcPr>
            <w:tcW w:w="1843" w:type="dxa"/>
            <w:tcBorders>
              <w:top w:val="single" w:sz="4" w:space="0" w:color="auto"/>
              <w:left w:val="single" w:sz="4" w:space="0" w:color="auto"/>
              <w:bottom w:val="single" w:sz="4" w:space="0" w:color="auto"/>
              <w:right w:val="single" w:sz="4" w:space="0" w:color="auto"/>
            </w:tcBorders>
          </w:tcPr>
          <w:p w:rsidR="00944072" w:rsidRPr="00C93639" w:rsidRDefault="00E45C27" w:rsidP="00944072">
            <w:pPr>
              <w:spacing w:after="0" w:line="240" w:lineRule="auto"/>
              <w:rPr>
                <w:rFonts w:ascii="Times New Roman" w:hAnsi="Times New Roman" w:cs="Times New Roman"/>
                <w:szCs w:val="24"/>
              </w:rPr>
            </w:pPr>
            <w:r w:rsidRPr="00C93639">
              <w:rPr>
                <w:rFonts w:ascii="Times New Roman" w:hAnsi="Times New Roman" w:cs="Times New Roman"/>
                <w:bCs/>
                <w:szCs w:val="24"/>
              </w:rPr>
              <w:t>1,2,3 степени</w:t>
            </w:r>
          </w:p>
        </w:tc>
      </w:tr>
      <w:tr w:rsidR="00944072" w:rsidRPr="00C93639" w:rsidTr="008A2118">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1"/>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rPr>
                <w:rFonts w:ascii="Times New Roman" w:hAnsi="Times New Roman" w:cs="Times New Roman"/>
                <w:szCs w:val="24"/>
              </w:rPr>
            </w:pPr>
            <w:r w:rsidRPr="00C93639">
              <w:rPr>
                <w:rFonts w:ascii="Times New Roman" w:hAnsi="Times New Roman" w:cs="Times New Roman"/>
                <w:szCs w:val="24"/>
              </w:rPr>
              <w:t>Всесезонный «Маленькая Осень», номинация «Вокал»</w:t>
            </w:r>
          </w:p>
        </w:tc>
        <w:tc>
          <w:tcPr>
            <w:tcW w:w="1701"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rPr>
                <w:rFonts w:ascii="Times New Roman" w:hAnsi="Times New Roman" w:cs="Times New Roman"/>
                <w:szCs w:val="24"/>
              </w:rPr>
            </w:pPr>
            <w:r w:rsidRPr="00C93639">
              <w:rPr>
                <w:rFonts w:ascii="Times New Roman" w:hAnsi="Times New Roman" w:cs="Times New Roman"/>
                <w:szCs w:val="24"/>
              </w:rPr>
              <w:t>20 детей</w:t>
            </w:r>
          </w:p>
        </w:tc>
        <w:tc>
          <w:tcPr>
            <w:tcW w:w="1843" w:type="dxa"/>
            <w:tcBorders>
              <w:top w:val="single" w:sz="4" w:space="0" w:color="auto"/>
              <w:left w:val="single" w:sz="4" w:space="0" w:color="auto"/>
              <w:bottom w:val="single" w:sz="4" w:space="0" w:color="auto"/>
              <w:right w:val="single" w:sz="4" w:space="0" w:color="auto"/>
            </w:tcBorders>
          </w:tcPr>
          <w:p w:rsidR="00944072" w:rsidRPr="00C93639" w:rsidRDefault="00E45C27" w:rsidP="00944072">
            <w:pPr>
              <w:spacing w:after="0" w:line="240" w:lineRule="auto"/>
              <w:rPr>
                <w:rFonts w:ascii="Times New Roman" w:hAnsi="Times New Roman" w:cs="Times New Roman"/>
                <w:szCs w:val="24"/>
              </w:rPr>
            </w:pPr>
            <w:r w:rsidRPr="00C93639">
              <w:rPr>
                <w:rFonts w:ascii="Times New Roman" w:hAnsi="Times New Roman" w:cs="Times New Roman"/>
                <w:bCs/>
                <w:szCs w:val="24"/>
              </w:rPr>
              <w:t>1,2,3 степени</w:t>
            </w:r>
          </w:p>
        </w:tc>
      </w:tr>
      <w:tr w:rsidR="00944072" w:rsidRPr="00C93639" w:rsidTr="008A2118">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1"/>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rPr>
                <w:rFonts w:ascii="Times New Roman" w:hAnsi="Times New Roman" w:cs="Times New Roman"/>
                <w:szCs w:val="24"/>
              </w:rPr>
            </w:pPr>
            <w:r w:rsidRPr="00C93639">
              <w:rPr>
                <w:rFonts w:ascii="Times New Roman" w:hAnsi="Times New Roman" w:cs="Times New Roman"/>
                <w:szCs w:val="24"/>
              </w:rPr>
              <w:t>Всесезонный «Маленькая Зима», номинация «Вокал»</w:t>
            </w:r>
          </w:p>
        </w:tc>
        <w:tc>
          <w:tcPr>
            <w:tcW w:w="1701"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rPr>
                <w:rFonts w:ascii="Times New Roman" w:hAnsi="Times New Roman" w:cs="Times New Roman"/>
                <w:szCs w:val="24"/>
              </w:rPr>
            </w:pPr>
            <w:r w:rsidRPr="00C93639">
              <w:rPr>
                <w:rFonts w:ascii="Times New Roman" w:hAnsi="Times New Roman" w:cs="Times New Roman"/>
                <w:szCs w:val="24"/>
              </w:rPr>
              <w:t>20 детей</w:t>
            </w:r>
          </w:p>
        </w:tc>
        <w:tc>
          <w:tcPr>
            <w:tcW w:w="1843" w:type="dxa"/>
            <w:tcBorders>
              <w:top w:val="single" w:sz="4" w:space="0" w:color="auto"/>
              <w:left w:val="single" w:sz="4" w:space="0" w:color="auto"/>
              <w:bottom w:val="single" w:sz="4" w:space="0" w:color="auto"/>
              <w:right w:val="single" w:sz="4" w:space="0" w:color="auto"/>
            </w:tcBorders>
          </w:tcPr>
          <w:p w:rsidR="00944072" w:rsidRPr="00C93639" w:rsidRDefault="00E45C27" w:rsidP="00944072">
            <w:pPr>
              <w:spacing w:after="0" w:line="240" w:lineRule="auto"/>
              <w:rPr>
                <w:rFonts w:ascii="Times New Roman" w:hAnsi="Times New Roman" w:cs="Times New Roman"/>
                <w:szCs w:val="24"/>
              </w:rPr>
            </w:pPr>
            <w:r w:rsidRPr="00C93639">
              <w:rPr>
                <w:rFonts w:ascii="Times New Roman" w:hAnsi="Times New Roman" w:cs="Times New Roman"/>
                <w:bCs/>
                <w:szCs w:val="24"/>
              </w:rPr>
              <w:t>1,2,3 степени</w:t>
            </w:r>
          </w:p>
        </w:tc>
      </w:tr>
      <w:tr w:rsidR="00944072" w:rsidRPr="00C93639" w:rsidTr="008A2118">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1"/>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944072" w:rsidP="0070417D">
            <w:pPr>
              <w:spacing w:after="0" w:line="240" w:lineRule="auto"/>
              <w:rPr>
                <w:rFonts w:ascii="Times New Roman" w:hAnsi="Times New Roman" w:cs="Times New Roman"/>
                <w:szCs w:val="24"/>
              </w:rPr>
            </w:pPr>
            <w:proofErr w:type="gramStart"/>
            <w:r w:rsidRPr="00C93639">
              <w:rPr>
                <w:rFonts w:ascii="Times New Roman" w:hAnsi="Times New Roman" w:cs="Times New Roman"/>
                <w:szCs w:val="24"/>
              </w:rPr>
              <w:t>Всесезонный</w:t>
            </w:r>
            <w:proofErr w:type="gramEnd"/>
            <w:r w:rsidRPr="00C93639">
              <w:rPr>
                <w:rFonts w:ascii="Times New Roman" w:hAnsi="Times New Roman" w:cs="Times New Roman"/>
                <w:szCs w:val="24"/>
              </w:rPr>
              <w:t xml:space="preserve"> «Маленькая Зима»</w:t>
            </w:r>
          </w:p>
        </w:tc>
        <w:tc>
          <w:tcPr>
            <w:tcW w:w="1701" w:type="dxa"/>
            <w:tcBorders>
              <w:top w:val="single" w:sz="4" w:space="0" w:color="auto"/>
              <w:left w:val="single" w:sz="4" w:space="0" w:color="auto"/>
              <w:bottom w:val="single" w:sz="4" w:space="0" w:color="auto"/>
              <w:right w:val="single" w:sz="4" w:space="0" w:color="auto"/>
            </w:tcBorders>
            <w:hideMark/>
          </w:tcPr>
          <w:p w:rsidR="00944072" w:rsidRPr="00C93639" w:rsidRDefault="004823A4" w:rsidP="00944072">
            <w:pPr>
              <w:spacing w:after="0" w:line="240" w:lineRule="auto"/>
              <w:rPr>
                <w:rFonts w:ascii="Times New Roman" w:hAnsi="Times New Roman" w:cs="Times New Roman"/>
                <w:szCs w:val="24"/>
              </w:rPr>
            </w:pPr>
            <w:r w:rsidRPr="00C93639">
              <w:rPr>
                <w:rFonts w:ascii="Times New Roman" w:hAnsi="Times New Roman" w:cs="Times New Roman"/>
                <w:szCs w:val="24"/>
              </w:rPr>
              <w:t>5</w:t>
            </w:r>
            <w:r w:rsidR="00944072" w:rsidRPr="00C93639">
              <w:rPr>
                <w:rFonts w:ascii="Times New Roman" w:hAnsi="Times New Roman" w:cs="Times New Roman"/>
                <w:szCs w:val="24"/>
              </w:rPr>
              <w:t>6 детей</w:t>
            </w:r>
          </w:p>
        </w:tc>
        <w:tc>
          <w:tcPr>
            <w:tcW w:w="1843" w:type="dxa"/>
            <w:tcBorders>
              <w:top w:val="single" w:sz="4" w:space="0" w:color="auto"/>
              <w:left w:val="single" w:sz="4" w:space="0" w:color="auto"/>
              <w:bottom w:val="single" w:sz="4" w:space="0" w:color="auto"/>
              <w:right w:val="single" w:sz="4" w:space="0" w:color="auto"/>
            </w:tcBorders>
          </w:tcPr>
          <w:p w:rsidR="00944072" w:rsidRPr="00C93639" w:rsidRDefault="00E45C27" w:rsidP="00944072">
            <w:pPr>
              <w:spacing w:after="0" w:line="240" w:lineRule="auto"/>
              <w:rPr>
                <w:rFonts w:ascii="Times New Roman" w:hAnsi="Times New Roman" w:cs="Times New Roman"/>
                <w:szCs w:val="24"/>
              </w:rPr>
            </w:pPr>
            <w:r w:rsidRPr="00C93639">
              <w:rPr>
                <w:rFonts w:ascii="Times New Roman" w:hAnsi="Times New Roman" w:cs="Times New Roman"/>
                <w:bCs/>
                <w:szCs w:val="24"/>
              </w:rPr>
              <w:t>1,2,3 степени</w:t>
            </w:r>
          </w:p>
        </w:tc>
      </w:tr>
      <w:tr w:rsidR="00944072" w:rsidRPr="00C93639" w:rsidTr="008A2118">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1"/>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rPr>
                <w:rFonts w:ascii="Times New Roman" w:hAnsi="Times New Roman" w:cs="Times New Roman"/>
                <w:szCs w:val="24"/>
              </w:rPr>
            </w:pPr>
            <w:r w:rsidRPr="00C93639">
              <w:rPr>
                <w:rFonts w:ascii="Times New Roman" w:hAnsi="Times New Roman" w:cs="Times New Roman"/>
                <w:bCs/>
                <w:szCs w:val="24"/>
              </w:rPr>
              <w:t xml:space="preserve">Всесезонный конкурс «Маленькая весна» </w:t>
            </w:r>
            <w:r w:rsidRPr="00C93639">
              <w:rPr>
                <w:rFonts w:ascii="Times New Roman" w:hAnsi="Times New Roman" w:cs="Times New Roman"/>
                <w:szCs w:val="24"/>
              </w:rPr>
              <w:t>номинация «Художественное слово»</w:t>
            </w:r>
          </w:p>
        </w:tc>
        <w:tc>
          <w:tcPr>
            <w:tcW w:w="1701"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rPr>
                <w:rFonts w:ascii="Times New Roman" w:hAnsi="Times New Roman" w:cs="Times New Roman"/>
                <w:szCs w:val="24"/>
              </w:rPr>
            </w:pPr>
            <w:r w:rsidRPr="00C93639">
              <w:rPr>
                <w:rFonts w:ascii="Times New Roman" w:hAnsi="Times New Roman" w:cs="Times New Roman"/>
                <w:szCs w:val="24"/>
              </w:rPr>
              <w:t>20 детей</w:t>
            </w:r>
          </w:p>
        </w:tc>
        <w:tc>
          <w:tcPr>
            <w:tcW w:w="1843" w:type="dxa"/>
            <w:tcBorders>
              <w:top w:val="single" w:sz="4" w:space="0" w:color="auto"/>
              <w:left w:val="single" w:sz="4" w:space="0" w:color="auto"/>
              <w:bottom w:val="single" w:sz="4" w:space="0" w:color="auto"/>
              <w:right w:val="single" w:sz="4" w:space="0" w:color="auto"/>
            </w:tcBorders>
          </w:tcPr>
          <w:p w:rsidR="00944072" w:rsidRPr="00C93639" w:rsidRDefault="00E45C27" w:rsidP="00944072">
            <w:pPr>
              <w:spacing w:after="0" w:line="240" w:lineRule="auto"/>
              <w:rPr>
                <w:rFonts w:ascii="Times New Roman" w:hAnsi="Times New Roman" w:cs="Times New Roman"/>
                <w:szCs w:val="24"/>
              </w:rPr>
            </w:pPr>
            <w:r w:rsidRPr="00C93639">
              <w:rPr>
                <w:rFonts w:ascii="Times New Roman" w:hAnsi="Times New Roman" w:cs="Times New Roman"/>
                <w:bCs/>
                <w:szCs w:val="24"/>
              </w:rPr>
              <w:t>1,2,3 степени</w:t>
            </w:r>
          </w:p>
        </w:tc>
      </w:tr>
      <w:tr w:rsidR="003D62AE" w:rsidRPr="00C93639" w:rsidTr="008A2118">
        <w:tc>
          <w:tcPr>
            <w:tcW w:w="449" w:type="dxa"/>
            <w:tcBorders>
              <w:top w:val="single" w:sz="4" w:space="0" w:color="auto"/>
              <w:left w:val="single" w:sz="4" w:space="0" w:color="auto"/>
              <w:bottom w:val="single" w:sz="4" w:space="0" w:color="auto"/>
              <w:right w:val="single" w:sz="4" w:space="0" w:color="auto"/>
            </w:tcBorders>
          </w:tcPr>
          <w:p w:rsidR="003D62AE" w:rsidRPr="00C93639" w:rsidRDefault="003D62AE" w:rsidP="00104EDB">
            <w:pPr>
              <w:pStyle w:val="ad"/>
              <w:numPr>
                <w:ilvl w:val="0"/>
                <w:numId w:val="1"/>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3D62AE" w:rsidRPr="00C93639" w:rsidRDefault="003D62AE" w:rsidP="00944072">
            <w:pPr>
              <w:spacing w:after="0" w:line="240" w:lineRule="auto"/>
              <w:rPr>
                <w:rFonts w:ascii="Times New Roman" w:hAnsi="Times New Roman" w:cs="Times New Roman"/>
                <w:bCs/>
                <w:szCs w:val="24"/>
              </w:rPr>
            </w:pPr>
            <w:r w:rsidRPr="00C93639">
              <w:rPr>
                <w:rFonts w:ascii="Times New Roman" w:hAnsi="Times New Roman" w:cs="Times New Roman"/>
                <w:szCs w:val="24"/>
              </w:rPr>
              <w:t>Ярмарка мастерства «Теплый город»</w:t>
            </w:r>
          </w:p>
        </w:tc>
        <w:tc>
          <w:tcPr>
            <w:tcW w:w="1701" w:type="dxa"/>
            <w:tcBorders>
              <w:top w:val="single" w:sz="4" w:space="0" w:color="auto"/>
              <w:left w:val="single" w:sz="4" w:space="0" w:color="auto"/>
              <w:bottom w:val="single" w:sz="4" w:space="0" w:color="auto"/>
              <w:right w:val="single" w:sz="4" w:space="0" w:color="auto"/>
            </w:tcBorders>
            <w:hideMark/>
          </w:tcPr>
          <w:p w:rsidR="003D62AE" w:rsidRPr="00C93639" w:rsidRDefault="003D62AE" w:rsidP="00944072">
            <w:pPr>
              <w:spacing w:after="0" w:line="240" w:lineRule="auto"/>
              <w:rPr>
                <w:rFonts w:ascii="Times New Roman" w:hAnsi="Times New Roman" w:cs="Times New Roman"/>
                <w:szCs w:val="24"/>
              </w:rPr>
            </w:pPr>
            <w:r w:rsidRPr="00C93639">
              <w:rPr>
                <w:rFonts w:ascii="Times New Roman" w:hAnsi="Times New Roman" w:cs="Times New Roman"/>
                <w:szCs w:val="24"/>
              </w:rPr>
              <w:t>1</w:t>
            </w:r>
            <w:r w:rsidR="005C0A38" w:rsidRPr="00C93639">
              <w:rPr>
                <w:rFonts w:ascii="Times New Roman" w:hAnsi="Times New Roman" w:cs="Times New Roman"/>
                <w:szCs w:val="24"/>
                <w:lang w:eastAsia="ru-RU"/>
              </w:rPr>
              <w:t xml:space="preserve"> ребенок</w:t>
            </w:r>
          </w:p>
        </w:tc>
        <w:tc>
          <w:tcPr>
            <w:tcW w:w="1843" w:type="dxa"/>
            <w:tcBorders>
              <w:top w:val="single" w:sz="4" w:space="0" w:color="auto"/>
              <w:left w:val="single" w:sz="4" w:space="0" w:color="auto"/>
              <w:bottom w:val="single" w:sz="4" w:space="0" w:color="auto"/>
              <w:right w:val="single" w:sz="4" w:space="0" w:color="auto"/>
            </w:tcBorders>
          </w:tcPr>
          <w:p w:rsidR="003D62AE" w:rsidRPr="00C93639" w:rsidRDefault="003D62AE" w:rsidP="00944072">
            <w:pPr>
              <w:spacing w:after="0" w:line="240" w:lineRule="auto"/>
              <w:rPr>
                <w:rFonts w:ascii="Times New Roman" w:hAnsi="Times New Roman" w:cs="Times New Roman"/>
                <w:bCs/>
                <w:szCs w:val="24"/>
              </w:rPr>
            </w:pPr>
            <w:r w:rsidRPr="00C93639">
              <w:rPr>
                <w:rFonts w:ascii="Times New Roman" w:hAnsi="Times New Roman" w:cs="Times New Roman"/>
                <w:szCs w:val="24"/>
              </w:rPr>
              <w:t>1 место</w:t>
            </w:r>
          </w:p>
        </w:tc>
      </w:tr>
      <w:tr w:rsidR="003D62AE" w:rsidRPr="00C93639" w:rsidTr="008A2118">
        <w:tc>
          <w:tcPr>
            <w:tcW w:w="449" w:type="dxa"/>
            <w:tcBorders>
              <w:top w:val="single" w:sz="4" w:space="0" w:color="auto"/>
              <w:left w:val="single" w:sz="4" w:space="0" w:color="auto"/>
              <w:bottom w:val="single" w:sz="4" w:space="0" w:color="auto"/>
              <w:right w:val="single" w:sz="4" w:space="0" w:color="auto"/>
            </w:tcBorders>
          </w:tcPr>
          <w:p w:rsidR="003D62AE" w:rsidRPr="00C93639" w:rsidRDefault="003D62AE" w:rsidP="00104EDB">
            <w:pPr>
              <w:pStyle w:val="ad"/>
              <w:numPr>
                <w:ilvl w:val="0"/>
                <w:numId w:val="1"/>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3D62AE" w:rsidRPr="00C93639" w:rsidRDefault="003D62AE" w:rsidP="00944072">
            <w:pPr>
              <w:spacing w:after="0" w:line="240" w:lineRule="auto"/>
              <w:rPr>
                <w:rFonts w:ascii="Times New Roman" w:hAnsi="Times New Roman" w:cs="Times New Roman"/>
                <w:bCs/>
                <w:szCs w:val="24"/>
              </w:rPr>
            </w:pPr>
            <w:r w:rsidRPr="00C93639">
              <w:rPr>
                <w:rFonts w:ascii="Times New Roman" w:hAnsi="Times New Roman" w:cs="Times New Roman"/>
                <w:szCs w:val="24"/>
              </w:rPr>
              <w:t>Городская викторина «Наш город»</w:t>
            </w:r>
          </w:p>
        </w:tc>
        <w:tc>
          <w:tcPr>
            <w:tcW w:w="1701" w:type="dxa"/>
            <w:tcBorders>
              <w:top w:val="single" w:sz="4" w:space="0" w:color="auto"/>
              <w:left w:val="single" w:sz="4" w:space="0" w:color="auto"/>
              <w:bottom w:val="single" w:sz="4" w:space="0" w:color="auto"/>
              <w:right w:val="single" w:sz="4" w:space="0" w:color="auto"/>
            </w:tcBorders>
            <w:hideMark/>
          </w:tcPr>
          <w:p w:rsidR="003D62AE" w:rsidRPr="00C93639" w:rsidRDefault="003D62AE" w:rsidP="00944072">
            <w:pPr>
              <w:spacing w:after="0" w:line="240" w:lineRule="auto"/>
              <w:rPr>
                <w:rFonts w:ascii="Times New Roman" w:hAnsi="Times New Roman" w:cs="Times New Roman"/>
                <w:szCs w:val="24"/>
              </w:rPr>
            </w:pPr>
            <w:r w:rsidRPr="00C93639">
              <w:rPr>
                <w:rFonts w:ascii="Times New Roman" w:hAnsi="Times New Roman" w:cs="Times New Roman"/>
                <w:szCs w:val="24"/>
              </w:rPr>
              <w:t>2</w:t>
            </w:r>
            <w:r w:rsidR="005C0A38" w:rsidRPr="00C93639">
              <w:rPr>
                <w:rFonts w:ascii="Times New Roman" w:hAnsi="Times New Roman" w:cs="Times New Roman"/>
                <w:szCs w:val="24"/>
                <w:lang w:eastAsia="ru-RU"/>
              </w:rPr>
              <w:t xml:space="preserve"> ребенка</w:t>
            </w:r>
          </w:p>
        </w:tc>
        <w:tc>
          <w:tcPr>
            <w:tcW w:w="1843" w:type="dxa"/>
            <w:tcBorders>
              <w:top w:val="single" w:sz="4" w:space="0" w:color="auto"/>
              <w:left w:val="single" w:sz="4" w:space="0" w:color="auto"/>
              <w:bottom w:val="single" w:sz="4" w:space="0" w:color="auto"/>
              <w:right w:val="single" w:sz="4" w:space="0" w:color="auto"/>
            </w:tcBorders>
          </w:tcPr>
          <w:p w:rsidR="003D62AE" w:rsidRPr="00C93639" w:rsidRDefault="003D62AE" w:rsidP="00944072">
            <w:pPr>
              <w:spacing w:after="0" w:line="240" w:lineRule="auto"/>
              <w:rPr>
                <w:rFonts w:ascii="Times New Roman" w:hAnsi="Times New Roman" w:cs="Times New Roman"/>
                <w:bCs/>
                <w:szCs w:val="24"/>
              </w:rPr>
            </w:pPr>
            <w:r w:rsidRPr="00C93639">
              <w:rPr>
                <w:rFonts w:ascii="Times New Roman" w:hAnsi="Times New Roman" w:cs="Times New Roman"/>
                <w:szCs w:val="24"/>
              </w:rPr>
              <w:t>3 место</w:t>
            </w:r>
          </w:p>
        </w:tc>
      </w:tr>
      <w:tr w:rsidR="00944072" w:rsidRPr="00C93639" w:rsidTr="008A2118">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1"/>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E45C27" w:rsidP="00944072">
            <w:pPr>
              <w:spacing w:after="0" w:line="240" w:lineRule="auto"/>
              <w:rPr>
                <w:rFonts w:ascii="Times New Roman" w:hAnsi="Times New Roman" w:cs="Times New Roman"/>
                <w:szCs w:val="24"/>
              </w:rPr>
            </w:pPr>
            <w:r w:rsidRPr="00C93639">
              <w:rPr>
                <w:rFonts w:ascii="Times New Roman" w:hAnsi="Times New Roman" w:cs="Times New Roman"/>
                <w:bCs/>
                <w:szCs w:val="24"/>
              </w:rPr>
              <w:t>В</w:t>
            </w:r>
            <w:r w:rsidR="00944072" w:rsidRPr="00C93639">
              <w:rPr>
                <w:rFonts w:ascii="Times New Roman" w:hAnsi="Times New Roman" w:cs="Times New Roman"/>
                <w:bCs/>
                <w:szCs w:val="24"/>
              </w:rPr>
              <w:t xml:space="preserve">сесезонный конкурс «Маленькая весна» </w:t>
            </w:r>
            <w:r w:rsidR="00944072" w:rsidRPr="00C93639">
              <w:rPr>
                <w:rFonts w:ascii="Times New Roman" w:hAnsi="Times New Roman" w:cs="Times New Roman"/>
                <w:szCs w:val="24"/>
              </w:rPr>
              <w:t>номинация «Вокал»</w:t>
            </w:r>
          </w:p>
        </w:tc>
        <w:tc>
          <w:tcPr>
            <w:tcW w:w="1701"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rPr>
                <w:rFonts w:ascii="Times New Roman" w:hAnsi="Times New Roman" w:cs="Times New Roman"/>
                <w:szCs w:val="24"/>
              </w:rPr>
            </w:pPr>
            <w:r w:rsidRPr="00C93639">
              <w:rPr>
                <w:rFonts w:ascii="Times New Roman" w:hAnsi="Times New Roman" w:cs="Times New Roman"/>
                <w:szCs w:val="24"/>
              </w:rPr>
              <w:t>16 детей</w:t>
            </w:r>
          </w:p>
        </w:tc>
        <w:tc>
          <w:tcPr>
            <w:tcW w:w="1843" w:type="dxa"/>
            <w:tcBorders>
              <w:top w:val="single" w:sz="4" w:space="0" w:color="auto"/>
              <w:left w:val="single" w:sz="4" w:space="0" w:color="auto"/>
              <w:bottom w:val="single" w:sz="4" w:space="0" w:color="auto"/>
              <w:right w:val="single" w:sz="4" w:space="0" w:color="auto"/>
            </w:tcBorders>
          </w:tcPr>
          <w:p w:rsidR="00944072" w:rsidRPr="00C93639" w:rsidRDefault="00E45C27" w:rsidP="00944072">
            <w:pPr>
              <w:spacing w:after="0" w:line="240" w:lineRule="auto"/>
              <w:rPr>
                <w:rFonts w:ascii="Times New Roman" w:hAnsi="Times New Roman" w:cs="Times New Roman"/>
                <w:szCs w:val="24"/>
              </w:rPr>
            </w:pPr>
            <w:r w:rsidRPr="00C93639">
              <w:rPr>
                <w:rFonts w:ascii="Times New Roman" w:hAnsi="Times New Roman" w:cs="Times New Roman"/>
                <w:bCs/>
                <w:szCs w:val="24"/>
              </w:rPr>
              <w:t>1,2,3 степени</w:t>
            </w:r>
          </w:p>
        </w:tc>
      </w:tr>
      <w:tr w:rsidR="00C53919" w:rsidRPr="00C93639" w:rsidTr="008A2118">
        <w:tc>
          <w:tcPr>
            <w:tcW w:w="449" w:type="dxa"/>
            <w:tcBorders>
              <w:top w:val="single" w:sz="4" w:space="0" w:color="auto"/>
              <w:left w:val="single" w:sz="4" w:space="0" w:color="auto"/>
              <w:bottom w:val="single" w:sz="4" w:space="0" w:color="auto"/>
              <w:right w:val="single" w:sz="4" w:space="0" w:color="auto"/>
            </w:tcBorders>
          </w:tcPr>
          <w:p w:rsidR="00C53919" w:rsidRPr="00C93639" w:rsidRDefault="00C53919" w:rsidP="00104EDB">
            <w:pPr>
              <w:pStyle w:val="ad"/>
              <w:numPr>
                <w:ilvl w:val="0"/>
                <w:numId w:val="1"/>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C53919" w:rsidRPr="00C93639" w:rsidRDefault="00C53919" w:rsidP="00944072">
            <w:pPr>
              <w:spacing w:after="0" w:line="240" w:lineRule="auto"/>
              <w:rPr>
                <w:rFonts w:ascii="Times New Roman" w:hAnsi="Times New Roman" w:cs="Times New Roman"/>
                <w:bCs/>
                <w:szCs w:val="24"/>
              </w:rPr>
            </w:pPr>
            <w:r w:rsidRPr="00C93639">
              <w:rPr>
                <w:rFonts w:ascii="Times New Roman" w:hAnsi="Times New Roman" w:cs="Times New Roman"/>
              </w:rPr>
              <w:t>Хочу в космос!</w:t>
            </w:r>
          </w:p>
        </w:tc>
        <w:tc>
          <w:tcPr>
            <w:tcW w:w="1701" w:type="dxa"/>
            <w:tcBorders>
              <w:top w:val="single" w:sz="4" w:space="0" w:color="auto"/>
              <w:left w:val="single" w:sz="4" w:space="0" w:color="auto"/>
              <w:bottom w:val="single" w:sz="4" w:space="0" w:color="auto"/>
              <w:right w:val="single" w:sz="4" w:space="0" w:color="auto"/>
            </w:tcBorders>
            <w:hideMark/>
          </w:tcPr>
          <w:p w:rsidR="00C53919" w:rsidRPr="00C93639" w:rsidRDefault="00C53919" w:rsidP="00944072">
            <w:pPr>
              <w:spacing w:after="0" w:line="240" w:lineRule="auto"/>
              <w:rPr>
                <w:rFonts w:ascii="Times New Roman" w:hAnsi="Times New Roman" w:cs="Times New Roman"/>
                <w:szCs w:val="24"/>
              </w:rPr>
            </w:pPr>
            <w:r w:rsidRPr="00C93639">
              <w:rPr>
                <w:rFonts w:ascii="Times New Roman" w:hAnsi="Times New Roman" w:cs="Times New Roman"/>
              </w:rPr>
              <w:t>1 ребенок</w:t>
            </w:r>
          </w:p>
        </w:tc>
        <w:tc>
          <w:tcPr>
            <w:tcW w:w="1843" w:type="dxa"/>
            <w:tcBorders>
              <w:top w:val="single" w:sz="4" w:space="0" w:color="auto"/>
              <w:left w:val="single" w:sz="4" w:space="0" w:color="auto"/>
              <w:bottom w:val="single" w:sz="4" w:space="0" w:color="auto"/>
              <w:right w:val="single" w:sz="4" w:space="0" w:color="auto"/>
            </w:tcBorders>
          </w:tcPr>
          <w:p w:rsidR="00C53919" w:rsidRPr="00C93639" w:rsidRDefault="00C53919" w:rsidP="00944072">
            <w:pPr>
              <w:spacing w:after="0" w:line="240" w:lineRule="auto"/>
              <w:rPr>
                <w:rFonts w:ascii="Times New Roman" w:hAnsi="Times New Roman" w:cs="Times New Roman"/>
                <w:bCs/>
                <w:szCs w:val="24"/>
              </w:rPr>
            </w:pPr>
            <w:r w:rsidRPr="00C93639">
              <w:rPr>
                <w:rFonts w:ascii="Times New Roman" w:hAnsi="Times New Roman" w:cs="Times New Roman"/>
              </w:rPr>
              <w:t>2 место</w:t>
            </w:r>
          </w:p>
        </w:tc>
      </w:tr>
      <w:tr w:rsidR="00C53919" w:rsidRPr="00C93639" w:rsidTr="008A2118">
        <w:tc>
          <w:tcPr>
            <w:tcW w:w="449" w:type="dxa"/>
            <w:tcBorders>
              <w:top w:val="single" w:sz="4" w:space="0" w:color="auto"/>
              <w:left w:val="single" w:sz="4" w:space="0" w:color="auto"/>
              <w:bottom w:val="single" w:sz="4" w:space="0" w:color="auto"/>
              <w:right w:val="single" w:sz="4" w:space="0" w:color="auto"/>
            </w:tcBorders>
          </w:tcPr>
          <w:p w:rsidR="00C53919" w:rsidRPr="00C93639" w:rsidRDefault="00C53919" w:rsidP="00104EDB">
            <w:pPr>
              <w:pStyle w:val="ad"/>
              <w:numPr>
                <w:ilvl w:val="0"/>
                <w:numId w:val="1"/>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C53919" w:rsidRPr="00C93639" w:rsidRDefault="00C53919" w:rsidP="00C53919">
            <w:pPr>
              <w:spacing w:after="0" w:line="240" w:lineRule="auto"/>
              <w:rPr>
                <w:rFonts w:ascii="Times New Roman" w:hAnsi="Times New Roman" w:cs="Times New Roman"/>
                <w:bCs/>
                <w:szCs w:val="24"/>
              </w:rPr>
            </w:pPr>
            <w:proofErr w:type="spellStart"/>
            <w:proofErr w:type="gramStart"/>
            <w:r w:rsidRPr="00C93639">
              <w:rPr>
                <w:rFonts w:ascii="Times New Roman" w:hAnsi="Times New Roman" w:cs="Times New Roman"/>
              </w:rPr>
              <w:t>Я-художник</w:t>
            </w:r>
            <w:proofErr w:type="spellEnd"/>
            <w:proofErr w:type="gramEnd"/>
            <w:r w:rsidRPr="00C93639">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C53919" w:rsidRPr="00C93639" w:rsidRDefault="00C53919" w:rsidP="00C53919">
            <w:pPr>
              <w:spacing w:after="0" w:line="240" w:lineRule="auto"/>
            </w:pPr>
            <w:r w:rsidRPr="00C93639">
              <w:rPr>
                <w:rFonts w:ascii="Times New Roman" w:hAnsi="Times New Roman" w:cs="Times New Roman"/>
              </w:rPr>
              <w:t>1 ребенок</w:t>
            </w:r>
          </w:p>
        </w:tc>
        <w:tc>
          <w:tcPr>
            <w:tcW w:w="1843" w:type="dxa"/>
            <w:tcBorders>
              <w:top w:val="single" w:sz="4" w:space="0" w:color="auto"/>
              <w:left w:val="single" w:sz="4" w:space="0" w:color="auto"/>
              <w:bottom w:val="single" w:sz="4" w:space="0" w:color="auto"/>
              <w:right w:val="single" w:sz="4" w:space="0" w:color="auto"/>
            </w:tcBorders>
          </w:tcPr>
          <w:p w:rsidR="00C53919" w:rsidRPr="00C93639" w:rsidRDefault="00C53919" w:rsidP="00944072">
            <w:pPr>
              <w:spacing w:after="0" w:line="240" w:lineRule="auto"/>
              <w:rPr>
                <w:rFonts w:ascii="Times New Roman" w:hAnsi="Times New Roman" w:cs="Times New Roman"/>
                <w:bCs/>
                <w:szCs w:val="24"/>
              </w:rPr>
            </w:pPr>
            <w:r w:rsidRPr="00C93639">
              <w:rPr>
                <w:rFonts w:ascii="Times New Roman" w:hAnsi="Times New Roman" w:cs="Times New Roman"/>
              </w:rPr>
              <w:t>3 место</w:t>
            </w:r>
          </w:p>
        </w:tc>
      </w:tr>
      <w:tr w:rsidR="00C53919" w:rsidRPr="00C93639" w:rsidTr="008A2118">
        <w:tc>
          <w:tcPr>
            <w:tcW w:w="449" w:type="dxa"/>
            <w:tcBorders>
              <w:top w:val="single" w:sz="4" w:space="0" w:color="auto"/>
              <w:left w:val="single" w:sz="4" w:space="0" w:color="auto"/>
              <w:bottom w:val="single" w:sz="4" w:space="0" w:color="auto"/>
              <w:right w:val="single" w:sz="4" w:space="0" w:color="auto"/>
            </w:tcBorders>
          </w:tcPr>
          <w:p w:rsidR="00C53919" w:rsidRPr="00C93639" w:rsidRDefault="00C53919" w:rsidP="00104EDB">
            <w:pPr>
              <w:pStyle w:val="ad"/>
              <w:numPr>
                <w:ilvl w:val="0"/>
                <w:numId w:val="1"/>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C53919" w:rsidRPr="00C93639" w:rsidRDefault="00C53919" w:rsidP="00C53919">
            <w:pPr>
              <w:spacing w:after="0" w:line="240" w:lineRule="auto"/>
              <w:rPr>
                <w:rFonts w:ascii="Times New Roman" w:hAnsi="Times New Roman" w:cs="Times New Roman"/>
                <w:bCs/>
                <w:szCs w:val="24"/>
              </w:rPr>
            </w:pPr>
            <w:r w:rsidRPr="00C93639">
              <w:rPr>
                <w:rFonts w:ascii="Times New Roman" w:hAnsi="Times New Roman" w:cs="Times New Roman"/>
              </w:rPr>
              <w:t>Подарок для ПАПЫ</w:t>
            </w:r>
          </w:p>
        </w:tc>
        <w:tc>
          <w:tcPr>
            <w:tcW w:w="1701" w:type="dxa"/>
            <w:tcBorders>
              <w:top w:val="single" w:sz="4" w:space="0" w:color="auto"/>
              <w:left w:val="single" w:sz="4" w:space="0" w:color="auto"/>
              <w:bottom w:val="single" w:sz="4" w:space="0" w:color="auto"/>
              <w:right w:val="single" w:sz="4" w:space="0" w:color="auto"/>
            </w:tcBorders>
            <w:hideMark/>
          </w:tcPr>
          <w:p w:rsidR="00C53919" w:rsidRPr="00C93639" w:rsidRDefault="00C53919" w:rsidP="00C53919">
            <w:pPr>
              <w:spacing w:after="0" w:line="240" w:lineRule="auto"/>
            </w:pPr>
            <w:r w:rsidRPr="00C93639">
              <w:rPr>
                <w:rFonts w:ascii="Times New Roman" w:hAnsi="Times New Roman" w:cs="Times New Roman"/>
              </w:rPr>
              <w:t>1 ребенок</w:t>
            </w:r>
          </w:p>
        </w:tc>
        <w:tc>
          <w:tcPr>
            <w:tcW w:w="1843" w:type="dxa"/>
            <w:tcBorders>
              <w:top w:val="single" w:sz="4" w:space="0" w:color="auto"/>
              <w:left w:val="single" w:sz="4" w:space="0" w:color="auto"/>
              <w:bottom w:val="single" w:sz="4" w:space="0" w:color="auto"/>
              <w:right w:val="single" w:sz="4" w:space="0" w:color="auto"/>
            </w:tcBorders>
          </w:tcPr>
          <w:p w:rsidR="00C53919" w:rsidRPr="00C93639" w:rsidRDefault="00C53919" w:rsidP="00944072">
            <w:pPr>
              <w:spacing w:after="0" w:line="240" w:lineRule="auto"/>
              <w:rPr>
                <w:rFonts w:ascii="Times New Roman" w:hAnsi="Times New Roman" w:cs="Times New Roman"/>
                <w:bCs/>
                <w:szCs w:val="24"/>
              </w:rPr>
            </w:pPr>
            <w:r w:rsidRPr="00C93639">
              <w:rPr>
                <w:rFonts w:ascii="Times New Roman" w:hAnsi="Times New Roman" w:cs="Times New Roman"/>
              </w:rPr>
              <w:t>1 место</w:t>
            </w:r>
          </w:p>
        </w:tc>
      </w:tr>
      <w:tr w:rsidR="00C53919" w:rsidRPr="00C93639" w:rsidTr="008A2118">
        <w:tc>
          <w:tcPr>
            <w:tcW w:w="449" w:type="dxa"/>
            <w:tcBorders>
              <w:top w:val="single" w:sz="4" w:space="0" w:color="auto"/>
              <w:left w:val="single" w:sz="4" w:space="0" w:color="auto"/>
              <w:bottom w:val="single" w:sz="4" w:space="0" w:color="auto"/>
              <w:right w:val="single" w:sz="4" w:space="0" w:color="auto"/>
            </w:tcBorders>
          </w:tcPr>
          <w:p w:rsidR="00C53919" w:rsidRPr="00C93639" w:rsidRDefault="00C53919" w:rsidP="00104EDB">
            <w:pPr>
              <w:pStyle w:val="ad"/>
              <w:numPr>
                <w:ilvl w:val="0"/>
                <w:numId w:val="1"/>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C53919" w:rsidRPr="00C93639" w:rsidRDefault="00C53919" w:rsidP="00C53919">
            <w:pPr>
              <w:spacing w:after="0" w:line="240" w:lineRule="auto"/>
              <w:rPr>
                <w:rFonts w:ascii="Times New Roman" w:hAnsi="Times New Roman" w:cs="Times New Roman"/>
                <w:bCs/>
                <w:szCs w:val="24"/>
              </w:rPr>
            </w:pPr>
            <w:r w:rsidRPr="00C93639">
              <w:rPr>
                <w:rFonts w:ascii="Times New Roman" w:hAnsi="Times New Roman" w:cs="Times New Roman"/>
              </w:rPr>
              <w:t>Превращение моей ладошки</w:t>
            </w:r>
          </w:p>
        </w:tc>
        <w:tc>
          <w:tcPr>
            <w:tcW w:w="1701" w:type="dxa"/>
            <w:tcBorders>
              <w:top w:val="single" w:sz="4" w:space="0" w:color="auto"/>
              <w:left w:val="single" w:sz="4" w:space="0" w:color="auto"/>
              <w:bottom w:val="single" w:sz="4" w:space="0" w:color="auto"/>
              <w:right w:val="single" w:sz="4" w:space="0" w:color="auto"/>
            </w:tcBorders>
            <w:hideMark/>
          </w:tcPr>
          <w:p w:rsidR="00C53919" w:rsidRPr="00C93639" w:rsidRDefault="00C53919" w:rsidP="00C53919">
            <w:pPr>
              <w:spacing w:after="0" w:line="240" w:lineRule="auto"/>
            </w:pPr>
            <w:r w:rsidRPr="00C93639">
              <w:rPr>
                <w:rFonts w:ascii="Times New Roman" w:hAnsi="Times New Roman" w:cs="Times New Roman"/>
              </w:rPr>
              <w:t>1 ребенок</w:t>
            </w:r>
          </w:p>
        </w:tc>
        <w:tc>
          <w:tcPr>
            <w:tcW w:w="1843" w:type="dxa"/>
            <w:tcBorders>
              <w:top w:val="single" w:sz="4" w:space="0" w:color="auto"/>
              <w:left w:val="single" w:sz="4" w:space="0" w:color="auto"/>
              <w:bottom w:val="single" w:sz="4" w:space="0" w:color="auto"/>
              <w:right w:val="single" w:sz="4" w:space="0" w:color="auto"/>
            </w:tcBorders>
          </w:tcPr>
          <w:p w:rsidR="00C53919" w:rsidRPr="00C93639" w:rsidRDefault="00C53919" w:rsidP="00944072">
            <w:pPr>
              <w:spacing w:after="0" w:line="240" w:lineRule="auto"/>
              <w:rPr>
                <w:rFonts w:ascii="Times New Roman" w:hAnsi="Times New Roman" w:cs="Times New Roman"/>
                <w:bCs/>
                <w:szCs w:val="24"/>
              </w:rPr>
            </w:pPr>
            <w:r w:rsidRPr="00C93639">
              <w:rPr>
                <w:rFonts w:ascii="Times New Roman" w:hAnsi="Times New Roman" w:cs="Times New Roman"/>
              </w:rPr>
              <w:t>2 место</w:t>
            </w:r>
          </w:p>
        </w:tc>
      </w:tr>
      <w:tr w:rsidR="00944072" w:rsidRPr="00C93639" w:rsidTr="008A2118">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1"/>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944072" w:rsidP="00C53919">
            <w:pPr>
              <w:tabs>
                <w:tab w:val="left" w:pos="1249"/>
              </w:tabs>
              <w:spacing w:after="0" w:line="240" w:lineRule="auto"/>
              <w:jc w:val="both"/>
              <w:rPr>
                <w:rFonts w:ascii="Times New Roman" w:hAnsi="Times New Roman" w:cs="Times New Roman"/>
                <w:b/>
                <w:bCs/>
                <w:szCs w:val="24"/>
              </w:rPr>
            </w:pPr>
            <w:r w:rsidRPr="00C93639">
              <w:rPr>
                <w:rFonts w:ascii="Times New Roman" w:hAnsi="Times New Roman" w:cs="Times New Roman"/>
                <w:bCs/>
                <w:szCs w:val="24"/>
              </w:rPr>
              <w:t>Конкурс рисунков и стихотворений «Мой папа самый лучший»</w:t>
            </w:r>
          </w:p>
        </w:tc>
        <w:tc>
          <w:tcPr>
            <w:tcW w:w="1701" w:type="dxa"/>
            <w:tcBorders>
              <w:top w:val="single" w:sz="4" w:space="0" w:color="auto"/>
              <w:left w:val="single" w:sz="4" w:space="0" w:color="auto"/>
              <w:bottom w:val="single" w:sz="4" w:space="0" w:color="auto"/>
              <w:right w:val="single" w:sz="4" w:space="0" w:color="auto"/>
            </w:tcBorders>
          </w:tcPr>
          <w:p w:rsidR="00944072" w:rsidRPr="00C93639" w:rsidRDefault="00944072" w:rsidP="00C53919">
            <w:pPr>
              <w:spacing w:after="0" w:line="240" w:lineRule="auto"/>
              <w:rPr>
                <w:rFonts w:ascii="Times New Roman" w:hAnsi="Times New Roman" w:cs="Times New Roman"/>
                <w:bCs/>
                <w:szCs w:val="24"/>
              </w:rPr>
            </w:pPr>
            <w:r w:rsidRPr="00C93639">
              <w:rPr>
                <w:rFonts w:ascii="Times New Roman" w:hAnsi="Times New Roman" w:cs="Times New Roman"/>
                <w:bCs/>
                <w:szCs w:val="24"/>
              </w:rPr>
              <w:t xml:space="preserve">6 </w:t>
            </w:r>
            <w:r w:rsidRPr="00C93639">
              <w:rPr>
                <w:rFonts w:ascii="Times New Roman" w:hAnsi="Times New Roman" w:cs="Times New Roman"/>
                <w:szCs w:val="24"/>
              </w:rPr>
              <w:t>детей</w:t>
            </w:r>
          </w:p>
          <w:p w:rsidR="00944072" w:rsidRPr="00C93639" w:rsidRDefault="00944072" w:rsidP="00C53919">
            <w:pPr>
              <w:spacing w:after="0" w:line="240" w:lineRule="auto"/>
              <w:rPr>
                <w:rFonts w:ascii="Times New Roman" w:hAnsi="Times New Roman" w:cs="Times New Roman"/>
                <w:szCs w:val="24"/>
              </w:rPr>
            </w:pPr>
          </w:p>
        </w:tc>
        <w:tc>
          <w:tcPr>
            <w:tcW w:w="1843"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rPr>
                <w:rFonts w:ascii="Times New Roman" w:hAnsi="Times New Roman" w:cs="Times New Roman"/>
                <w:bCs/>
                <w:szCs w:val="24"/>
              </w:rPr>
            </w:pPr>
            <w:r w:rsidRPr="00C93639">
              <w:rPr>
                <w:rFonts w:ascii="Times New Roman" w:hAnsi="Times New Roman" w:cs="Times New Roman"/>
                <w:bCs/>
                <w:szCs w:val="24"/>
              </w:rPr>
              <w:t>1,3 степени</w:t>
            </w:r>
          </w:p>
        </w:tc>
      </w:tr>
      <w:tr w:rsidR="00944072" w:rsidRPr="00C93639" w:rsidTr="008A2118">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1"/>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tabs>
                <w:tab w:val="left" w:pos="1249"/>
              </w:tabs>
              <w:spacing w:after="0" w:line="240" w:lineRule="auto"/>
              <w:jc w:val="both"/>
              <w:rPr>
                <w:rFonts w:ascii="Times New Roman" w:hAnsi="Times New Roman" w:cs="Times New Roman"/>
                <w:bCs/>
                <w:szCs w:val="24"/>
              </w:rPr>
            </w:pPr>
            <w:proofErr w:type="spellStart"/>
            <w:r w:rsidRPr="00C93639">
              <w:rPr>
                <w:rFonts w:ascii="Times New Roman" w:hAnsi="Times New Roman" w:cs="Times New Roman"/>
                <w:szCs w:val="24"/>
              </w:rPr>
              <w:t>Самотлорские</w:t>
            </w:r>
            <w:proofErr w:type="spellEnd"/>
            <w:r w:rsidRPr="00C93639">
              <w:rPr>
                <w:rFonts w:ascii="Times New Roman" w:hAnsi="Times New Roman" w:cs="Times New Roman"/>
                <w:szCs w:val="24"/>
              </w:rPr>
              <w:t xml:space="preserve"> роднички</w:t>
            </w:r>
          </w:p>
        </w:tc>
        <w:tc>
          <w:tcPr>
            <w:tcW w:w="1701" w:type="dxa"/>
            <w:tcBorders>
              <w:top w:val="single" w:sz="4" w:space="0" w:color="auto"/>
              <w:left w:val="single" w:sz="4" w:space="0" w:color="auto"/>
              <w:bottom w:val="single" w:sz="4" w:space="0" w:color="auto"/>
              <w:right w:val="single" w:sz="4" w:space="0" w:color="auto"/>
            </w:tcBorders>
          </w:tcPr>
          <w:p w:rsidR="00944072" w:rsidRPr="00C93639" w:rsidRDefault="00E45C27" w:rsidP="00944072">
            <w:pPr>
              <w:spacing w:after="0" w:line="240" w:lineRule="auto"/>
              <w:rPr>
                <w:rFonts w:ascii="Times New Roman" w:hAnsi="Times New Roman" w:cs="Times New Roman"/>
                <w:bCs/>
                <w:szCs w:val="24"/>
              </w:rPr>
            </w:pPr>
            <w:r w:rsidRPr="00C93639">
              <w:rPr>
                <w:rFonts w:ascii="Times New Roman" w:hAnsi="Times New Roman" w:cs="Times New Roman"/>
                <w:bCs/>
                <w:szCs w:val="24"/>
              </w:rPr>
              <w:t xml:space="preserve">25 </w:t>
            </w:r>
            <w:r w:rsidRPr="00C93639">
              <w:rPr>
                <w:rFonts w:ascii="Times New Roman" w:hAnsi="Times New Roman" w:cs="Times New Roman"/>
                <w:szCs w:val="24"/>
              </w:rPr>
              <w:t>детей</w:t>
            </w:r>
          </w:p>
        </w:tc>
        <w:tc>
          <w:tcPr>
            <w:tcW w:w="1843"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rPr>
                <w:rFonts w:ascii="Times New Roman" w:hAnsi="Times New Roman" w:cs="Times New Roman"/>
                <w:bCs/>
                <w:szCs w:val="24"/>
              </w:rPr>
            </w:pPr>
            <w:r w:rsidRPr="00C93639">
              <w:rPr>
                <w:rFonts w:ascii="Times New Roman" w:hAnsi="Times New Roman" w:cs="Times New Roman"/>
                <w:szCs w:val="24"/>
              </w:rPr>
              <w:t>3 степень</w:t>
            </w:r>
          </w:p>
        </w:tc>
      </w:tr>
      <w:tr w:rsidR="00355950" w:rsidRPr="00C93639" w:rsidTr="008A2118">
        <w:tc>
          <w:tcPr>
            <w:tcW w:w="449" w:type="dxa"/>
            <w:tcBorders>
              <w:top w:val="single" w:sz="4" w:space="0" w:color="auto"/>
              <w:left w:val="single" w:sz="4" w:space="0" w:color="auto"/>
              <w:bottom w:val="single" w:sz="4" w:space="0" w:color="auto"/>
              <w:right w:val="single" w:sz="4" w:space="0" w:color="auto"/>
            </w:tcBorders>
          </w:tcPr>
          <w:p w:rsidR="00355950" w:rsidRPr="00C93639" w:rsidRDefault="00355950" w:rsidP="00104EDB">
            <w:pPr>
              <w:pStyle w:val="ad"/>
              <w:numPr>
                <w:ilvl w:val="0"/>
                <w:numId w:val="1"/>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355950" w:rsidRPr="00C93639" w:rsidRDefault="00355950" w:rsidP="00944072">
            <w:pPr>
              <w:tabs>
                <w:tab w:val="left" w:pos="1249"/>
              </w:tabs>
              <w:spacing w:after="0" w:line="240" w:lineRule="auto"/>
              <w:jc w:val="both"/>
              <w:rPr>
                <w:rFonts w:ascii="Times New Roman" w:hAnsi="Times New Roman" w:cs="Times New Roman"/>
                <w:szCs w:val="24"/>
              </w:rPr>
            </w:pPr>
            <w:r w:rsidRPr="00C93639">
              <w:rPr>
                <w:rFonts w:ascii="Times New Roman" w:hAnsi="Times New Roman" w:cs="Times New Roman"/>
                <w:szCs w:val="28"/>
              </w:rPr>
              <w:t>Радуга творчества</w:t>
            </w:r>
          </w:p>
        </w:tc>
        <w:tc>
          <w:tcPr>
            <w:tcW w:w="1701" w:type="dxa"/>
            <w:tcBorders>
              <w:top w:val="single" w:sz="4" w:space="0" w:color="auto"/>
              <w:left w:val="single" w:sz="4" w:space="0" w:color="auto"/>
              <w:bottom w:val="single" w:sz="4" w:space="0" w:color="auto"/>
              <w:right w:val="single" w:sz="4" w:space="0" w:color="auto"/>
            </w:tcBorders>
          </w:tcPr>
          <w:p w:rsidR="00355950" w:rsidRPr="00C93639" w:rsidRDefault="00355950" w:rsidP="00944072">
            <w:pPr>
              <w:spacing w:after="0" w:line="240" w:lineRule="auto"/>
              <w:rPr>
                <w:rFonts w:ascii="Times New Roman" w:hAnsi="Times New Roman" w:cs="Times New Roman"/>
                <w:bCs/>
                <w:szCs w:val="24"/>
              </w:rPr>
            </w:pPr>
            <w:r w:rsidRPr="00C93639">
              <w:rPr>
                <w:rFonts w:ascii="Times New Roman" w:hAnsi="Times New Roman" w:cs="Times New Roman"/>
              </w:rPr>
              <w:t>1 ребенок</w:t>
            </w:r>
          </w:p>
        </w:tc>
        <w:tc>
          <w:tcPr>
            <w:tcW w:w="1843" w:type="dxa"/>
            <w:tcBorders>
              <w:top w:val="single" w:sz="4" w:space="0" w:color="auto"/>
              <w:left w:val="single" w:sz="4" w:space="0" w:color="auto"/>
              <w:bottom w:val="single" w:sz="4" w:space="0" w:color="auto"/>
              <w:right w:val="single" w:sz="4" w:space="0" w:color="auto"/>
            </w:tcBorders>
            <w:hideMark/>
          </w:tcPr>
          <w:p w:rsidR="00355950" w:rsidRPr="00C93639" w:rsidRDefault="00355950" w:rsidP="00944072">
            <w:pPr>
              <w:spacing w:after="0" w:line="240" w:lineRule="auto"/>
              <w:rPr>
                <w:rFonts w:ascii="Times New Roman" w:hAnsi="Times New Roman" w:cs="Times New Roman"/>
                <w:szCs w:val="24"/>
              </w:rPr>
            </w:pPr>
            <w:r w:rsidRPr="00C93639">
              <w:rPr>
                <w:rFonts w:ascii="Times New Roman" w:hAnsi="Times New Roman" w:cs="Times New Roman"/>
                <w:szCs w:val="28"/>
              </w:rPr>
              <w:t>2 место</w:t>
            </w:r>
          </w:p>
        </w:tc>
      </w:tr>
      <w:tr w:rsidR="00944072" w:rsidRPr="00C93639" w:rsidTr="000D7D20">
        <w:tc>
          <w:tcPr>
            <w:tcW w:w="9889" w:type="dxa"/>
            <w:gridSpan w:val="4"/>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jc w:val="center"/>
              <w:rPr>
                <w:rFonts w:ascii="Times New Roman" w:hAnsi="Times New Roman" w:cs="Times New Roman"/>
                <w:szCs w:val="24"/>
              </w:rPr>
            </w:pPr>
            <w:r w:rsidRPr="00C93639">
              <w:rPr>
                <w:rFonts w:ascii="Times New Roman" w:hAnsi="Times New Roman" w:cs="Times New Roman"/>
                <w:b/>
                <w:szCs w:val="24"/>
              </w:rPr>
              <w:t>Региональный</w:t>
            </w:r>
            <w:r w:rsidRPr="00C93639">
              <w:rPr>
                <w:rFonts w:ascii="Times New Roman" w:hAnsi="Times New Roman" w:cs="Times New Roman"/>
                <w:szCs w:val="24"/>
              </w:rPr>
              <w:t xml:space="preserve"> </w:t>
            </w:r>
            <w:r w:rsidRPr="00C93639">
              <w:rPr>
                <w:rFonts w:ascii="Times New Roman" w:hAnsi="Times New Roman" w:cs="Times New Roman"/>
                <w:b/>
                <w:szCs w:val="24"/>
              </w:rPr>
              <w:t>уровень</w:t>
            </w:r>
          </w:p>
        </w:tc>
      </w:tr>
      <w:tr w:rsidR="00944072" w:rsidRPr="00C93639" w:rsidTr="000B2ECC">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2"/>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rPr>
                <w:rFonts w:ascii="Times New Roman" w:hAnsi="Times New Roman" w:cs="Times New Roman"/>
                <w:szCs w:val="24"/>
              </w:rPr>
            </w:pPr>
            <w:r w:rsidRPr="00C93639">
              <w:rPr>
                <w:rFonts w:ascii="Times New Roman" w:hAnsi="Times New Roman" w:cs="Times New Roman"/>
                <w:szCs w:val="24"/>
              </w:rPr>
              <w:t>«Северное сияние»</w:t>
            </w:r>
          </w:p>
        </w:tc>
        <w:tc>
          <w:tcPr>
            <w:tcW w:w="1701" w:type="dxa"/>
            <w:tcBorders>
              <w:top w:val="single" w:sz="4" w:space="0" w:color="auto"/>
              <w:left w:val="single" w:sz="4" w:space="0" w:color="auto"/>
              <w:bottom w:val="single" w:sz="4" w:space="0" w:color="auto"/>
              <w:right w:val="single" w:sz="4" w:space="0" w:color="auto"/>
            </w:tcBorders>
            <w:hideMark/>
          </w:tcPr>
          <w:p w:rsidR="00944072" w:rsidRPr="00C93639" w:rsidRDefault="00EF1230" w:rsidP="00944072">
            <w:pPr>
              <w:spacing w:after="0" w:line="240" w:lineRule="auto"/>
              <w:rPr>
                <w:rFonts w:ascii="Times New Roman" w:hAnsi="Times New Roman" w:cs="Times New Roman"/>
                <w:szCs w:val="24"/>
              </w:rPr>
            </w:pPr>
            <w:r w:rsidRPr="00C93639">
              <w:rPr>
                <w:rFonts w:ascii="Times New Roman" w:hAnsi="Times New Roman" w:cs="Times New Roman"/>
                <w:szCs w:val="24"/>
              </w:rPr>
              <w:t>12</w:t>
            </w:r>
            <w:r w:rsidR="00944072" w:rsidRPr="00C93639">
              <w:rPr>
                <w:rFonts w:ascii="Times New Roman" w:hAnsi="Times New Roman" w:cs="Times New Roman"/>
                <w:szCs w:val="24"/>
              </w:rPr>
              <w:t xml:space="preserve"> детей</w:t>
            </w:r>
          </w:p>
        </w:tc>
        <w:tc>
          <w:tcPr>
            <w:tcW w:w="1843"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rPr>
                <w:rFonts w:ascii="Times New Roman" w:hAnsi="Times New Roman" w:cs="Times New Roman"/>
                <w:szCs w:val="24"/>
              </w:rPr>
            </w:pPr>
            <w:r w:rsidRPr="00C93639">
              <w:rPr>
                <w:rFonts w:ascii="Times New Roman" w:hAnsi="Times New Roman" w:cs="Times New Roman"/>
                <w:szCs w:val="24"/>
              </w:rPr>
              <w:t>1,2,3 место</w:t>
            </w:r>
          </w:p>
        </w:tc>
      </w:tr>
      <w:tr w:rsidR="00944072" w:rsidRPr="00C93639" w:rsidTr="000B2ECC">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2"/>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944072" w:rsidP="00E45C27">
            <w:pPr>
              <w:spacing w:after="0" w:line="240" w:lineRule="auto"/>
              <w:rPr>
                <w:rFonts w:ascii="Times New Roman" w:hAnsi="Times New Roman" w:cs="Times New Roman"/>
                <w:szCs w:val="24"/>
              </w:rPr>
            </w:pPr>
            <w:r w:rsidRPr="00C93639">
              <w:rPr>
                <w:rFonts w:ascii="Times New Roman" w:hAnsi="Times New Roman" w:cs="Times New Roman"/>
                <w:szCs w:val="24"/>
              </w:rPr>
              <w:t xml:space="preserve"> </w:t>
            </w:r>
            <w:r w:rsidR="00E45C27" w:rsidRPr="00C93639">
              <w:rPr>
                <w:rFonts w:ascii="Times New Roman" w:hAnsi="Times New Roman" w:cs="Times New Roman"/>
                <w:szCs w:val="24"/>
              </w:rPr>
              <w:t>К</w:t>
            </w:r>
            <w:r w:rsidRPr="00C93639">
              <w:rPr>
                <w:rFonts w:ascii="Times New Roman" w:hAnsi="Times New Roman" w:cs="Times New Roman"/>
                <w:szCs w:val="24"/>
              </w:rPr>
              <w:t xml:space="preserve">онкурс «Моя </w:t>
            </w:r>
            <w:proofErr w:type="spellStart"/>
            <w:r w:rsidRPr="00C93639">
              <w:rPr>
                <w:rFonts w:ascii="Times New Roman" w:hAnsi="Times New Roman" w:cs="Times New Roman"/>
                <w:szCs w:val="24"/>
              </w:rPr>
              <w:t>Югра</w:t>
            </w:r>
            <w:proofErr w:type="spellEnd"/>
            <w:r w:rsidRPr="00C93639">
              <w:rPr>
                <w:rFonts w:ascii="Times New Roman" w:hAnsi="Times New Roman" w:cs="Times New Roman"/>
                <w:szCs w:val="24"/>
              </w:rPr>
              <w:t>», «Пусть всегда будет мама»</w:t>
            </w:r>
          </w:p>
        </w:tc>
        <w:tc>
          <w:tcPr>
            <w:tcW w:w="1701" w:type="dxa"/>
            <w:tcBorders>
              <w:top w:val="single" w:sz="4" w:space="0" w:color="auto"/>
              <w:left w:val="single" w:sz="4" w:space="0" w:color="auto"/>
              <w:bottom w:val="single" w:sz="4" w:space="0" w:color="auto"/>
              <w:right w:val="single" w:sz="4" w:space="0" w:color="auto"/>
            </w:tcBorders>
          </w:tcPr>
          <w:p w:rsidR="00944072" w:rsidRPr="00C93639" w:rsidRDefault="00E45C27" w:rsidP="00944072">
            <w:pPr>
              <w:spacing w:after="0" w:line="240" w:lineRule="auto"/>
              <w:rPr>
                <w:rFonts w:ascii="Times New Roman" w:hAnsi="Times New Roman" w:cs="Times New Roman"/>
                <w:szCs w:val="24"/>
              </w:rPr>
            </w:pPr>
            <w:r w:rsidRPr="00C93639">
              <w:rPr>
                <w:rFonts w:ascii="Times New Roman" w:hAnsi="Times New Roman" w:cs="Times New Roman"/>
                <w:szCs w:val="24"/>
              </w:rPr>
              <w:t>10 детей</w:t>
            </w:r>
          </w:p>
        </w:tc>
        <w:tc>
          <w:tcPr>
            <w:tcW w:w="1843" w:type="dxa"/>
            <w:tcBorders>
              <w:top w:val="single" w:sz="4" w:space="0" w:color="auto"/>
              <w:left w:val="single" w:sz="4" w:space="0" w:color="auto"/>
              <w:bottom w:val="single" w:sz="4" w:space="0" w:color="auto"/>
              <w:right w:val="single" w:sz="4" w:space="0" w:color="auto"/>
            </w:tcBorders>
          </w:tcPr>
          <w:p w:rsidR="00944072" w:rsidRPr="00C93639" w:rsidRDefault="00944072" w:rsidP="00944072">
            <w:pPr>
              <w:spacing w:after="0" w:line="240" w:lineRule="auto"/>
              <w:rPr>
                <w:rFonts w:ascii="Times New Roman" w:hAnsi="Times New Roman" w:cs="Times New Roman"/>
                <w:szCs w:val="24"/>
              </w:rPr>
            </w:pPr>
            <w:r w:rsidRPr="00C93639">
              <w:rPr>
                <w:rFonts w:ascii="Times New Roman" w:hAnsi="Times New Roman" w:cs="Times New Roman"/>
                <w:szCs w:val="24"/>
              </w:rPr>
              <w:t>1 место</w:t>
            </w:r>
          </w:p>
        </w:tc>
      </w:tr>
      <w:tr w:rsidR="00944072" w:rsidRPr="00C93639" w:rsidTr="000B2ECC">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2"/>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944072" w:rsidP="00705706">
            <w:pPr>
              <w:spacing w:after="0" w:line="240" w:lineRule="auto"/>
              <w:rPr>
                <w:rFonts w:ascii="Times New Roman" w:hAnsi="Times New Roman" w:cs="Times New Roman"/>
                <w:szCs w:val="24"/>
              </w:rPr>
            </w:pPr>
            <w:r w:rsidRPr="00C93639">
              <w:rPr>
                <w:rFonts w:ascii="Times New Roman" w:hAnsi="Times New Roman" w:cs="Times New Roman"/>
                <w:szCs w:val="24"/>
              </w:rPr>
              <w:t xml:space="preserve">«Моя </w:t>
            </w:r>
            <w:proofErr w:type="spellStart"/>
            <w:r w:rsidRPr="00C93639">
              <w:rPr>
                <w:rFonts w:ascii="Times New Roman" w:hAnsi="Times New Roman" w:cs="Times New Roman"/>
                <w:szCs w:val="24"/>
              </w:rPr>
              <w:t>Югра</w:t>
            </w:r>
            <w:proofErr w:type="spellEnd"/>
            <w:r w:rsidRPr="00C93639">
              <w:rPr>
                <w:rFonts w:ascii="Times New Roman" w:hAnsi="Times New Roman" w:cs="Times New Roman"/>
                <w:szCs w:val="24"/>
              </w:rPr>
              <w:t xml:space="preserve">», номинация </w:t>
            </w:r>
            <w:r w:rsidR="00705706" w:rsidRPr="00C93639">
              <w:rPr>
                <w:rFonts w:ascii="Times New Roman" w:hAnsi="Times New Roman" w:cs="Times New Roman"/>
                <w:szCs w:val="28"/>
              </w:rPr>
              <w:t>«Символ Нового года»</w:t>
            </w:r>
          </w:p>
        </w:tc>
        <w:tc>
          <w:tcPr>
            <w:tcW w:w="1701" w:type="dxa"/>
            <w:tcBorders>
              <w:top w:val="single" w:sz="4" w:space="0" w:color="auto"/>
              <w:left w:val="single" w:sz="4" w:space="0" w:color="auto"/>
              <w:bottom w:val="single" w:sz="4" w:space="0" w:color="auto"/>
              <w:right w:val="single" w:sz="4" w:space="0" w:color="auto"/>
            </w:tcBorders>
          </w:tcPr>
          <w:p w:rsidR="00944072" w:rsidRPr="00C93639" w:rsidRDefault="00E45C27" w:rsidP="00944072">
            <w:pPr>
              <w:spacing w:after="0" w:line="240" w:lineRule="auto"/>
              <w:rPr>
                <w:rFonts w:ascii="Times New Roman" w:hAnsi="Times New Roman" w:cs="Times New Roman"/>
                <w:szCs w:val="24"/>
              </w:rPr>
            </w:pPr>
            <w:r w:rsidRPr="00C93639">
              <w:rPr>
                <w:rFonts w:ascii="Times New Roman" w:hAnsi="Times New Roman" w:cs="Times New Roman"/>
                <w:szCs w:val="24"/>
              </w:rPr>
              <w:t>4 ребенка</w:t>
            </w:r>
          </w:p>
        </w:tc>
        <w:tc>
          <w:tcPr>
            <w:tcW w:w="1843"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rPr>
                <w:rFonts w:ascii="Times New Roman" w:hAnsi="Times New Roman" w:cs="Times New Roman"/>
                <w:szCs w:val="24"/>
              </w:rPr>
            </w:pPr>
            <w:r w:rsidRPr="00C93639">
              <w:rPr>
                <w:rFonts w:ascii="Times New Roman" w:hAnsi="Times New Roman" w:cs="Times New Roman"/>
                <w:szCs w:val="24"/>
              </w:rPr>
              <w:t>1 место</w:t>
            </w:r>
          </w:p>
        </w:tc>
      </w:tr>
      <w:tr w:rsidR="00944072" w:rsidRPr="00C93639" w:rsidTr="000B2ECC">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2"/>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944072" w:rsidP="00705706">
            <w:pPr>
              <w:autoSpaceDE w:val="0"/>
              <w:autoSpaceDN w:val="0"/>
              <w:adjustRightInd w:val="0"/>
              <w:spacing w:after="0" w:line="240" w:lineRule="auto"/>
              <w:jc w:val="both"/>
              <w:rPr>
                <w:rFonts w:ascii="Times New Roman" w:hAnsi="Times New Roman" w:cs="Times New Roman"/>
                <w:szCs w:val="24"/>
              </w:rPr>
            </w:pPr>
            <w:r w:rsidRPr="00C93639">
              <w:rPr>
                <w:rFonts w:ascii="Times New Roman" w:hAnsi="Times New Roman" w:cs="Times New Roman"/>
                <w:szCs w:val="24"/>
              </w:rPr>
              <w:t xml:space="preserve">конкурс </w:t>
            </w:r>
            <w:r w:rsidR="00705706" w:rsidRPr="00C93639">
              <w:rPr>
                <w:rFonts w:ascii="Times New Roman" w:hAnsi="Times New Roman" w:cs="Times New Roman"/>
                <w:szCs w:val="28"/>
              </w:rPr>
              <w:t xml:space="preserve">«Моя </w:t>
            </w:r>
            <w:proofErr w:type="spellStart"/>
            <w:r w:rsidR="00705706" w:rsidRPr="00C93639">
              <w:rPr>
                <w:rFonts w:ascii="Times New Roman" w:hAnsi="Times New Roman" w:cs="Times New Roman"/>
                <w:szCs w:val="28"/>
              </w:rPr>
              <w:t>Югра</w:t>
            </w:r>
            <w:proofErr w:type="spellEnd"/>
            <w:r w:rsidR="00705706" w:rsidRPr="00C93639">
              <w:rPr>
                <w:rFonts w:ascii="Times New Roman" w:hAnsi="Times New Roman" w:cs="Times New Roman"/>
                <w:szCs w:val="28"/>
              </w:rPr>
              <w:t>», «Моя семь</w:t>
            </w:r>
            <w:proofErr w:type="gramStart"/>
            <w:r w:rsidR="00705706" w:rsidRPr="00C93639">
              <w:rPr>
                <w:rFonts w:ascii="Times New Roman" w:hAnsi="Times New Roman" w:cs="Times New Roman"/>
                <w:szCs w:val="28"/>
              </w:rPr>
              <w:t>я-</w:t>
            </w:r>
            <w:proofErr w:type="gramEnd"/>
            <w:r w:rsidR="00705706" w:rsidRPr="00C93639">
              <w:rPr>
                <w:rFonts w:ascii="Times New Roman" w:hAnsi="Times New Roman" w:cs="Times New Roman"/>
                <w:szCs w:val="28"/>
              </w:rPr>
              <w:t xml:space="preserve"> моё богатство»</w:t>
            </w:r>
          </w:p>
        </w:tc>
        <w:tc>
          <w:tcPr>
            <w:tcW w:w="1701" w:type="dxa"/>
            <w:tcBorders>
              <w:top w:val="single" w:sz="4" w:space="0" w:color="auto"/>
              <w:left w:val="single" w:sz="4" w:space="0" w:color="auto"/>
              <w:bottom w:val="single" w:sz="4" w:space="0" w:color="auto"/>
              <w:right w:val="single" w:sz="4" w:space="0" w:color="auto"/>
            </w:tcBorders>
            <w:hideMark/>
          </w:tcPr>
          <w:p w:rsidR="00944072" w:rsidRPr="00C93639" w:rsidRDefault="00E45C27" w:rsidP="00944072">
            <w:pPr>
              <w:autoSpaceDE w:val="0"/>
              <w:autoSpaceDN w:val="0"/>
              <w:adjustRightInd w:val="0"/>
              <w:spacing w:after="0" w:line="240" w:lineRule="auto"/>
              <w:rPr>
                <w:rFonts w:ascii="Times New Roman" w:hAnsi="Times New Roman" w:cs="Times New Roman"/>
                <w:szCs w:val="24"/>
              </w:rPr>
            </w:pPr>
            <w:r w:rsidRPr="00C93639">
              <w:rPr>
                <w:rFonts w:ascii="Times New Roman" w:hAnsi="Times New Roman" w:cs="Times New Roman"/>
                <w:szCs w:val="24"/>
              </w:rPr>
              <w:t>3  ребенка</w:t>
            </w:r>
          </w:p>
        </w:tc>
        <w:tc>
          <w:tcPr>
            <w:tcW w:w="1843"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autoSpaceDE w:val="0"/>
              <w:autoSpaceDN w:val="0"/>
              <w:adjustRightInd w:val="0"/>
              <w:spacing w:after="0" w:line="240" w:lineRule="auto"/>
              <w:rPr>
                <w:rFonts w:ascii="Times New Roman" w:hAnsi="Times New Roman" w:cs="Times New Roman"/>
                <w:szCs w:val="24"/>
              </w:rPr>
            </w:pPr>
            <w:r w:rsidRPr="00C93639">
              <w:rPr>
                <w:rFonts w:ascii="Times New Roman" w:hAnsi="Times New Roman" w:cs="Times New Roman"/>
                <w:szCs w:val="24"/>
              </w:rPr>
              <w:t>1 место</w:t>
            </w:r>
          </w:p>
        </w:tc>
      </w:tr>
      <w:tr w:rsidR="00944072" w:rsidRPr="00C93639" w:rsidTr="000B2ECC">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2"/>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autoSpaceDE w:val="0"/>
              <w:autoSpaceDN w:val="0"/>
              <w:adjustRightInd w:val="0"/>
              <w:spacing w:after="0" w:line="240" w:lineRule="auto"/>
              <w:jc w:val="both"/>
              <w:rPr>
                <w:rFonts w:ascii="Times New Roman" w:hAnsi="Times New Roman" w:cs="Times New Roman"/>
                <w:szCs w:val="24"/>
              </w:rPr>
            </w:pPr>
            <w:r w:rsidRPr="00C93639">
              <w:rPr>
                <w:rFonts w:ascii="Times New Roman" w:hAnsi="Times New Roman" w:cs="Times New Roman"/>
                <w:szCs w:val="24"/>
              </w:rPr>
              <w:t>Окружной конкурс «Талант».</w:t>
            </w:r>
          </w:p>
        </w:tc>
        <w:tc>
          <w:tcPr>
            <w:tcW w:w="1701"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autoSpaceDE w:val="0"/>
              <w:autoSpaceDN w:val="0"/>
              <w:adjustRightInd w:val="0"/>
              <w:spacing w:after="0" w:line="240" w:lineRule="auto"/>
              <w:rPr>
                <w:rFonts w:ascii="Times New Roman" w:hAnsi="Times New Roman" w:cs="Times New Roman"/>
                <w:szCs w:val="24"/>
              </w:rPr>
            </w:pPr>
            <w:r w:rsidRPr="00C93639">
              <w:rPr>
                <w:rFonts w:ascii="Times New Roman" w:hAnsi="Times New Roman" w:cs="Times New Roman"/>
                <w:szCs w:val="24"/>
              </w:rPr>
              <w:t>1 участник</w:t>
            </w:r>
          </w:p>
        </w:tc>
        <w:tc>
          <w:tcPr>
            <w:tcW w:w="1843"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autoSpaceDE w:val="0"/>
              <w:autoSpaceDN w:val="0"/>
              <w:adjustRightInd w:val="0"/>
              <w:spacing w:after="0" w:line="240" w:lineRule="auto"/>
              <w:rPr>
                <w:rFonts w:ascii="Times New Roman" w:hAnsi="Times New Roman" w:cs="Times New Roman"/>
                <w:szCs w:val="24"/>
              </w:rPr>
            </w:pPr>
            <w:r w:rsidRPr="00C93639">
              <w:rPr>
                <w:rFonts w:ascii="Times New Roman" w:hAnsi="Times New Roman" w:cs="Times New Roman"/>
                <w:szCs w:val="24"/>
              </w:rPr>
              <w:t>1 место</w:t>
            </w:r>
          </w:p>
        </w:tc>
      </w:tr>
      <w:tr w:rsidR="00944072" w:rsidRPr="00C93639" w:rsidTr="000B2ECC">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2"/>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autoSpaceDE w:val="0"/>
              <w:autoSpaceDN w:val="0"/>
              <w:adjustRightInd w:val="0"/>
              <w:spacing w:after="0" w:line="240" w:lineRule="auto"/>
              <w:jc w:val="both"/>
              <w:rPr>
                <w:rFonts w:ascii="Times New Roman" w:hAnsi="Times New Roman" w:cs="Times New Roman"/>
                <w:szCs w:val="24"/>
              </w:rPr>
            </w:pPr>
            <w:r w:rsidRPr="00C93639">
              <w:rPr>
                <w:rFonts w:ascii="Times New Roman" w:hAnsi="Times New Roman" w:cs="Times New Roman"/>
                <w:szCs w:val="24"/>
              </w:rPr>
              <w:t xml:space="preserve">Окружной конкурс </w:t>
            </w:r>
            <w:r w:rsidR="003D62AE" w:rsidRPr="00C93639">
              <w:rPr>
                <w:rFonts w:ascii="Times New Roman" w:hAnsi="Times New Roman" w:cs="Times New Roman"/>
                <w:szCs w:val="24"/>
              </w:rPr>
              <w:t>«Хантыйский танец «Куренья»</w:t>
            </w:r>
          </w:p>
        </w:tc>
        <w:tc>
          <w:tcPr>
            <w:tcW w:w="1701" w:type="dxa"/>
            <w:tcBorders>
              <w:top w:val="single" w:sz="4" w:space="0" w:color="auto"/>
              <w:left w:val="single" w:sz="4" w:space="0" w:color="auto"/>
              <w:bottom w:val="single" w:sz="4" w:space="0" w:color="auto"/>
              <w:right w:val="single" w:sz="4" w:space="0" w:color="auto"/>
            </w:tcBorders>
            <w:hideMark/>
          </w:tcPr>
          <w:p w:rsidR="00944072" w:rsidRPr="00C93639" w:rsidRDefault="003D62AE" w:rsidP="00944072">
            <w:pPr>
              <w:autoSpaceDE w:val="0"/>
              <w:autoSpaceDN w:val="0"/>
              <w:adjustRightInd w:val="0"/>
              <w:spacing w:after="0" w:line="240" w:lineRule="auto"/>
              <w:rPr>
                <w:rFonts w:ascii="Times New Roman" w:hAnsi="Times New Roman" w:cs="Times New Roman"/>
                <w:szCs w:val="24"/>
              </w:rPr>
            </w:pPr>
            <w:r w:rsidRPr="00C93639">
              <w:rPr>
                <w:rFonts w:ascii="Times New Roman" w:hAnsi="Times New Roman" w:cs="Times New Roman"/>
                <w:szCs w:val="24"/>
              </w:rPr>
              <w:t>8 детей</w:t>
            </w:r>
          </w:p>
        </w:tc>
        <w:tc>
          <w:tcPr>
            <w:tcW w:w="1843"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autoSpaceDE w:val="0"/>
              <w:autoSpaceDN w:val="0"/>
              <w:adjustRightInd w:val="0"/>
              <w:spacing w:after="0" w:line="240" w:lineRule="auto"/>
              <w:rPr>
                <w:rFonts w:ascii="Times New Roman" w:hAnsi="Times New Roman" w:cs="Times New Roman"/>
                <w:szCs w:val="24"/>
              </w:rPr>
            </w:pPr>
            <w:r w:rsidRPr="00C93639">
              <w:rPr>
                <w:rFonts w:ascii="Times New Roman" w:hAnsi="Times New Roman" w:cs="Times New Roman"/>
                <w:szCs w:val="24"/>
              </w:rPr>
              <w:t>1 место</w:t>
            </w:r>
          </w:p>
        </w:tc>
      </w:tr>
      <w:tr w:rsidR="00944072" w:rsidRPr="00C93639" w:rsidTr="000B2ECC">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2"/>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autoSpaceDE w:val="0"/>
              <w:autoSpaceDN w:val="0"/>
              <w:adjustRightInd w:val="0"/>
              <w:spacing w:after="0" w:line="240" w:lineRule="auto"/>
              <w:jc w:val="both"/>
              <w:rPr>
                <w:rFonts w:ascii="Times New Roman" w:hAnsi="Times New Roman" w:cs="Times New Roman"/>
                <w:szCs w:val="24"/>
              </w:rPr>
            </w:pPr>
            <w:r w:rsidRPr="00C93639">
              <w:rPr>
                <w:rFonts w:ascii="Times New Roman" w:hAnsi="Times New Roman" w:cs="Times New Roman"/>
                <w:szCs w:val="24"/>
              </w:rPr>
              <w:t>Окружной конкурс «</w:t>
            </w:r>
            <w:r w:rsidR="00C47B45" w:rsidRPr="00C93639">
              <w:rPr>
                <w:rFonts w:ascii="Times New Roman" w:hAnsi="Times New Roman" w:cs="Times New Roman"/>
              </w:rPr>
              <w:t>Букет для любимой  мамы</w:t>
            </w:r>
            <w:r w:rsidRPr="00C93639">
              <w:rPr>
                <w:rFonts w:ascii="Times New Roman" w:hAnsi="Times New Roman" w:cs="Times New Roman"/>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autoSpaceDE w:val="0"/>
              <w:autoSpaceDN w:val="0"/>
              <w:adjustRightInd w:val="0"/>
              <w:spacing w:after="0" w:line="240" w:lineRule="auto"/>
              <w:rPr>
                <w:rFonts w:ascii="Times New Roman" w:hAnsi="Times New Roman" w:cs="Times New Roman"/>
                <w:szCs w:val="24"/>
              </w:rPr>
            </w:pPr>
            <w:r w:rsidRPr="00C93639">
              <w:rPr>
                <w:rFonts w:ascii="Times New Roman" w:hAnsi="Times New Roman" w:cs="Times New Roman"/>
                <w:szCs w:val="24"/>
              </w:rPr>
              <w:t>1 участник</w:t>
            </w:r>
          </w:p>
        </w:tc>
        <w:tc>
          <w:tcPr>
            <w:tcW w:w="1843"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autoSpaceDE w:val="0"/>
              <w:autoSpaceDN w:val="0"/>
              <w:adjustRightInd w:val="0"/>
              <w:spacing w:after="0" w:line="240" w:lineRule="auto"/>
              <w:rPr>
                <w:rFonts w:ascii="Times New Roman" w:hAnsi="Times New Roman" w:cs="Times New Roman"/>
                <w:szCs w:val="24"/>
              </w:rPr>
            </w:pPr>
            <w:r w:rsidRPr="00C93639">
              <w:rPr>
                <w:rFonts w:ascii="Times New Roman" w:hAnsi="Times New Roman" w:cs="Times New Roman"/>
                <w:szCs w:val="24"/>
              </w:rPr>
              <w:t>1 место</w:t>
            </w:r>
          </w:p>
        </w:tc>
      </w:tr>
      <w:tr w:rsidR="00944072" w:rsidRPr="00C93639" w:rsidTr="000B2ECC">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2"/>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944072" w:rsidP="00C47B45">
            <w:pPr>
              <w:autoSpaceDE w:val="0"/>
              <w:autoSpaceDN w:val="0"/>
              <w:adjustRightInd w:val="0"/>
              <w:spacing w:after="0" w:line="240" w:lineRule="auto"/>
              <w:jc w:val="both"/>
              <w:rPr>
                <w:rFonts w:ascii="Times New Roman" w:hAnsi="Times New Roman" w:cs="Times New Roman"/>
                <w:szCs w:val="24"/>
              </w:rPr>
            </w:pPr>
            <w:r w:rsidRPr="00C93639">
              <w:rPr>
                <w:rFonts w:ascii="Times New Roman" w:hAnsi="Times New Roman" w:cs="Times New Roman"/>
                <w:szCs w:val="24"/>
              </w:rPr>
              <w:t>Конкурс «</w:t>
            </w:r>
            <w:proofErr w:type="spellStart"/>
            <w:proofErr w:type="gramStart"/>
            <w:r w:rsidR="00C47B45" w:rsidRPr="00C93639">
              <w:rPr>
                <w:rFonts w:ascii="Times New Roman" w:hAnsi="Times New Roman" w:cs="Times New Roman"/>
              </w:rPr>
              <w:t>Весна-красна</w:t>
            </w:r>
            <w:proofErr w:type="spellEnd"/>
            <w:proofErr w:type="gramEnd"/>
            <w:r w:rsidRPr="00C93639">
              <w:rPr>
                <w:rFonts w:ascii="Times New Roman" w:hAnsi="Times New Roman" w:cs="Times New Roman"/>
                <w:szCs w:val="24"/>
              </w:rPr>
              <w:t>»</w:t>
            </w:r>
          </w:p>
        </w:tc>
        <w:tc>
          <w:tcPr>
            <w:tcW w:w="1701" w:type="dxa"/>
            <w:tcBorders>
              <w:top w:val="single" w:sz="4" w:space="0" w:color="auto"/>
              <w:left w:val="single" w:sz="4" w:space="0" w:color="auto"/>
              <w:bottom w:val="single" w:sz="4" w:space="0" w:color="auto"/>
              <w:right w:val="single" w:sz="4" w:space="0" w:color="auto"/>
            </w:tcBorders>
          </w:tcPr>
          <w:p w:rsidR="00944072" w:rsidRPr="00C93639" w:rsidRDefault="00C47B45" w:rsidP="00C47B45">
            <w:pPr>
              <w:autoSpaceDE w:val="0"/>
              <w:autoSpaceDN w:val="0"/>
              <w:adjustRightInd w:val="0"/>
              <w:spacing w:after="0" w:line="240" w:lineRule="auto"/>
              <w:rPr>
                <w:rFonts w:ascii="Times New Roman" w:hAnsi="Times New Roman" w:cs="Times New Roman"/>
                <w:szCs w:val="24"/>
              </w:rPr>
            </w:pPr>
            <w:r w:rsidRPr="00C93639">
              <w:rPr>
                <w:rFonts w:ascii="Times New Roman" w:hAnsi="Times New Roman" w:cs="Times New Roman"/>
                <w:szCs w:val="24"/>
              </w:rPr>
              <w:t>1</w:t>
            </w:r>
            <w:r w:rsidR="00E45C27" w:rsidRPr="00C93639">
              <w:rPr>
                <w:rFonts w:ascii="Times New Roman" w:hAnsi="Times New Roman" w:cs="Times New Roman"/>
                <w:szCs w:val="24"/>
              </w:rPr>
              <w:t xml:space="preserve"> ребен</w:t>
            </w:r>
            <w:r w:rsidRPr="00C93639">
              <w:rPr>
                <w:rFonts w:ascii="Times New Roman" w:hAnsi="Times New Roman" w:cs="Times New Roman"/>
                <w:szCs w:val="24"/>
              </w:rPr>
              <w:t>ок</w:t>
            </w:r>
          </w:p>
        </w:tc>
        <w:tc>
          <w:tcPr>
            <w:tcW w:w="1843"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autoSpaceDE w:val="0"/>
              <w:autoSpaceDN w:val="0"/>
              <w:adjustRightInd w:val="0"/>
              <w:spacing w:after="0" w:line="240" w:lineRule="auto"/>
              <w:rPr>
                <w:rFonts w:ascii="Times New Roman" w:hAnsi="Times New Roman" w:cs="Times New Roman"/>
                <w:szCs w:val="24"/>
              </w:rPr>
            </w:pPr>
            <w:r w:rsidRPr="00C93639">
              <w:rPr>
                <w:rFonts w:ascii="Times New Roman" w:hAnsi="Times New Roman" w:cs="Times New Roman"/>
                <w:szCs w:val="24"/>
              </w:rPr>
              <w:t>1 место</w:t>
            </w:r>
          </w:p>
        </w:tc>
      </w:tr>
      <w:tr w:rsidR="00944072" w:rsidRPr="00C93639" w:rsidTr="000B2ECC">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2"/>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944072" w:rsidP="00C47B45">
            <w:pPr>
              <w:autoSpaceDE w:val="0"/>
              <w:autoSpaceDN w:val="0"/>
              <w:adjustRightInd w:val="0"/>
              <w:spacing w:after="0" w:line="240" w:lineRule="auto"/>
              <w:jc w:val="both"/>
              <w:rPr>
                <w:rFonts w:ascii="Times New Roman" w:hAnsi="Times New Roman" w:cs="Times New Roman"/>
                <w:szCs w:val="24"/>
              </w:rPr>
            </w:pPr>
            <w:r w:rsidRPr="00C93639">
              <w:rPr>
                <w:rFonts w:ascii="Times New Roman" w:hAnsi="Times New Roman" w:cs="Times New Roman"/>
                <w:szCs w:val="24"/>
              </w:rPr>
              <w:t>Конкурс «</w:t>
            </w:r>
            <w:r w:rsidR="00C47B45" w:rsidRPr="00C93639">
              <w:rPr>
                <w:rFonts w:ascii="Times New Roman" w:hAnsi="Times New Roman" w:cs="Times New Roman"/>
              </w:rPr>
              <w:t>Превращение моей ладошки</w:t>
            </w:r>
            <w:r w:rsidRPr="00C93639">
              <w:rPr>
                <w:rFonts w:ascii="Times New Roman" w:hAnsi="Times New Roman" w:cs="Times New Roman"/>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944072" w:rsidRPr="00C93639" w:rsidRDefault="00C47B45" w:rsidP="00C47B45">
            <w:pPr>
              <w:autoSpaceDE w:val="0"/>
              <w:autoSpaceDN w:val="0"/>
              <w:adjustRightInd w:val="0"/>
              <w:spacing w:after="0" w:line="240" w:lineRule="auto"/>
              <w:rPr>
                <w:rFonts w:ascii="Times New Roman" w:hAnsi="Times New Roman" w:cs="Times New Roman"/>
                <w:szCs w:val="24"/>
              </w:rPr>
            </w:pPr>
            <w:r w:rsidRPr="00C93639">
              <w:rPr>
                <w:rFonts w:ascii="Times New Roman" w:hAnsi="Times New Roman" w:cs="Times New Roman"/>
                <w:szCs w:val="24"/>
              </w:rPr>
              <w:t>2 ребенка</w:t>
            </w:r>
          </w:p>
        </w:tc>
        <w:tc>
          <w:tcPr>
            <w:tcW w:w="1843"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autoSpaceDE w:val="0"/>
              <w:autoSpaceDN w:val="0"/>
              <w:adjustRightInd w:val="0"/>
              <w:spacing w:after="0" w:line="240" w:lineRule="auto"/>
              <w:rPr>
                <w:rFonts w:ascii="Times New Roman" w:hAnsi="Times New Roman" w:cs="Times New Roman"/>
                <w:szCs w:val="24"/>
              </w:rPr>
            </w:pPr>
            <w:r w:rsidRPr="00C93639">
              <w:rPr>
                <w:rFonts w:ascii="Times New Roman" w:hAnsi="Times New Roman" w:cs="Times New Roman"/>
                <w:szCs w:val="24"/>
              </w:rPr>
              <w:t>2 место</w:t>
            </w:r>
          </w:p>
        </w:tc>
      </w:tr>
      <w:tr w:rsidR="00C47B45" w:rsidRPr="00C93639" w:rsidTr="000B2ECC">
        <w:tc>
          <w:tcPr>
            <w:tcW w:w="449" w:type="dxa"/>
            <w:tcBorders>
              <w:top w:val="single" w:sz="4" w:space="0" w:color="auto"/>
              <w:left w:val="single" w:sz="4" w:space="0" w:color="auto"/>
              <w:bottom w:val="single" w:sz="4" w:space="0" w:color="auto"/>
              <w:right w:val="single" w:sz="4" w:space="0" w:color="auto"/>
            </w:tcBorders>
          </w:tcPr>
          <w:p w:rsidR="00C47B45" w:rsidRPr="00C93639" w:rsidRDefault="00C47B45" w:rsidP="00104EDB">
            <w:pPr>
              <w:pStyle w:val="ad"/>
              <w:numPr>
                <w:ilvl w:val="0"/>
                <w:numId w:val="2"/>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C47B45" w:rsidRPr="00C93639" w:rsidRDefault="00C47B45" w:rsidP="00C47B45">
            <w:pPr>
              <w:autoSpaceDE w:val="0"/>
              <w:autoSpaceDN w:val="0"/>
              <w:adjustRightInd w:val="0"/>
              <w:spacing w:after="0" w:line="240" w:lineRule="auto"/>
              <w:jc w:val="both"/>
              <w:rPr>
                <w:rFonts w:ascii="Times New Roman" w:hAnsi="Times New Roman" w:cs="Times New Roman"/>
                <w:szCs w:val="24"/>
              </w:rPr>
            </w:pPr>
            <w:proofErr w:type="spellStart"/>
            <w:proofErr w:type="gramStart"/>
            <w:r w:rsidRPr="00C93639">
              <w:rPr>
                <w:rFonts w:ascii="Times New Roman" w:hAnsi="Times New Roman" w:cs="Times New Roman"/>
              </w:rPr>
              <w:t>Я-художник</w:t>
            </w:r>
            <w:proofErr w:type="spellEnd"/>
            <w:proofErr w:type="gramEnd"/>
            <w:r w:rsidRPr="00C93639">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C47B45" w:rsidRPr="00C93639" w:rsidRDefault="00C47B45" w:rsidP="00944072">
            <w:pPr>
              <w:autoSpaceDE w:val="0"/>
              <w:autoSpaceDN w:val="0"/>
              <w:adjustRightInd w:val="0"/>
              <w:spacing w:after="0" w:line="240" w:lineRule="auto"/>
              <w:rPr>
                <w:rFonts w:ascii="Times New Roman" w:hAnsi="Times New Roman" w:cs="Times New Roman"/>
                <w:szCs w:val="24"/>
              </w:rPr>
            </w:pPr>
            <w:r w:rsidRPr="00C93639">
              <w:rPr>
                <w:rFonts w:ascii="Times New Roman" w:hAnsi="Times New Roman" w:cs="Times New Roman"/>
                <w:szCs w:val="24"/>
              </w:rPr>
              <w:t>1 ребенок</w:t>
            </w:r>
          </w:p>
        </w:tc>
        <w:tc>
          <w:tcPr>
            <w:tcW w:w="1843" w:type="dxa"/>
            <w:tcBorders>
              <w:top w:val="single" w:sz="4" w:space="0" w:color="auto"/>
              <w:left w:val="single" w:sz="4" w:space="0" w:color="auto"/>
              <w:bottom w:val="single" w:sz="4" w:space="0" w:color="auto"/>
              <w:right w:val="single" w:sz="4" w:space="0" w:color="auto"/>
            </w:tcBorders>
            <w:hideMark/>
          </w:tcPr>
          <w:p w:rsidR="00C47B45" w:rsidRPr="00C93639" w:rsidRDefault="00C47B45" w:rsidP="00C47B45">
            <w:pPr>
              <w:spacing w:after="0" w:line="240" w:lineRule="auto"/>
              <w:rPr>
                <w:rFonts w:ascii="Times New Roman" w:hAnsi="Times New Roman" w:cs="Times New Roman"/>
                <w:szCs w:val="24"/>
              </w:rPr>
            </w:pPr>
            <w:r w:rsidRPr="00C93639">
              <w:rPr>
                <w:rFonts w:ascii="Times New Roman" w:hAnsi="Times New Roman" w:cs="Times New Roman"/>
                <w:szCs w:val="24"/>
              </w:rPr>
              <w:t>1 место</w:t>
            </w:r>
          </w:p>
        </w:tc>
      </w:tr>
      <w:tr w:rsidR="00C47B45" w:rsidRPr="00C93639" w:rsidTr="000B2ECC">
        <w:tc>
          <w:tcPr>
            <w:tcW w:w="449" w:type="dxa"/>
            <w:tcBorders>
              <w:top w:val="single" w:sz="4" w:space="0" w:color="auto"/>
              <w:left w:val="single" w:sz="4" w:space="0" w:color="auto"/>
              <w:bottom w:val="single" w:sz="4" w:space="0" w:color="auto"/>
              <w:right w:val="single" w:sz="4" w:space="0" w:color="auto"/>
            </w:tcBorders>
          </w:tcPr>
          <w:p w:rsidR="00C47B45" w:rsidRPr="00C93639" w:rsidRDefault="00C47B45" w:rsidP="00104EDB">
            <w:pPr>
              <w:pStyle w:val="ad"/>
              <w:numPr>
                <w:ilvl w:val="0"/>
                <w:numId w:val="2"/>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C47B45" w:rsidRPr="00C93639" w:rsidRDefault="00355950" w:rsidP="00C47B45">
            <w:pPr>
              <w:autoSpaceDE w:val="0"/>
              <w:autoSpaceDN w:val="0"/>
              <w:adjustRightInd w:val="0"/>
              <w:spacing w:after="0" w:line="240" w:lineRule="auto"/>
              <w:jc w:val="both"/>
              <w:rPr>
                <w:rFonts w:ascii="Times New Roman" w:hAnsi="Times New Roman" w:cs="Times New Roman"/>
                <w:szCs w:val="24"/>
              </w:rPr>
            </w:pPr>
            <w:r w:rsidRPr="00C93639">
              <w:rPr>
                <w:rFonts w:ascii="Times New Roman" w:hAnsi="Times New Roman" w:cs="Times New Roman"/>
                <w:szCs w:val="28"/>
              </w:rPr>
              <w:t>Радуга голосов</w:t>
            </w:r>
          </w:p>
        </w:tc>
        <w:tc>
          <w:tcPr>
            <w:tcW w:w="1701" w:type="dxa"/>
            <w:tcBorders>
              <w:top w:val="single" w:sz="4" w:space="0" w:color="auto"/>
              <w:left w:val="single" w:sz="4" w:space="0" w:color="auto"/>
              <w:bottom w:val="single" w:sz="4" w:space="0" w:color="auto"/>
              <w:right w:val="single" w:sz="4" w:space="0" w:color="auto"/>
            </w:tcBorders>
          </w:tcPr>
          <w:p w:rsidR="00C47B45" w:rsidRPr="00C93639" w:rsidRDefault="00355950" w:rsidP="00944072">
            <w:pPr>
              <w:autoSpaceDE w:val="0"/>
              <w:autoSpaceDN w:val="0"/>
              <w:adjustRightInd w:val="0"/>
              <w:spacing w:after="0" w:line="240" w:lineRule="auto"/>
              <w:rPr>
                <w:rFonts w:ascii="Times New Roman" w:hAnsi="Times New Roman" w:cs="Times New Roman"/>
                <w:szCs w:val="24"/>
              </w:rPr>
            </w:pPr>
            <w:r w:rsidRPr="00C93639">
              <w:rPr>
                <w:rFonts w:ascii="Times New Roman" w:hAnsi="Times New Roman" w:cs="Times New Roman"/>
                <w:szCs w:val="28"/>
              </w:rPr>
              <w:t>10</w:t>
            </w:r>
            <w:r w:rsidRPr="00C93639">
              <w:rPr>
                <w:rFonts w:ascii="Times New Roman" w:hAnsi="Times New Roman" w:cs="Times New Roman"/>
                <w:szCs w:val="24"/>
              </w:rPr>
              <w:t xml:space="preserve"> детей</w:t>
            </w:r>
          </w:p>
        </w:tc>
        <w:tc>
          <w:tcPr>
            <w:tcW w:w="1843" w:type="dxa"/>
            <w:tcBorders>
              <w:top w:val="single" w:sz="4" w:space="0" w:color="auto"/>
              <w:left w:val="single" w:sz="4" w:space="0" w:color="auto"/>
              <w:bottom w:val="single" w:sz="4" w:space="0" w:color="auto"/>
              <w:right w:val="single" w:sz="4" w:space="0" w:color="auto"/>
            </w:tcBorders>
            <w:hideMark/>
          </w:tcPr>
          <w:p w:rsidR="00C47B45" w:rsidRPr="00C93639" w:rsidRDefault="00355950" w:rsidP="00944072">
            <w:pPr>
              <w:autoSpaceDE w:val="0"/>
              <w:autoSpaceDN w:val="0"/>
              <w:adjustRightInd w:val="0"/>
              <w:spacing w:after="0" w:line="240" w:lineRule="auto"/>
              <w:rPr>
                <w:rFonts w:ascii="Times New Roman" w:hAnsi="Times New Roman" w:cs="Times New Roman"/>
                <w:szCs w:val="24"/>
              </w:rPr>
            </w:pPr>
            <w:r w:rsidRPr="00C93639">
              <w:rPr>
                <w:rFonts w:ascii="Times New Roman" w:hAnsi="Times New Roman" w:cs="Times New Roman"/>
                <w:szCs w:val="28"/>
              </w:rPr>
              <w:t>1место</w:t>
            </w:r>
          </w:p>
        </w:tc>
      </w:tr>
      <w:tr w:rsidR="008A2118" w:rsidRPr="00C93639" w:rsidTr="000B2ECC">
        <w:tc>
          <w:tcPr>
            <w:tcW w:w="449" w:type="dxa"/>
            <w:tcBorders>
              <w:top w:val="single" w:sz="4" w:space="0" w:color="auto"/>
              <w:left w:val="single" w:sz="4" w:space="0" w:color="auto"/>
              <w:bottom w:val="single" w:sz="4" w:space="0" w:color="auto"/>
              <w:right w:val="single" w:sz="4" w:space="0" w:color="auto"/>
            </w:tcBorders>
          </w:tcPr>
          <w:p w:rsidR="008A2118" w:rsidRPr="00C93639" w:rsidRDefault="008A2118" w:rsidP="00104EDB">
            <w:pPr>
              <w:pStyle w:val="ad"/>
              <w:numPr>
                <w:ilvl w:val="0"/>
                <w:numId w:val="2"/>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8A2118" w:rsidRPr="00C93639" w:rsidRDefault="008A2118" w:rsidP="008A2118">
            <w:pPr>
              <w:rPr>
                <w:rFonts w:ascii="Times New Roman" w:hAnsi="Times New Roman" w:cs="Times New Roman"/>
              </w:rPr>
            </w:pPr>
            <w:r w:rsidRPr="00C93639">
              <w:rPr>
                <w:rFonts w:ascii="Times New Roman" w:hAnsi="Times New Roman" w:cs="Times New Roman"/>
              </w:rPr>
              <w:t>«Лучшая открытка для мамы»</w:t>
            </w:r>
          </w:p>
        </w:tc>
        <w:tc>
          <w:tcPr>
            <w:tcW w:w="1701" w:type="dxa"/>
            <w:tcBorders>
              <w:top w:val="single" w:sz="4" w:space="0" w:color="auto"/>
              <w:left w:val="single" w:sz="4" w:space="0" w:color="auto"/>
              <w:bottom w:val="single" w:sz="4" w:space="0" w:color="auto"/>
              <w:right w:val="single" w:sz="4" w:space="0" w:color="auto"/>
            </w:tcBorders>
          </w:tcPr>
          <w:p w:rsidR="008A2118" w:rsidRPr="00C93639" w:rsidRDefault="008A2118" w:rsidP="00944072">
            <w:pPr>
              <w:autoSpaceDE w:val="0"/>
              <w:autoSpaceDN w:val="0"/>
              <w:adjustRightInd w:val="0"/>
              <w:spacing w:after="0" w:line="240" w:lineRule="auto"/>
              <w:rPr>
                <w:rFonts w:ascii="Times New Roman" w:hAnsi="Times New Roman" w:cs="Times New Roman"/>
                <w:sz w:val="28"/>
                <w:szCs w:val="28"/>
              </w:rPr>
            </w:pPr>
            <w:r w:rsidRPr="00C93639">
              <w:rPr>
                <w:rFonts w:ascii="Times New Roman" w:hAnsi="Times New Roman" w:cs="Times New Roman"/>
                <w:szCs w:val="24"/>
              </w:rPr>
              <w:t>1 ребенок</w:t>
            </w:r>
          </w:p>
        </w:tc>
        <w:tc>
          <w:tcPr>
            <w:tcW w:w="1843" w:type="dxa"/>
            <w:tcBorders>
              <w:top w:val="single" w:sz="4" w:space="0" w:color="auto"/>
              <w:left w:val="single" w:sz="4" w:space="0" w:color="auto"/>
              <w:bottom w:val="single" w:sz="4" w:space="0" w:color="auto"/>
              <w:right w:val="single" w:sz="4" w:space="0" w:color="auto"/>
            </w:tcBorders>
            <w:hideMark/>
          </w:tcPr>
          <w:p w:rsidR="008A2118" w:rsidRPr="00C93639" w:rsidRDefault="008A2118" w:rsidP="00944072">
            <w:pPr>
              <w:autoSpaceDE w:val="0"/>
              <w:autoSpaceDN w:val="0"/>
              <w:adjustRightInd w:val="0"/>
              <w:spacing w:after="0" w:line="240" w:lineRule="auto"/>
              <w:rPr>
                <w:rFonts w:ascii="Times New Roman" w:hAnsi="Times New Roman" w:cs="Times New Roman"/>
                <w:sz w:val="28"/>
                <w:szCs w:val="28"/>
              </w:rPr>
            </w:pPr>
            <w:r w:rsidRPr="00C93639">
              <w:rPr>
                <w:rFonts w:ascii="Times New Roman" w:hAnsi="Times New Roman" w:cs="Times New Roman"/>
              </w:rPr>
              <w:t>2 место</w:t>
            </w:r>
          </w:p>
        </w:tc>
      </w:tr>
      <w:tr w:rsidR="008A2118" w:rsidRPr="00C93639" w:rsidTr="000B2ECC">
        <w:tc>
          <w:tcPr>
            <w:tcW w:w="449" w:type="dxa"/>
            <w:tcBorders>
              <w:top w:val="single" w:sz="4" w:space="0" w:color="auto"/>
              <w:left w:val="single" w:sz="4" w:space="0" w:color="auto"/>
              <w:bottom w:val="single" w:sz="4" w:space="0" w:color="auto"/>
              <w:right w:val="single" w:sz="4" w:space="0" w:color="auto"/>
            </w:tcBorders>
          </w:tcPr>
          <w:p w:rsidR="008A2118" w:rsidRPr="00C93639" w:rsidRDefault="008A2118" w:rsidP="00104EDB">
            <w:pPr>
              <w:pStyle w:val="ad"/>
              <w:numPr>
                <w:ilvl w:val="0"/>
                <w:numId w:val="2"/>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8A2118" w:rsidRPr="00C93639" w:rsidRDefault="008A2118" w:rsidP="00C47B45">
            <w:pPr>
              <w:autoSpaceDE w:val="0"/>
              <w:autoSpaceDN w:val="0"/>
              <w:adjustRightInd w:val="0"/>
              <w:spacing w:after="0" w:line="240" w:lineRule="auto"/>
              <w:jc w:val="both"/>
              <w:rPr>
                <w:rFonts w:ascii="Times New Roman" w:hAnsi="Times New Roman" w:cs="Times New Roman"/>
                <w:sz w:val="28"/>
                <w:szCs w:val="28"/>
              </w:rPr>
            </w:pPr>
            <w:r w:rsidRPr="00C93639">
              <w:rPr>
                <w:rFonts w:ascii="Times New Roman" w:hAnsi="Times New Roman" w:cs="Times New Roman"/>
              </w:rPr>
              <w:t>«Елка новогодняя»</w:t>
            </w:r>
          </w:p>
        </w:tc>
        <w:tc>
          <w:tcPr>
            <w:tcW w:w="1701" w:type="dxa"/>
            <w:tcBorders>
              <w:top w:val="single" w:sz="4" w:space="0" w:color="auto"/>
              <w:left w:val="single" w:sz="4" w:space="0" w:color="auto"/>
              <w:bottom w:val="single" w:sz="4" w:space="0" w:color="auto"/>
              <w:right w:val="single" w:sz="4" w:space="0" w:color="auto"/>
            </w:tcBorders>
          </w:tcPr>
          <w:p w:rsidR="008A2118" w:rsidRPr="00C93639" w:rsidRDefault="008A2118" w:rsidP="00944072">
            <w:pPr>
              <w:autoSpaceDE w:val="0"/>
              <w:autoSpaceDN w:val="0"/>
              <w:adjustRightInd w:val="0"/>
              <w:spacing w:after="0" w:line="240" w:lineRule="auto"/>
              <w:rPr>
                <w:rFonts w:ascii="Times New Roman" w:hAnsi="Times New Roman" w:cs="Times New Roman"/>
                <w:sz w:val="28"/>
                <w:szCs w:val="28"/>
              </w:rPr>
            </w:pPr>
            <w:r w:rsidRPr="00C93639">
              <w:rPr>
                <w:rFonts w:ascii="Times New Roman" w:hAnsi="Times New Roman" w:cs="Times New Roman"/>
                <w:szCs w:val="24"/>
              </w:rPr>
              <w:t>1 ребенок</w:t>
            </w:r>
          </w:p>
        </w:tc>
        <w:tc>
          <w:tcPr>
            <w:tcW w:w="1843" w:type="dxa"/>
            <w:tcBorders>
              <w:top w:val="single" w:sz="4" w:space="0" w:color="auto"/>
              <w:left w:val="single" w:sz="4" w:space="0" w:color="auto"/>
              <w:bottom w:val="single" w:sz="4" w:space="0" w:color="auto"/>
              <w:right w:val="single" w:sz="4" w:space="0" w:color="auto"/>
            </w:tcBorders>
            <w:hideMark/>
          </w:tcPr>
          <w:p w:rsidR="008A2118" w:rsidRPr="00C93639" w:rsidRDefault="008A2118" w:rsidP="00944072">
            <w:pPr>
              <w:autoSpaceDE w:val="0"/>
              <w:autoSpaceDN w:val="0"/>
              <w:adjustRightInd w:val="0"/>
              <w:spacing w:after="0" w:line="240" w:lineRule="auto"/>
              <w:rPr>
                <w:rFonts w:ascii="Times New Roman" w:hAnsi="Times New Roman" w:cs="Times New Roman"/>
                <w:sz w:val="28"/>
                <w:szCs w:val="28"/>
              </w:rPr>
            </w:pPr>
            <w:r w:rsidRPr="00C93639">
              <w:rPr>
                <w:rFonts w:ascii="Times New Roman" w:hAnsi="Times New Roman" w:cs="Times New Roman"/>
              </w:rPr>
              <w:t>1 место</w:t>
            </w:r>
          </w:p>
        </w:tc>
      </w:tr>
      <w:tr w:rsidR="00944072" w:rsidRPr="00C93639" w:rsidTr="000D7D20">
        <w:tc>
          <w:tcPr>
            <w:tcW w:w="9889" w:type="dxa"/>
            <w:gridSpan w:val="4"/>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jc w:val="center"/>
              <w:rPr>
                <w:rFonts w:ascii="Times New Roman" w:hAnsi="Times New Roman" w:cs="Times New Roman"/>
                <w:szCs w:val="24"/>
              </w:rPr>
            </w:pPr>
            <w:r w:rsidRPr="00C93639">
              <w:rPr>
                <w:rFonts w:ascii="Times New Roman" w:hAnsi="Times New Roman" w:cs="Times New Roman"/>
                <w:b/>
                <w:szCs w:val="24"/>
              </w:rPr>
              <w:t>Всероссийский уровень</w:t>
            </w:r>
          </w:p>
        </w:tc>
      </w:tr>
      <w:tr w:rsidR="00944072" w:rsidRPr="00C93639" w:rsidTr="000B2ECC">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3"/>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rPr>
                <w:rFonts w:ascii="Times New Roman" w:hAnsi="Times New Roman" w:cs="Times New Roman"/>
                <w:szCs w:val="24"/>
                <w:lang w:eastAsia="ru-RU"/>
              </w:rPr>
            </w:pPr>
            <w:r w:rsidRPr="00C93639">
              <w:rPr>
                <w:rFonts w:ascii="Times New Roman" w:hAnsi="Times New Roman" w:cs="Times New Roman"/>
                <w:szCs w:val="24"/>
                <w:lang w:eastAsia="ru-RU"/>
              </w:rPr>
              <w:t>Всероссийский дистанционный литературный конкурс чтецов</w:t>
            </w:r>
          </w:p>
        </w:tc>
        <w:tc>
          <w:tcPr>
            <w:tcW w:w="1701" w:type="dxa"/>
            <w:tcBorders>
              <w:top w:val="single" w:sz="4" w:space="0" w:color="auto"/>
              <w:left w:val="single" w:sz="4" w:space="0" w:color="auto"/>
              <w:bottom w:val="single" w:sz="4" w:space="0" w:color="auto"/>
              <w:right w:val="single" w:sz="4" w:space="0" w:color="auto"/>
            </w:tcBorders>
            <w:hideMark/>
          </w:tcPr>
          <w:p w:rsidR="00944072" w:rsidRPr="00C93639" w:rsidRDefault="003D62AE" w:rsidP="00944072">
            <w:pPr>
              <w:spacing w:after="0" w:line="240" w:lineRule="auto"/>
              <w:jc w:val="center"/>
              <w:rPr>
                <w:rFonts w:ascii="Times New Roman" w:hAnsi="Times New Roman" w:cs="Times New Roman"/>
                <w:szCs w:val="24"/>
                <w:lang w:eastAsia="ru-RU"/>
              </w:rPr>
            </w:pPr>
            <w:r w:rsidRPr="00C93639">
              <w:rPr>
                <w:rFonts w:ascii="Times New Roman" w:hAnsi="Times New Roman" w:cs="Times New Roman"/>
                <w:szCs w:val="24"/>
              </w:rPr>
              <w:t>9</w:t>
            </w:r>
            <w:r w:rsidR="00991990" w:rsidRPr="00C93639">
              <w:rPr>
                <w:rFonts w:ascii="Times New Roman" w:hAnsi="Times New Roman" w:cs="Times New Roman"/>
                <w:szCs w:val="24"/>
              </w:rPr>
              <w:t xml:space="preserve"> детей</w:t>
            </w:r>
          </w:p>
        </w:tc>
        <w:tc>
          <w:tcPr>
            <w:tcW w:w="1843" w:type="dxa"/>
            <w:tcBorders>
              <w:top w:val="single" w:sz="4" w:space="0" w:color="auto"/>
              <w:left w:val="single" w:sz="4" w:space="0" w:color="auto"/>
              <w:bottom w:val="single" w:sz="4" w:space="0" w:color="auto"/>
              <w:right w:val="single" w:sz="4" w:space="0" w:color="auto"/>
            </w:tcBorders>
            <w:hideMark/>
          </w:tcPr>
          <w:p w:rsidR="00944072" w:rsidRPr="00C93639" w:rsidRDefault="003D62AE" w:rsidP="00944072">
            <w:pPr>
              <w:spacing w:after="0" w:line="240" w:lineRule="auto"/>
              <w:jc w:val="center"/>
              <w:rPr>
                <w:rFonts w:ascii="Times New Roman" w:hAnsi="Times New Roman" w:cs="Times New Roman"/>
                <w:szCs w:val="24"/>
                <w:lang w:eastAsia="ru-RU"/>
              </w:rPr>
            </w:pPr>
            <w:r w:rsidRPr="00C93639">
              <w:rPr>
                <w:rFonts w:ascii="Times New Roman" w:hAnsi="Times New Roman" w:cs="Times New Roman"/>
                <w:szCs w:val="24"/>
              </w:rPr>
              <w:t xml:space="preserve">1,2,3 </w:t>
            </w:r>
            <w:r w:rsidR="00944072" w:rsidRPr="00C93639">
              <w:rPr>
                <w:rFonts w:ascii="Times New Roman" w:hAnsi="Times New Roman" w:cs="Times New Roman"/>
                <w:szCs w:val="24"/>
              </w:rPr>
              <w:t xml:space="preserve"> место</w:t>
            </w:r>
          </w:p>
        </w:tc>
      </w:tr>
      <w:tr w:rsidR="00944072" w:rsidRPr="00C93639" w:rsidTr="000B2ECC">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3"/>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rPr>
                <w:rFonts w:ascii="Times New Roman" w:hAnsi="Times New Roman" w:cs="Times New Roman"/>
                <w:szCs w:val="24"/>
                <w:lang w:eastAsia="ru-RU"/>
              </w:rPr>
            </w:pPr>
            <w:r w:rsidRPr="00C93639">
              <w:rPr>
                <w:rFonts w:ascii="Times New Roman" w:hAnsi="Times New Roman" w:cs="Times New Roman"/>
                <w:szCs w:val="24"/>
                <w:lang w:eastAsia="ru-RU"/>
              </w:rPr>
              <w:t xml:space="preserve"> Всесоюзный конкурс </w:t>
            </w:r>
            <w:r w:rsidR="003D62AE" w:rsidRPr="00C93639">
              <w:rPr>
                <w:rFonts w:ascii="Times New Roman" w:hAnsi="Times New Roman" w:cs="Times New Roman"/>
                <w:szCs w:val="24"/>
              </w:rPr>
              <w:t>«Победный май»</w:t>
            </w:r>
          </w:p>
        </w:tc>
        <w:tc>
          <w:tcPr>
            <w:tcW w:w="1701" w:type="dxa"/>
            <w:tcBorders>
              <w:top w:val="single" w:sz="4" w:space="0" w:color="auto"/>
              <w:left w:val="single" w:sz="4" w:space="0" w:color="auto"/>
              <w:bottom w:val="single" w:sz="4" w:space="0" w:color="auto"/>
              <w:right w:val="single" w:sz="4" w:space="0" w:color="auto"/>
            </w:tcBorders>
            <w:hideMark/>
          </w:tcPr>
          <w:p w:rsidR="00944072" w:rsidRPr="00C93639" w:rsidRDefault="003D62AE" w:rsidP="00944072">
            <w:pPr>
              <w:spacing w:after="0" w:line="240" w:lineRule="auto"/>
              <w:jc w:val="center"/>
              <w:rPr>
                <w:rFonts w:ascii="Times New Roman" w:hAnsi="Times New Roman" w:cs="Times New Roman"/>
                <w:szCs w:val="24"/>
                <w:lang w:eastAsia="ru-RU"/>
              </w:rPr>
            </w:pPr>
            <w:r w:rsidRPr="00C93639">
              <w:rPr>
                <w:rFonts w:ascii="Times New Roman" w:hAnsi="Times New Roman" w:cs="Times New Roman"/>
                <w:szCs w:val="24"/>
              </w:rPr>
              <w:t>14</w:t>
            </w:r>
            <w:r w:rsidR="00991990" w:rsidRPr="00C93639">
              <w:rPr>
                <w:rFonts w:ascii="Times New Roman" w:hAnsi="Times New Roman" w:cs="Times New Roman"/>
                <w:szCs w:val="24"/>
              </w:rPr>
              <w:t xml:space="preserve"> детей</w:t>
            </w:r>
          </w:p>
        </w:tc>
        <w:tc>
          <w:tcPr>
            <w:tcW w:w="1843" w:type="dxa"/>
            <w:tcBorders>
              <w:top w:val="single" w:sz="4" w:space="0" w:color="auto"/>
              <w:left w:val="single" w:sz="4" w:space="0" w:color="auto"/>
              <w:bottom w:val="single" w:sz="4" w:space="0" w:color="auto"/>
              <w:right w:val="single" w:sz="4" w:space="0" w:color="auto"/>
            </w:tcBorders>
            <w:hideMark/>
          </w:tcPr>
          <w:p w:rsidR="00944072" w:rsidRPr="00C93639" w:rsidRDefault="00944072" w:rsidP="00C93639">
            <w:pPr>
              <w:spacing w:after="0" w:line="240" w:lineRule="auto"/>
              <w:rPr>
                <w:rFonts w:ascii="Times New Roman" w:hAnsi="Times New Roman" w:cs="Times New Roman"/>
                <w:szCs w:val="24"/>
                <w:lang w:eastAsia="ru-RU"/>
              </w:rPr>
            </w:pPr>
            <w:r w:rsidRPr="00C93639">
              <w:rPr>
                <w:rFonts w:ascii="Times New Roman" w:hAnsi="Times New Roman" w:cs="Times New Roman"/>
                <w:szCs w:val="24"/>
                <w:lang w:eastAsia="ru-RU"/>
              </w:rPr>
              <w:t>1 степень</w:t>
            </w:r>
          </w:p>
        </w:tc>
      </w:tr>
      <w:tr w:rsidR="00944072" w:rsidRPr="00C93639" w:rsidTr="000B2ECC">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3"/>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rPr>
                <w:rFonts w:ascii="Times New Roman" w:hAnsi="Times New Roman" w:cs="Times New Roman"/>
                <w:szCs w:val="24"/>
                <w:lang w:eastAsia="ru-RU"/>
              </w:rPr>
            </w:pPr>
            <w:r w:rsidRPr="00C93639">
              <w:rPr>
                <w:rFonts w:ascii="Times New Roman" w:hAnsi="Times New Roman" w:cs="Times New Roman"/>
                <w:szCs w:val="24"/>
                <w:lang w:eastAsia="ru-RU"/>
              </w:rPr>
              <w:t xml:space="preserve">Всесоюзный конкурс </w:t>
            </w:r>
            <w:r w:rsidR="003D62AE" w:rsidRPr="00C93639">
              <w:rPr>
                <w:rFonts w:ascii="Times New Roman" w:hAnsi="Times New Roman" w:cs="Times New Roman"/>
                <w:szCs w:val="24"/>
              </w:rPr>
              <w:t>Театральное творчество «Театр-Аквариум»</w:t>
            </w:r>
          </w:p>
        </w:tc>
        <w:tc>
          <w:tcPr>
            <w:tcW w:w="1701" w:type="dxa"/>
            <w:tcBorders>
              <w:top w:val="single" w:sz="4" w:space="0" w:color="auto"/>
              <w:left w:val="single" w:sz="4" w:space="0" w:color="auto"/>
              <w:bottom w:val="single" w:sz="4" w:space="0" w:color="auto"/>
              <w:right w:val="single" w:sz="4" w:space="0" w:color="auto"/>
            </w:tcBorders>
            <w:hideMark/>
          </w:tcPr>
          <w:p w:rsidR="00944072" w:rsidRPr="00C93639" w:rsidRDefault="003D62AE" w:rsidP="00944072">
            <w:pPr>
              <w:spacing w:after="0" w:line="240" w:lineRule="auto"/>
              <w:jc w:val="center"/>
              <w:rPr>
                <w:rFonts w:ascii="Times New Roman" w:hAnsi="Times New Roman" w:cs="Times New Roman"/>
                <w:szCs w:val="24"/>
                <w:lang w:eastAsia="ru-RU"/>
              </w:rPr>
            </w:pPr>
            <w:r w:rsidRPr="00C93639">
              <w:rPr>
                <w:rFonts w:ascii="Times New Roman" w:hAnsi="Times New Roman" w:cs="Times New Roman"/>
                <w:szCs w:val="24"/>
                <w:lang w:eastAsia="ru-RU"/>
              </w:rPr>
              <w:t>2</w:t>
            </w:r>
            <w:r w:rsidR="00944072" w:rsidRPr="00C93639">
              <w:rPr>
                <w:rFonts w:ascii="Times New Roman" w:hAnsi="Times New Roman" w:cs="Times New Roman"/>
                <w:szCs w:val="24"/>
                <w:lang w:eastAsia="ru-RU"/>
              </w:rPr>
              <w:t xml:space="preserve"> </w:t>
            </w:r>
            <w:r w:rsidRPr="00C93639">
              <w:rPr>
                <w:rFonts w:ascii="Times New Roman" w:hAnsi="Times New Roman" w:cs="Times New Roman"/>
                <w:szCs w:val="24"/>
              </w:rPr>
              <w:t>ребенка</w:t>
            </w:r>
          </w:p>
        </w:tc>
        <w:tc>
          <w:tcPr>
            <w:tcW w:w="1843" w:type="dxa"/>
            <w:tcBorders>
              <w:top w:val="single" w:sz="4" w:space="0" w:color="auto"/>
              <w:left w:val="single" w:sz="4" w:space="0" w:color="auto"/>
              <w:bottom w:val="single" w:sz="4" w:space="0" w:color="auto"/>
              <w:right w:val="single" w:sz="4" w:space="0" w:color="auto"/>
            </w:tcBorders>
            <w:hideMark/>
          </w:tcPr>
          <w:p w:rsidR="00944072" w:rsidRPr="00C93639" w:rsidRDefault="003D62AE" w:rsidP="00C93639">
            <w:pPr>
              <w:spacing w:after="0" w:line="240" w:lineRule="auto"/>
              <w:rPr>
                <w:rFonts w:ascii="Times New Roman" w:hAnsi="Times New Roman" w:cs="Times New Roman"/>
                <w:szCs w:val="24"/>
                <w:lang w:eastAsia="ru-RU"/>
              </w:rPr>
            </w:pPr>
            <w:r w:rsidRPr="00C93639">
              <w:rPr>
                <w:rFonts w:ascii="Times New Roman" w:hAnsi="Times New Roman" w:cs="Times New Roman"/>
                <w:szCs w:val="24"/>
              </w:rPr>
              <w:t>3 место</w:t>
            </w:r>
          </w:p>
        </w:tc>
      </w:tr>
      <w:tr w:rsidR="00944072" w:rsidRPr="00C93639" w:rsidTr="000B2ECC">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3"/>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rPr>
                <w:rFonts w:ascii="Times New Roman" w:hAnsi="Times New Roman" w:cs="Times New Roman"/>
                <w:szCs w:val="24"/>
                <w:lang w:eastAsia="ru-RU"/>
              </w:rPr>
            </w:pPr>
            <w:r w:rsidRPr="00C93639">
              <w:rPr>
                <w:rFonts w:ascii="Times New Roman" w:hAnsi="Times New Roman" w:cs="Times New Roman"/>
                <w:szCs w:val="24"/>
                <w:lang w:eastAsia="ru-RU"/>
              </w:rPr>
              <w:t>Всесоюзный конкурс «</w:t>
            </w:r>
            <w:r w:rsidR="003D62AE" w:rsidRPr="00C93639">
              <w:rPr>
                <w:rFonts w:ascii="Times New Roman" w:hAnsi="Times New Roman" w:cs="Times New Roman"/>
                <w:szCs w:val="24"/>
              </w:rPr>
              <w:t>«Актерское мастерство»</w:t>
            </w:r>
          </w:p>
        </w:tc>
        <w:tc>
          <w:tcPr>
            <w:tcW w:w="1701" w:type="dxa"/>
            <w:tcBorders>
              <w:top w:val="single" w:sz="4" w:space="0" w:color="auto"/>
              <w:left w:val="single" w:sz="4" w:space="0" w:color="auto"/>
              <w:bottom w:val="single" w:sz="4" w:space="0" w:color="auto"/>
              <w:right w:val="single" w:sz="4" w:space="0" w:color="auto"/>
            </w:tcBorders>
            <w:hideMark/>
          </w:tcPr>
          <w:p w:rsidR="00944072" w:rsidRPr="00C93639" w:rsidRDefault="003D62AE" w:rsidP="00944072">
            <w:pPr>
              <w:spacing w:after="0" w:line="240" w:lineRule="auto"/>
              <w:jc w:val="center"/>
              <w:rPr>
                <w:rFonts w:ascii="Times New Roman" w:hAnsi="Times New Roman" w:cs="Times New Roman"/>
                <w:szCs w:val="24"/>
                <w:lang w:eastAsia="ru-RU"/>
              </w:rPr>
            </w:pPr>
            <w:r w:rsidRPr="00C93639">
              <w:rPr>
                <w:rFonts w:ascii="Times New Roman" w:hAnsi="Times New Roman" w:cs="Times New Roman"/>
                <w:szCs w:val="24"/>
                <w:lang w:eastAsia="ru-RU"/>
              </w:rPr>
              <w:t>12</w:t>
            </w:r>
            <w:r w:rsidR="00944072" w:rsidRPr="00C93639">
              <w:rPr>
                <w:rFonts w:ascii="Times New Roman" w:hAnsi="Times New Roman" w:cs="Times New Roman"/>
                <w:szCs w:val="24"/>
                <w:lang w:eastAsia="ru-RU"/>
              </w:rPr>
              <w:t xml:space="preserve"> </w:t>
            </w:r>
            <w:r w:rsidR="00E45C27" w:rsidRPr="00C93639">
              <w:rPr>
                <w:rFonts w:ascii="Times New Roman" w:hAnsi="Times New Roman" w:cs="Times New Roman"/>
                <w:szCs w:val="24"/>
              </w:rPr>
              <w:t>детей</w:t>
            </w:r>
          </w:p>
        </w:tc>
        <w:tc>
          <w:tcPr>
            <w:tcW w:w="1843" w:type="dxa"/>
            <w:tcBorders>
              <w:top w:val="single" w:sz="4" w:space="0" w:color="auto"/>
              <w:left w:val="single" w:sz="4" w:space="0" w:color="auto"/>
              <w:bottom w:val="single" w:sz="4" w:space="0" w:color="auto"/>
              <w:right w:val="single" w:sz="4" w:space="0" w:color="auto"/>
            </w:tcBorders>
            <w:hideMark/>
          </w:tcPr>
          <w:p w:rsidR="00944072" w:rsidRPr="00C93639" w:rsidRDefault="00944072" w:rsidP="00C93639">
            <w:pPr>
              <w:spacing w:after="0" w:line="240" w:lineRule="auto"/>
              <w:rPr>
                <w:rFonts w:ascii="Times New Roman" w:hAnsi="Times New Roman" w:cs="Times New Roman"/>
                <w:szCs w:val="24"/>
                <w:lang w:eastAsia="ru-RU"/>
              </w:rPr>
            </w:pPr>
            <w:r w:rsidRPr="00C93639">
              <w:rPr>
                <w:rFonts w:ascii="Times New Roman" w:hAnsi="Times New Roman" w:cs="Times New Roman"/>
                <w:szCs w:val="24"/>
                <w:lang w:eastAsia="ru-RU"/>
              </w:rPr>
              <w:t>1 степень</w:t>
            </w:r>
          </w:p>
        </w:tc>
      </w:tr>
      <w:tr w:rsidR="00944072" w:rsidRPr="00C93639" w:rsidTr="000B2ECC">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3"/>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E45C27" w:rsidP="00944072">
            <w:pPr>
              <w:spacing w:after="0" w:line="240" w:lineRule="auto"/>
              <w:rPr>
                <w:rFonts w:ascii="Times New Roman" w:hAnsi="Times New Roman" w:cs="Times New Roman"/>
                <w:szCs w:val="24"/>
              </w:rPr>
            </w:pPr>
            <w:r w:rsidRPr="00C93639">
              <w:rPr>
                <w:rFonts w:ascii="Times New Roman" w:hAnsi="Times New Roman" w:cs="Times New Roman"/>
                <w:szCs w:val="24"/>
              </w:rPr>
              <w:t>К</w:t>
            </w:r>
            <w:r w:rsidR="00944072" w:rsidRPr="00C93639">
              <w:rPr>
                <w:rFonts w:ascii="Times New Roman" w:hAnsi="Times New Roman" w:cs="Times New Roman"/>
                <w:szCs w:val="24"/>
              </w:rPr>
              <w:t xml:space="preserve">онкурс </w:t>
            </w:r>
            <w:r w:rsidR="00C47B45" w:rsidRPr="00C93639">
              <w:rPr>
                <w:rFonts w:ascii="Times New Roman" w:hAnsi="Times New Roman" w:cs="Times New Roman"/>
              </w:rPr>
              <w:t>Я рисую космос!</w:t>
            </w:r>
          </w:p>
        </w:tc>
        <w:tc>
          <w:tcPr>
            <w:tcW w:w="1701" w:type="dxa"/>
            <w:tcBorders>
              <w:top w:val="single" w:sz="4" w:space="0" w:color="auto"/>
              <w:left w:val="single" w:sz="4" w:space="0" w:color="auto"/>
              <w:bottom w:val="single" w:sz="4" w:space="0" w:color="auto"/>
              <w:right w:val="single" w:sz="4" w:space="0" w:color="auto"/>
            </w:tcBorders>
          </w:tcPr>
          <w:p w:rsidR="00944072" w:rsidRPr="00C93639" w:rsidRDefault="00C47B45" w:rsidP="00991990">
            <w:pPr>
              <w:spacing w:after="0" w:line="240" w:lineRule="auto"/>
              <w:jc w:val="center"/>
              <w:rPr>
                <w:rFonts w:ascii="Times New Roman" w:hAnsi="Times New Roman" w:cs="Times New Roman"/>
                <w:szCs w:val="24"/>
              </w:rPr>
            </w:pPr>
            <w:r w:rsidRPr="00C93639">
              <w:rPr>
                <w:rFonts w:ascii="Times New Roman" w:hAnsi="Times New Roman" w:cs="Times New Roman"/>
                <w:szCs w:val="24"/>
              </w:rPr>
              <w:t>1</w:t>
            </w:r>
            <w:r w:rsidR="00E45C27" w:rsidRPr="00C93639">
              <w:rPr>
                <w:rFonts w:ascii="Times New Roman" w:hAnsi="Times New Roman" w:cs="Times New Roman"/>
                <w:szCs w:val="24"/>
              </w:rPr>
              <w:t xml:space="preserve"> </w:t>
            </w:r>
            <w:r w:rsidR="005C0A38" w:rsidRPr="00C93639">
              <w:rPr>
                <w:rFonts w:ascii="Times New Roman" w:hAnsi="Times New Roman" w:cs="Times New Roman"/>
                <w:szCs w:val="24"/>
                <w:lang w:eastAsia="ru-RU"/>
              </w:rPr>
              <w:t>ребенок</w:t>
            </w:r>
          </w:p>
        </w:tc>
        <w:tc>
          <w:tcPr>
            <w:tcW w:w="1843" w:type="dxa"/>
            <w:tcBorders>
              <w:top w:val="single" w:sz="4" w:space="0" w:color="auto"/>
              <w:left w:val="single" w:sz="4" w:space="0" w:color="auto"/>
              <w:bottom w:val="single" w:sz="4" w:space="0" w:color="auto"/>
              <w:right w:val="single" w:sz="4" w:space="0" w:color="auto"/>
            </w:tcBorders>
            <w:hideMark/>
          </w:tcPr>
          <w:p w:rsidR="00944072" w:rsidRPr="00C93639" w:rsidRDefault="00C47B45" w:rsidP="00944072">
            <w:pPr>
              <w:spacing w:after="0" w:line="240" w:lineRule="auto"/>
              <w:rPr>
                <w:rFonts w:ascii="Times New Roman" w:hAnsi="Times New Roman" w:cs="Times New Roman"/>
                <w:szCs w:val="24"/>
              </w:rPr>
            </w:pPr>
            <w:r w:rsidRPr="00C93639">
              <w:rPr>
                <w:rFonts w:ascii="Times New Roman" w:hAnsi="Times New Roman" w:cs="Times New Roman"/>
                <w:szCs w:val="24"/>
              </w:rPr>
              <w:t>2</w:t>
            </w:r>
            <w:r w:rsidR="00944072" w:rsidRPr="00C93639">
              <w:rPr>
                <w:rFonts w:ascii="Times New Roman" w:hAnsi="Times New Roman" w:cs="Times New Roman"/>
                <w:szCs w:val="24"/>
              </w:rPr>
              <w:t xml:space="preserve"> место</w:t>
            </w:r>
          </w:p>
        </w:tc>
      </w:tr>
      <w:tr w:rsidR="00944072" w:rsidRPr="00C93639" w:rsidTr="000B2ECC">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3"/>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C47B45" w:rsidP="00944072">
            <w:pPr>
              <w:spacing w:after="0" w:line="240" w:lineRule="auto"/>
              <w:rPr>
                <w:rFonts w:ascii="Times New Roman" w:hAnsi="Times New Roman" w:cs="Times New Roman"/>
                <w:szCs w:val="24"/>
              </w:rPr>
            </w:pPr>
            <w:r w:rsidRPr="00C93639">
              <w:rPr>
                <w:rFonts w:ascii="Times New Roman" w:hAnsi="Times New Roman" w:cs="Times New Roman"/>
              </w:rPr>
              <w:t>«Наши добрые ладошки» (рисуем ладошками)</w:t>
            </w:r>
          </w:p>
        </w:tc>
        <w:tc>
          <w:tcPr>
            <w:tcW w:w="1701" w:type="dxa"/>
            <w:tcBorders>
              <w:top w:val="single" w:sz="4" w:space="0" w:color="auto"/>
              <w:left w:val="single" w:sz="4" w:space="0" w:color="auto"/>
              <w:bottom w:val="single" w:sz="4" w:space="0" w:color="auto"/>
              <w:right w:val="single" w:sz="4" w:space="0" w:color="auto"/>
            </w:tcBorders>
          </w:tcPr>
          <w:p w:rsidR="00944072" w:rsidRPr="00C93639" w:rsidRDefault="00C47B45" w:rsidP="00991990">
            <w:pPr>
              <w:spacing w:after="0" w:line="240" w:lineRule="auto"/>
              <w:jc w:val="center"/>
              <w:rPr>
                <w:rFonts w:ascii="Times New Roman" w:hAnsi="Times New Roman" w:cs="Times New Roman"/>
                <w:szCs w:val="24"/>
              </w:rPr>
            </w:pPr>
            <w:r w:rsidRPr="00C93639">
              <w:rPr>
                <w:rFonts w:ascii="Times New Roman" w:hAnsi="Times New Roman" w:cs="Times New Roman"/>
                <w:szCs w:val="24"/>
              </w:rPr>
              <w:t>2</w:t>
            </w:r>
            <w:r w:rsidR="00E45C27" w:rsidRPr="00C93639">
              <w:rPr>
                <w:rFonts w:ascii="Times New Roman" w:hAnsi="Times New Roman" w:cs="Times New Roman"/>
                <w:szCs w:val="24"/>
              </w:rPr>
              <w:t xml:space="preserve"> детей</w:t>
            </w:r>
          </w:p>
        </w:tc>
        <w:tc>
          <w:tcPr>
            <w:tcW w:w="1843" w:type="dxa"/>
            <w:tcBorders>
              <w:top w:val="single" w:sz="4" w:space="0" w:color="auto"/>
              <w:left w:val="single" w:sz="4" w:space="0" w:color="auto"/>
              <w:bottom w:val="single" w:sz="4" w:space="0" w:color="auto"/>
              <w:right w:val="single" w:sz="4" w:space="0" w:color="auto"/>
            </w:tcBorders>
          </w:tcPr>
          <w:p w:rsidR="00944072" w:rsidRPr="00C93639" w:rsidRDefault="00C47B45" w:rsidP="00944072">
            <w:pPr>
              <w:spacing w:after="0" w:line="240" w:lineRule="auto"/>
              <w:rPr>
                <w:rFonts w:ascii="Times New Roman" w:hAnsi="Times New Roman" w:cs="Times New Roman"/>
                <w:szCs w:val="24"/>
              </w:rPr>
            </w:pPr>
            <w:r w:rsidRPr="00C93639">
              <w:rPr>
                <w:rFonts w:ascii="Times New Roman" w:hAnsi="Times New Roman" w:cs="Times New Roman"/>
              </w:rPr>
              <w:t>1 место</w:t>
            </w:r>
          </w:p>
        </w:tc>
      </w:tr>
      <w:tr w:rsidR="00944072" w:rsidRPr="00C93639" w:rsidTr="000B2ECC">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3"/>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rPr>
                <w:rFonts w:ascii="Times New Roman" w:hAnsi="Times New Roman" w:cs="Times New Roman"/>
                <w:szCs w:val="24"/>
              </w:rPr>
            </w:pPr>
            <w:r w:rsidRPr="00C93639">
              <w:rPr>
                <w:rFonts w:ascii="Times New Roman" w:hAnsi="Times New Roman" w:cs="Times New Roman"/>
                <w:szCs w:val="24"/>
              </w:rPr>
              <w:t>Конкурс «</w:t>
            </w:r>
            <w:r w:rsidR="00C47B45" w:rsidRPr="00C93639">
              <w:rPr>
                <w:rFonts w:ascii="Times New Roman" w:hAnsi="Times New Roman" w:cs="Times New Roman"/>
              </w:rPr>
              <w:t>Букет для мамы</w:t>
            </w:r>
            <w:r w:rsidRPr="00C93639">
              <w:rPr>
                <w:rFonts w:ascii="Times New Roman" w:hAnsi="Times New Roman" w:cs="Times New Roman"/>
                <w:szCs w:val="24"/>
              </w:rPr>
              <w:t>»</w:t>
            </w:r>
          </w:p>
        </w:tc>
        <w:tc>
          <w:tcPr>
            <w:tcW w:w="1701" w:type="dxa"/>
            <w:tcBorders>
              <w:top w:val="single" w:sz="4" w:space="0" w:color="auto"/>
              <w:left w:val="single" w:sz="4" w:space="0" w:color="auto"/>
              <w:bottom w:val="single" w:sz="4" w:space="0" w:color="auto"/>
              <w:right w:val="single" w:sz="4" w:space="0" w:color="auto"/>
            </w:tcBorders>
          </w:tcPr>
          <w:p w:rsidR="00944072" w:rsidRPr="00C93639" w:rsidRDefault="00C47B45" w:rsidP="00C47B45">
            <w:pPr>
              <w:spacing w:after="0" w:line="240" w:lineRule="auto"/>
              <w:jc w:val="center"/>
              <w:rPr>
                <w:rFonts w:ascii="Times New Roman" w:hAnsi="Times New Roman" w:cs="Times New Roman"/>
                <w:szCs w:val="24"/>
              </w:rPr>
            </w:pPr>
            <w:r w:rsidRPr="00C93639">
              <w:rPr>
                <w:rFonts w:ascii="Times New Roman" w:hAnsi="Times New Roman" w:cs="Times New Roman"/>
                <w:szCs w:val="24"/>
              </w:rPr>
              <w:t>1</w:t>
            </w:r>
            <w:r w:rsidR="00E45C27" w:rsidRPr="00C93639">
              <w:rPr>
                <w:rFonts w:ascii="Times New Roman" w:hAnsi="Times New Roman" w:cs="Times New Roman"/>
                <w:szCs w:val="24"/>
              </w:rPr>
              <w:t xml:space="preserve"> </w:t>
            </w:r>
            <w:r w:rsidR="005C0A38" w:rsidRPr="00C93639">
              <w:rPr>
                <w:rFonts w:ascii="Times New Roman" w:hAnsi="Times New Roman" w:cs="Times New Roman"/>
                <w:szCs w:val="24"/>
                <w:lang w:eastAsia="ru-RU"/>
              </w:rPr>
              <w:t>ребенок</w:t>
            </w:r>
          </w:p>
        </w:tc>
        <w:tc>
          <w:tcPr>
            <w:tcW w:w="1843" w:type="dxa"/>
            <w:tcBorders>
              <w:top w:val="single" w:sz="4" w:space="0" w:color="auto"/>
              <w:left w:val="single" w:sz="4" w:space="0" w:color="auto"/>
              <w:bottom w:val="single" w:sz="4" w:space="0" w:color="auto"/>
              <w:right w:val="single" w:sz="4" w:space="0" w:color="auto"/>
            </w:tcBorders>
            <w:hideMark/>
          </w:tcPr>
          <w:p w:rsidR="00944072" w:rsidRPr="00C93639" w:rsidRDefault="00C47B45" w:rsidP="00944072">
            <w:pPr>
              <w:spacing w:after="0" w:line="240" w:lineRule="auto"/>
              <w:rPr>
                <w:rFonts w:ascii="Times New Roman" w:hAnsi="Times New Roman" w:cs="Times New Roman"/>
                <w:szCs w:val="24"/>
              </w:rPr>
            </w:pPr>
            <w:r w:rsidRPr="00C93639">
              <w:rPr>
                <w:rFonts w:ascii="Times New Roman" w:hAnsi="Times New Roman" w:cs="Times New Roman"/>
                <w:szCs w:val="24"/>
              </w:rPr>
              <w:t>1</w:t>
            </w:r>
            <w:r w:rsidR="00944072" w:rsidRPr="00C93639">
              <w:rPr>
                <w:rFonts w:ascii="Times New Roman" w:hAnsi="Times New Roman" w:cs="Times New Roman"/>
                <w:szCs w:val="24"/>
              </w:rPr>
              <w:t xml:space="preserve"> место</w:t>
            </w:r>
          </w:p>
        </w:tc>
      </w:tr>
      <w:tr w:rsidR="00944072" w:rsidRPr="00C93639" w:rsidTr="000B2ECC">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3"/>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C47B45" w:rsidP="00944072">
            <w:pPr>
              <w:spacing w:after="0" w:line="240" w:lineRule="auto"/>
              <w:rPr>
                <w:rFonts w:ascii="Times New Roman" w:hAnsi="Times New Roman" w:cs="Times New Roman"/>
                <w:szCs w:val="24"/>
              </w:rPr>
            </w:pPr>
            <w:r w:rsidRPr="00C93639">
              <w:rPr>
                <w:rFonts w:ascii="Times New Roman" w:hAnsi="Times New Roman" w:cs="Times New Roman"/>
              </w:rPr>
              <w:t>«Путешествие в космос»</w:t>
            </w:r>
          </w:p>
        </w:tc>
        <w:tc>
          <w:tcPr>
            <w:tcW w:w="1701" w:type="dxa"/>
            <w:tcBorders>
              <w:top w:val="single" w:sz="4" w:space="0" w:color="auto"/>
              <w:left w:val="single" w:sz="4" w:space="0" w:color="auto"/>
              <w:bottom w:val="single" w:sz="4" w:space="0" w:color="auto"/>
              <w:right w:val="single" w:sz="4" w:space="0" w:color="auto"/>
            </w:tcBorders>
          </w:tcPr>
          <w:p w:rsidR="00944072" w:rsidRPr="00C93639" w:rsidRDefault="000B2ECC" w:rsidP="00EF1230">
            <w:pPr>
              <w:spacing w:after="0" w:line="240" w:lineRule="auto"/>
              <w:jc w:val="center"/>
              <w:rPr>
                <w:rFonts w:ascii="Times New Roman" w:hAnsi="Times New Roman" w:cs="Times New Roman"/>
                <w:szCs w:val="24"/>
              </w:rPr>
            </w:pPr>
            <w:r w:rsidRPr="00C93639">
              <w:rPr>
                <w:rFonts w:ascii="Times New Roman" w:hAnsi="Times New Roman" w:cs="Times New Roman"/>
                <w:szCs w:val="24"/>
              </w:rPr>
              <w:t>1</w:t>
            </w:r>
            <w:r w:rsidR="00EF1230" w:rsidRPr="00C93639">
              <w:rPr>
                <w:rFonts w:ascii="Times New Roman" w:hAnsi="Times New Roman" w:cs="Times New Roman"/>
                <w:szCs w:val="24"/>
              </w:rPr>
              <w:t>4</w:t>
            </w:r>
            <w:r w:rsidR="00E45C27" w:rsidRPr="00C93639">
              <w:rPr>
                <w:rFonts w:ascii="Times New Roman" w:hAnsi="Times New Roman" w:cs="Times New Roman"/>
                <w:szCs w:val="24"/>
              </w:rPr>
              <w:t xml:space="preserve"> детей</w:t>
            </w:r>
          </w:p>
        </w:tc>
        <w:tc>
          <w:tcPr>
            <w:tcW w:w="1843" w:type="dxa"/>
            <w:tcBorders>
              <w:top w:val="single" w:sz="4" w:space="0" w:color="auto"/>
              <w:left w:val="single" w:sz="4" w:space="0" w:color="auto"/>
              <w:bottom w:val="single" w:sz="4" w:space="0" w:color="auto"/>
              <w:right w:val="single" w:sz="4" w:space="0" w:color="auto"/>
            </w:tcBorders>
          </w:tcPr>
          <w:p w:rsidR="00944072" w:rsidRPr="00C93639" w:rsidRDefault="000B2ECC" w:rsidP="00944072">
            <w:pPr>
              <w:spacing w:after="0" w:line="240" w:lineRule="auto"/>
              <w:rPr>
                <w:rFonts w:ascii="Times New Roman" w:hAnsi="Times New Roman" w:cs="Times New Roman"/>
                <w:szCs w:val="24"/>
              </w:rPr>
            </w:pPr>
            <w:r w:rsidRPr="00C93639">
              <w:rPr>
                <w:rFonts w:ascii="Times New Roman" w:hAnsi="Times New Roman" w:cs="Times New Roman"/>
                <w:szCs w:val="24"/>
              </w:rPr>
              <w:t xml:space="preserve">(9  дипломов) </w:t>
            </w:r>
            <w:r w:rsidR="00C47B45" w:rsidRPr="00C93639">
              <w:rPr>
                <w:rFonts w:ascii="Times New Roman" w:hAnsi="Times New Roman" w:cs="Times New Roman"/>
                <w:szCs w:val="24"/>
              </w:rPr>
              <w:t>1,2,3 место</w:t>
            </w:r>
          </w:p>
        </w:tc>
      </w:tr>
      <w:tr w:rsidR="00944072" w:rsidRPr="00C93639" w:rsidTr="000B2ECC">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3"/>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705706" w:rsidP="00944072">
            <w:pPr>
              <w:spacing w:after="0" w:line="240" w:lineRule="auto"/>
              <w:rPr>
                <w:rFonts w:ascii="Times New Roman" w:hAnsi="Times New Roman" w:cs="Times New Roman"/>
                <w:szCs w:val="24"/>
              </w:rPr>
            </w:pPr>
            <w:r w:rsidRPr="00C93639">
              <w:rPr>
                <w:rFonts w:ascii="Times New Roman" w:hAnsi="Times New Roman" w:cs="Times New Roman"/>
                <w:szCs w:val="28"/>
              </w:rPr>
              <w:t>конкурс  «Изумрудный город</w:t>
            </w:r>
          </w:p>
        </w:tc>
        <w:tc>
          <w:tcPr>
            <w:tcW w:w="1701" w:type="dxa"/>
            <w:tcBorders>
              <w:top w:val="single" w:sz="4" w:space="0" w:color="auto"/>
              <w:left w:val="single" w:sz="4" w:space="0" w:color="auto"/>
              <w:bottom w:val="single" w:sz="4" w:space="0" w:color="auto"/>
              <w:right w:val="single" w:sz="4" w:space="0" w:color="auto"/>
            </w:tcBorders>
          </w:tcPr>
          <w:p w:rsidR="00944072" w:rsidRPr="00C93639" w:rsidRDefault="00705706" w:rsidP="00991990">
            <w:pPr>
              <w:spacing w:after="0" w:line="240" w:lineRule="auto"/>
              <w:jc w:val="center"/>
              <w:rPr>
                <w:rFonts w:ascii="Times New Roman" w:hAnsi="Times New Roman" w:cs="Times New Roman"/>
                <w:szCs w:val="24"/>
              </w:rPr>
            </w:pPr>
            <w:r w:rsidRPr="00C93639">
              <w:rPr>
                <w:rFonts w:ascii="Times New Roman" w:hAnsi="Times New Roman" w:cs="Times New Roman"/>
                <w:szCs w:val="24"/>
              </w:rPr>
              <w:t>1</w:t>
            </w:r>
            <w:r w:rsidR="005C0A38" w:rsidRPr="00C93639">
              <w:rPr>
                <w:rFonts w:ascii="Times New Roman" w:hAnsi="Times New Roman" w:cs="Times New Roman"/>
                <w:szCs w:val="24"/>
                <w:lang w:eastAsia="ru-RU"/>
              </w:rPr>
              <w:t xml:space="preserve"> ребенок</w:t>
            </w:r>
          </w:p>
        </w:tc>
        <w:tc>
          <w:tcPr>
            <w:tcW w:w="1843" w:type="dxa"/>
            <w:tcBorders>
              <w:top w:val="single" w:sz="4" w:space="0" w:color="auto"/>
              <w:left w:val="single" w:sz="4" w:space="0" w:color="auto"/>
              <w:bottom w:val="single" w:sz="4" w:space="0" w:color="auto"/>
              <w:right w:val="single" w:sz="4" w:space="0" w:color="auto"/>
            </w:tcBorders>
          </w:tcPr>
          <w:p w:rsidR="00944072" w:rsidRPr="00C93639" w:rsidRDefault="00705706" w:rsidP="00944072">
            <w:pPr>
              <w:spacing w:after="0" w:line="240" w:lineRule="auto"/>
              <w:rPr>
                <w:rFonts w:ascii="Times New Roman" w:hAnsi="Times New Roman" w:cs="Times New Roman"/>
                <w:szCs w:val="24"/>
              </w:rPr>
            </w:pPr>
            <w:r w:rsidRPr="00C93639">
              <w:rPr>
                <w:rFonts w:ascii="Times New Roman" w:hAnsi="Times New Roman" w:cs="Times New Roman"/>
                <w:szCs w:val="24"/>
              </w:rPr>
              <w:t>1</w:t>
            </w:r>
            <w:r w:rsidR="00944072" w:rsidRPr="00C93639">
              <w:rPr>
                <w:rFonts w:ascii="Times New Roman" w:hAnsi="Times New Roman" w:cs="Times New Roman"/>
                <w:szCs w:val="24"/>
              </w:rPr>
              <w:t xml:space="preserve"> место</w:t>
            </w:r>
          </w:p>
        </w:tc>
      </w:tr>
      <w:tr w:rsidR="00944072" w:rsidRPr="00C93639" w:rsidTr="000B2ECC">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3"/>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0B2ECC" w:rsidP="00944072">
            <w:pPr>
              <w:spacing w:after="0" w:line="240" w:lineRule="auto"/>
              <w:rPr>
                <w:rFonts w:ascii="Times New Roman" w:hAnsi="Times New Roman" w:cs="Times New Roman"/>
                <w:szCs w:val="24"/>
              </w:rPr>
            </w:pPr>
            <w:r w:rsidRPr="00C93639">
              <w:rPr>
                <w:rFonts w:ascii="Times New Roman" w:hAnsi="Times New Roman" w:cs="Times New Roman"/>
              </w:rPr>
              <w:t>«Сказочный мир чудес»</w:t>
            </w:r>
          </w:p>
        </w:tc>
        <w:tc>
          <w:tcPr>
            <w:tcW w:w="1701" w:type="dxa"/>
            <w:tcBorders>
              <w:top w:val="single" w:sz="4" w:space="0" w:color="auto"/>
              <w:left w:val="single" w:sz="4" w:space="0" w:color="auto"/>
              <w:bottom w:val="single" w:sz="4" w:space="0" w:color="auto"/>
              <w:right w:val="single" w:sz="4" w:space="0" w:color="auto"/>
            </w:tcBorders>
          </w:tcPr>
          <w:p w:rsidR="00944072" w:rsidRPr="00C93639" w:rsidRDefault="000B2ECC" w:rsidP="00991990">
            <w:pPr>
              <w:spacing w:after="0" w:line="240" w:lineRule="auto"/>
              <w:jc w:val="center"/>
              <w:rPr>
                <w:rFonts w:ascii="Times New Roman" w:hAnsi="Times New Roman" w:cs="Times New Roman"/>
                <w:szCs w:val="24"/>
              </w:rPr>
            </w:pPr>
            <w:r w:rsidRPr="00C93639">
              <w:rPr>
                <w:rFonts w:ascii="Times New Roman" w:hAnsi="Times New Roman" w:cs="Times New Roman"/>
                <w:szCs w:val="24"/>
              </w:rPr>
              <w:t>1</w:t>
            </w:r>
            <w:r w:rsidR="005C0A38" w:rsidRPr="00C93639">
              <w:rPr>
                <w:rFonts w:ascii="Times New Roman" w:hAnsi="Times New Roman" w:cs="Times New Roman"/>
                <w:szCs w:val="24"/>
                <w:lang w:eastAsia="ru-RU"/>
              </w:rPr>
              <w:t xml:space="preserve"> ребенок</w:t>
            </w:r>
          </w:p>
        </w:tc>
        <w:tc>
          <w:tcPr>
            <w:tcW w:w="1843" w:type="dxa"/>
            <w:tcBorders>
              <w:top w:val="single" w:sz="4" w:space="0" w:color="auto"/>
              <w:left w:val="single" w:sz="4" w:space="0" w:color="auto"/>
              <w:bottom w:val="single" w:sz="4" w:space="0" w:color="auto"/>
              <w:right w:val="single" w:sz="4" w:space="0" w:color="auto"/>
            </w:tcBorders>
          </w:tcPr>
          <w:p w:rsidR="00944072" w:rsidRPr="00C93639" w:rsidRDefault="000B2ECC" w:rsidP="00944072">
            <w:pPr>
              <w:spacing w:after="0" w:line="240" w:lineRule="auto"/>
              <w:rPr>
                <w:rFonts w:ascii="Times New Roman" w:hAnsi="Times New Roman" w:cs="Times New Roman"/>
                <w:szCs w:val="24"/>
              </w:rPr>
            </w:pPr>
            <w:r w:rsidRPr="00C93639">
              <w:rPr>
                <w:rFonts w:ascii="Times New Roman" w:hAnsi="Times New Roman" w:cs="Times New Roman"/>
                <w:szCs w:val="24"/>
              </w:rPr>
              <w:t>3</w:t>
            </w:r>
            <w:r w:rsidR="00944072" w:rsidRPr="00C93639">
              <w:rPr>
                <w:rFonts w:ascii="Times New Roman" w:hAnsi="Times New Roman" w:cs="Times New Roman"/>
                <w:szCs w:val="24"/>
              </w:rPr>
              <w:t xml:space="preserve"> место</w:t>
            </w:r>
          </w:p>
        </w:tc>
      </w:tr>
      <w:tr w:rsidR="00944072" w:rsidRPr="00C93639" w:rsidTr="000B2ECC">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3"/>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0B2ECC" w:rsidP="00944072">
            <w:pPr>
              <w:spacing w:after="0" w:line="240" w:lineRule="auto"/>
              <w:rPr>
                <w:rFonts w:ascii="Times New Roman" w:hAnsi="Times New Roman" w:cs="Times New Roman"/>
                <w:szCs w:val="24"/>
              </w:rPr>
            </w:pPr>
            <w:r w:rsidRPr="00C93639">
              <w:rPr>
                <w:rFonts w:ascii="Times New Roman" w:hAnsi="Times New Roman" w:cs="Times New Roman"/>
              </w:rPr>
              <w:t>«Мой преданный четвероногий друг»</w:t>
            </w:r>
          </w:p>
        </w:tc>
        <w:tc>
          <w:tcPr>
            <w:tcW w:w="1701" w:type="dxa"/>
            <w:tcBorders>
              <w:top w:val="single" w:sz="4" w:space="0" w:color="auto"/>
              <w:left w:val="single" w:sz="4" w:space="0" w:color="auto"/>
              <w:bottom w:val="single" w:sz="4" w:space="0" w:color="auto"/>
              <w:right w:val="single" w:sz="4" w:space="0" w:color="auto"/>
            </w:tcBorders>
          </w:tcPr>
          <w:p w:rsidR="00944072" w:rsidRPr="00C93639" w:rsidRDefault="000B2ECC" w:rsidP="00991990">
            <w:pPr>
              <w:spacing w:after="0" w:line="240" w:lineRule="auto"/>
              <w:jc w:val="center"/>
              <w:rPr>
                <w:rFonts w:ascii="Times New Roman" w:hAnsi="Times New Roman" w:cs="Times New Roman"/>
                <w:szCs w:val="24"/>
              </w:rPr>
            </w:pPr>
            <w:r w:rsidRPr="00C93639">
              <w:rPr>
                <w:rFonts w:ascii="Times New Roman" w:hAnsi="Times New Roman" w:cs="Times New Roman"/>
                <w:szCs w:val="24"/>
              </w:rPr>
              <w:t>1</w:t>
            </w:r>
            <w:r w:rsidR="005C0A38" w:rsidRPr="00C93639">
              <w:rPr>
                <w:rFonts w:ascii="Times New Roman" w:hAnsi="Times New Roman" w:cs="Times New Roman"/>
                <w:szCs w:val="24"/>
                <w:lang w:eastAsia="ru-RU"/>
              </w:rPr>
              <w:t xml:space="preserve"> ребенок</w:t>
            </w:r>
          </w:p>
        </w:tc>
        <w:tc>
          <w:tcPr>
            <w:tcW w:w="1843" w:type="dxa"/>
            <w:tcBorders>
              <w:top w:val="single" w:sz="4" w:space="0" w:color="auto"/>
              <w:left w:val="single" w:sz="4" w:space="0" w:color="auto"/>
              <w:bottom w:val="single" w:sz="4" w:space="0" w:color="auto"/>
              <w:right w:val="single" w:sz="4" w:space="0" w:color="auto"/>
            </w:tcBorders>
          </w:tcPr>
          <w:p w:rsidR="00944072" w:rsidRPr="00C93639" w:rsidRDefault="000B2ECC" w:rsidP="00944072">
            <w:pPr>
              <w:spacing w:after="0" w:line="240" w:lineRule="auto"/>
              <w:rPr>
                <w:rFonts w:ascii="Times New Roman" w:hAnsi="Times New Roman" w:cs="Times New Roman"/>
                <w:szCs w:val="24"/>
              </w:rPr>
            </w:pPr>
            <w:r w:rsidRPr="00C93639">
              <w:t>2 место</w:t>
            </w:r>
          </w:p>
        </w:tc>
      </w:tr>
      <w:tr w:rsidR="00944072" w:rsidRPr="00C93639" w:rsidTr="000B2ECC">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3"/>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0B2ECC" w:rsidP="00944072">
            <w:pPr>
              <w:spacing w:after="0" w:line="240" w:lineRule="auto"/>
              <w:rPr>
                <w:rFonts w:ascii="Times New Roman" w:hAnsi="Times New Roman" w:cs="Times New Roman"/>
                <w:szCs w:val="24"/>
              </w:rPr>
            </w:pPr>
            <w:r w:rsidRPr="00C93639">
              <w:rPr>
                <w:rFonts w:ascii="Times New Roman" w:hAnsi="Times New Roman" w:cs="Times New Roman"/>
              </w:rPr>
              <w:t>«Спасибо, Мама!»</w:t>
            </w:r>
          </w:p>
        </w:tc>
        <w:tc>
          <w:tcPr>
            <w:tcW w:w="1701" w:type="dxa"/>
            <w:tcBorders>
              <w:top w:val="single" w:sz="4" w:space="0" w:color="auto"/>
              <w:left w:val="single" w:sz="4" w:space="0" w:color="auto"/>
              <w:bottom w:val="single" w:sz="4" w:space="0" w:color="auto"/>
              <w:right w:val="single" w:sz="4" w:space="0" w:color="auto"/>
            </w:tcBorders>
            <w:hideMark/>
          </w:tcPr>
          <w:p w:rsidR="00944072" w:rsidRPr="00C93639" w:rsidRDefault="00EF1230" w:rsidP="000B2ECC">
            <w:pPr>
              <w:autoSpaceDE w:val="0"/>
              <w:autoSpaceDN w:val="0"/>
              <w:adjustRightInd w:val="0"/>
              <w:spacing w:after="0" w:line="240" w:lineRule="auto"/>
              <w:jc w:val="center"/>
              <w:rPr>
                <w:rFonts w:ascii="Times New Roman" w:hAnsi="Times New Roman" w:cs="Times New Roman"/>
                <w:szCs w:val="24"/>
              </w:rPr>
            </w:pPr>
            <w:r w:rsidRPr="00C93639">
              <w:rPr>
                <w:rFonts w:ascii="Times New Roman" w:hAnsi="Times New Roman" w:cs="Times New Roman"/>
                <w:szCs w:val="24"/>
              </w:rPr>
              <w:t xml:space="preserve">4 </w:t>
            </w:r>
            <w:r w:rsidR="005C0A38" w:rsidRPr="00C93639">
              <w:rPr>
                <w:rFonts w:ascii="Times New Roman" w:hAnsi="Times New Roman" w:cs="Times New Roman"/>
                <w:szCs w:val="24"/>
                <w:lang w:eastAsia="ru-RU"/>
              </w:rPr>
              <w:t>ребен</w:t>
            </w:r>
            <w:r w:rsidRPr="00C93639">
              <w:rPr>
                <w:rFonts w:ascii="Times New Roman" w:hAnsi="Times New Roman" w:cs="Times New Roman"/>
                <w:szCs w:val="24"/>
                <w:lang w:eastAsia="ru-RU"/>
              </w:rPr>
              <w:t>ка</w:t>
            </w:r>
          </w:p>
        </w:tc>
        <w:tc>
          <w:tcPr>
            <w:tcW w:w="1843"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autoSpaceDE w:val="0"/>
              <w:autoSpaceDN w:val="0"/>
              <w:adjustRightInd w:val="0"/>
              <w:spacing w:after="0" w:line="240" w:lineRule="auto"/>
              <w:rPr>
                <w:rFonts w:ascii="Times New Roman" w:hAnsi="Times New Roman" w:cs="Times New Roman"/>
                <w:szCs w:val="24"/>
              </w:rPr>
            </w:pPr>
            <w:r w:rsidRPr="00C93639">
              <w:rPr>
                <w:rFonts w:ascii="Times New Roman" w:hAnsi="Times New Roman" w:cs="Times New Roman"/>
                <w:szCs w:val="24"/>
              </w:rPr>
              <w:t>1</w:t>
            </w:r>
            <w:r w:rsidR="00EF1230" w:rsidRPr="00C93639">
              <w:rPr>
                <w:rFonts w:ascii="Times New Roman" w:hAnsi="Times New Roman" w:cs="Times New Roman"/>
                <w:szCs w:val="24"/>
              </w:rPr>
              <w:t>,2,3</w:t>
            </w:r>
            <w:r w:rsidRPr="00C93639">
              <w:rPr>
                <w:rFonts w:ascii="Times New Roman" w:hAnsi="Times New Roman" w:cs="Times New Roman"/>
                <w:szCs w:val="24"/>
              </w:rPr>
              <w:t xml:space="preserve"> место  </w:t>
            </w:r>
          </w:p>
        </w:tc>
      </w:tr>
      <w:tr w:rsidR="00944072" w:rsidRPr="00C93639" w:rsidTr="000B2ECC">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3"/>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5C0A38" w:rsidP="008A2118">
            <w:pPr>
              <w:spacing w:after="0" w:line="240" w:lineRule="auto"/>
              <w:rPr>
                <w:rFonts w:ascii="Times New Roman" w:hAnsi="Times New Roman" w:cs="Times New Roman"/>
                <w:szCs w:val="24"/>
              </w:rPr>
            </w:pPr>
            <w:r w:rsidRPr="00C93639">
              <w:rPr>
                <w:rFonts w:ascii="Times New Roman" w:hAnsi="Times New Roman" w:cs="Times New Roman"/>
                <w:szCs w:val="28"/>
              </w:rPr>
              <w:t>Престиж</w:t>
            </w:r>
          </w:p>
        </w:tc>
        <w:tc>
          <w:tcPr>
            <w:tcW w:w="1701" w:type="dxa"/>
            <w:tcBorders>
              <w:top w:val="single" w:sz="4" w:space="0" w:color="auto"/>
              <w:left w:val="single" w:sz="4" w:space="0" w:color="auto"/>
              <w:bottom w:val="single" w:sz="4" w:space="0" w:color="auto"/>
              <w:right w:val="single" w:sz="4" w:space="0" w:color="auto"/>
            </w:tcBorders>
          </w:tcPr>
          <w:p w:rsidR="00944072" w:rsidRPr="00C93639" w:rsidRDefault="005C0A38" w:rsidP="008A2118">
            <w:pPr>
              <w:autoSpaceDE w:val="0"/>
              <w:autoSpaceDN w:val="0"/>
              <w:adjustRightInd w:val="0"/>
              <w:spacing w:after="0" w:line="240" w:lineRule="auto"/>
              <w:jc w:val="center"/>
              <w:rPr>
                <w:rFonts w:ascii="Times New Roman" w:hAnsi="Times New Roman" w:cs="Times New Roman"/>
                <w:szCs w:val="24"/>
              </w:rPr>
            </w:pPr>
            <w:r w:rsidRPr="00C93639">
              <w:rPr>
                <w:rFonts w:ascii="Times New Roman" w:hAnsi="Times New Roman" w:cs="Times New Roman"/>
                <w:szCs w:val="24"/>
              </w:rPr>
              <w:t>27 детей</w:t>
            </w:r>
          </w:p>
        </w:tc>
        <w:tc>
          <w:tcPr>
            <w:tcW w:w="1843" w:type="dxa"/>
            <w:tcBorders>
              <w:top w:val="single" w:sz="4" w:space="0" w:color="auto"/>
              <w:left w:val="single" w:sz="4" w:space="0" w:color="auto"/>
              <w:bottom w:val="single" w:sz="4" w:space="0" w:color="auto"/>
              <w:right w:val="single" w:sz="4" w:space="0" w:color="auto"/>
            </w:tcBorders>
            <w:hideMark/>
          </w:tcPr>
          <w:p w:rsidR="00944072" w:rsidRPr="00C93639" w:rsidRDefault="005C0A38" w:rsidP="008A2118">
            <w:pPr>
              <w:autoSpaceDE w:val="0"/>
              <w:autoSpaceDN w:val="0"/>
              <w:adjustRightInd w:val="0"/>
              <w:spacing w:after="0" w:line="240" w:lineRule="auto"/>
              <w:rPr>
                <w:rFonts w:ascii="Times New Roman" w:hAnsi="Times New Roman" w:cs="Times New Roman"/>
                <w:szCs w:val="24"/>
              </w:rPr>
            </w:pPr>
            <w:r w:rsidRPr="00C93639">
              <w:rPr>
                <w:rFonts w:ascii="Times New Roman" w:hAnsi="Times New Roman" w:cs="Times New Roman"/>
                <w:szCs w:val="24"/>
              </w:rPr>
              <w:t xml:space="preserve">(17 дипломов) </w:t>
            </w:r>
            <w:r w:rsidR="00944072" w:rsidRPr="00C93639">
              <w:rPr>
                <w:rFonts w:ascii="Times New Roman" w:hAnsi="Times New Roman" w:cs="Times New Roman"/>
                <w:szCs w:val="24"/>
              </w:rPr>
              <w:t>1</w:t>
            </w:r>
            <w:r w:rsidRPr="00C93639">
              <w:rPr>
                <w:rFonts w:ascii="Times New Roman" w:hAnsi="Times New Roman" w:cs="Times New Roman"/>
                <w:szCs w:val="24"/>
              </w:rPr>
              <w:t>,2,3</w:t>
            </w:r>
            <w:r w:rsidR="00944072" w:rsidRPr="00C93639">
              <w:rPr>
                <w:rFonts w:ascii="Times New Roman" w:hAnsi="Times New Roman" w:cs="Times New Roman"/>
                <w:szCs w:val="24"/>
              </w:rPr>
              <w:t xml:space="preserve"> место  </w:t>
            </w:r>
          </w:p>
        </w:tc>
      </w:tr>
      <w:tr w:rsidR="00944072" w:rsidRPr="00C93639" w:rsidTr="000B2ECC">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3"/>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8A2118" w:rsidP="008A2118">
            <w:pPr>
              <w:spacing w:after="0" w:line="240" w:lineRule="auto"/>
              <w:rPr>
                <w:rFonts w:ascii="Times New Roman" w:hAnsi="Times New Roman" w:cs="Times New Roman"/>
              </w:rPr>
            </w:pPr>
            <w:r w:rsidRPr="00C93639">
              <w:rPr>
                <w:rFonts w:ascii="Times New Roman" w:hAnsi="Times New Roman" w:cs="Times New Roman"/>
              </w:rPr>
              <w:t>Конкурс чтецов: «Лето жаркое»</w:t>
            </w:r>
          </w:p>
        </w:tc>
        <w:tc>
          <w:tcPr>
            <w:tcW w:w="1701" w:type="dxa"/>
            <w:tcBorders>
              <w:top w:val="single" w:sz="4" w:space="0" w:color="auto"/>
              <w:left w:val="single" w:sz="4" w:space="0" w:color="auto"/>
              <w:bottom w:val="single" w:sz="4" w:space="0" w:color="auto"/>
              <w:right w:val="single" w:sz="4" w:space="0" w:color="auto"/>
            </w:tcBorders>
            <w:hideMark/>
          </w:tcPr>
          <w:p w:rsidR="00944072" w:rsidRPr="00C93639" w:rsidRDefault="008A2118" w:rsidP="008A2118">
            <w:pPr>
              <w:autoSpaceDE w:val="0"/>
              <w:autoSpaceDN w:val="0"/>
              <w:adjustRightInd w:val="0"/>
              <w:spacing w:after="0" w:line="240" w:lineRule="auto"/>
              <w:jc w:val="center"/>
              <w:rPr>
                <w:rFonts w:ascii="Times New Roman" w:hAnsi="Times New Roman" w:cs="Times New Roman"/>
                <w:szCs w:val="24"/>
              </w:rPr>
            </w:pPr>
            <w:r w:rsidRPr="00C93639">
              <w:rPr>
                <w:rFonts w:ascii="Times New Roman" w:hAnsi="Times New Roman" w:cs="Times New Roman"/>
                <w:szCs w:val="24"/>
              </w:rPr>
              <w:t>1</w:t>
            </w:r>
            <w:r w:rsidRPr="00C93639">
              <w:rPr>
                <w:rFonts w:ascii="Times New Roman" w:hAnsi="Times New Roman" w:cs="Times New Roman"/>
                <w:szCs w:val="24"/>
                <w:lang w:eastAsia="ru-RU"/>
              </w:rPr>
              <w:t xml:space="preserve"> ребенок</w:t>
            </w:r>
          </w:p>
        </w:tc>
        <w:tc>
          <w:tcPr>
            <w:tcW w:w="1843" w:type="dxa"/>
            <w:tcBorders>
              <w:top w:val="single" w:sz="4" w:space="0" w:color="auto"/>
              <w:left w:val="single" w:sz="4" w:space="0" w:color="auto"/>
              <w:bottom w:val="single" w:sz="4" w:space="0" w:color="auto"/>
              <w:right w:val="single" w:sz="4" w:space="0" w:color="auto"/>
            </w:tcBorders>
            <w:hideMark/>
          </w:tcPr>
          <w:p w:rsidR="00944072" w:rsidRPr="00C93639" w:rsidRDefault="008A2118" w:rsidP="008A2118">
            <w:pPr>
              <w:autoSpaceDE w:val="0"/>
              <w:autoSpaceDN w:val="0"/>
              <w:adjustRightInd w:val="0"/>
              <w:spacing w:after="0" w:line="240" w:lineRule="auto"/>
              <w:rPr>
                <w:rFonts w:ascii="Times New Roman" w:hAnsi="Times New Roman" w:cs="Times New Roman"/>
                <w:szCs w:val="24"/>
              </w:rPr>
            </w:pPr>
            <w:r w:rsidRPr="00C93639">
              <w:rPr>
                <w:rFonts w:ascii="Times New Roman" w:hAnsi="Times New Roman" w:cs="Times New Roman"/>
              </w:rPr>
              <w:t>1 место</w:t>
            </w:r>
          </w:p>
        </w:tc>
      </w:tr>
      <w:tr w:rsidR="00944072" w:rsidRPr="00C93639" w:rsidTr="000B2ECC">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3"/>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8A2118" w:rsidP="008A2118">
            <w:pPr>
              <w:spacing w:after="0" w:line="240" w:lineRule="auto"/>
              <w:rPr>
                <w:rFonts w:ascii="Times New Roman" w:hAnsi="Times New Roman" w:cs="Times New Roman"/>
              </w:rPr>
            </w:pPr>
            <w:r w:rsidRPr="00C93639">
              <w:rPr>
                <w:rFonts w:ascii="Times New Roman" w:hAnsi="Times New Roman" w:cs="Times New Roman"/>
              </w:rPr>
              <w:t xml:space="preserve">Стихотворение </w:t>
            </w:r>
            <w:proofErr w:type="spellStart"/>
            <w:r w:rsidRPr="00C93639">
              <w:rPr>
                <w:rFonts w:ascii="Times New Roman" w:hAnsi="Times New Roman" w:cs="Times New Roman"/>
              </w:rPr>
              <w:t>ДедуМорозу</w:t>
            </w:r>
            <w:proofErr w:type="spellEnd"/>
            <w:r w:rsidRPr="00C93639">
              <w:rPr>
                <w:rFonts w:ascii="Times New Roman" w:hAnsi="Times New Roman" w:cs="Times New Roman"/>
              </w:rPr>
              <w:t>: «Елочка красавица»</w:t>
            </w:r>
          </w:p>
        </w:tc>
        <w:tc>
          <w:tcPr>
            <w:tcW w:w="1701" w:type="dxa"/>
            <w:tcBorders>
              <w:top w:val="single" w:sz="4" w:space="0" w:color="auto"/>
              <w:left w:val="single" w:sz="4" w:space="0" w:color="auto"/>
              <w:bottom w:val="single" w:sz="4" w:space="0" w:color="auto"/>
              <w:right w:val="single" w:sz="4" w:space="0" w:color="auto"/>
            </w:tcBorders>
          </w:tcPr>
          <w:p w:rsidR="00944072" w:rsidRPr="00C93639" w:rsidRDefault="008A2118" w:rsidP="008A2118">
            <w:pPr>
              <w:autoSpaceDE w:val="0"/>
              <w:autoSpaceDN w:val="0"/>
              <w:adjustRightInd w:val="0"/>
              <w:spacing w:after="0" w:line="240" w:lineRule="auto"/>
              <w:jc w:val="center"/>
              <w:rPr>
                <w:rFonts w:ascii="Times New Roman" w:hAnsi="Times New Roman" w:cs="Times New Roman"/>
                <w:szCs w:val="24"/>
              </w:rPr>
            </w:pPr>
            <w:r w:rsidRPr="00C93639">
              <w:rPr>
                <w:rFonts w:ascii="Times New Roman" w:hAnsi="Times New Roman" w:cs="Times New Roman"/>
                <w:szCs w:val="24"/>
              </w:rPr>
              <w:t>1</w:t>
            </w:r>
            <w:r w:rsidRPr="00C93639">
              <w:rPr>
                <w:rFonts w:ascii="Times New Roman" w:hAnsi="Times New Roman" w:cs="Times New Roman"/>
                <w:szCs w:val="24"/>
                <w:lang w:eastAsia="ru-RU"/>
              </w:rPr>
              <w:t xml:space="preserve"> ребенок</w:t>
            </w:r>
          </w:p>
        </w:tc>
        <w:tc>
          <w:tcPr>
            <w:tcW w:w="1843" w:type="dxa"/>
            <w:tcBorders>
              <w:top w:val="single" w:sz="4" w:space="0" w:color="auto"/>
              <w:left w:val="single" w:sz="4" w:space="0" w:color="auto"/>
              <w:bottom w:val="single" w:sz="4" w:space="0" w:color="auto"/>
              <w:right w:val="single" w:sz="4" w:space="0" w:color="auto"/>
            </w:tcBorders>
            <w:hideMark/>
          </w:tcPr>
          <w:p w:rsidR="00944072" w:rsidRPr="00C93639" w:rsidRDefault="008A2118" w:rsidP="008A2118">
            <w:pPr>
              <w:autoSpaceDE w:val="0"/>
              <w:autoSpaceDN w:val="0"/>
              <w:adjustRightInd w:val="0"/>
              <w:spacing w:after="0" w:line="240" w:lineRule="auto"/>
              <w:rPr>
                <w:rFonts w:ascii="Times New Roman" w:hAnsi="Times New Roman" w:cs="Times New Roman"/>
                <w:szCs w:val="24"/>
              </w:rPr>
            </w:pPr>
            <w:r w:rsidRPr="00C93639">
              <w:rPr>
                <w:rFonts w:ascii="Times New Roman" w:hAnsi="Times New Roman" w:cs="Times New Roman"/>
              </w:rPr>
              <w:t>1 место</w:t>
            </w:r>
          </w:p>
        </w:tc>
      </w:tr>
      <w:tr w:rsidR="00EF1230" w:rsidRPr="00C93639" w:rsidTr="000B2ECC">
        <w:tc>
          <w:tcPr>
            <w:tcW w:w="449" w:type="dxa"/>
            <w:tcBorders>
              <w:top w:val="single" w:sz="4" w:space="0" w:color="auto"/>
              <w:left w:val="single" w:sz="4" w:space="0" w:color="auto"/>
              <w:bottom w:val="single" w:sz="4" w:space="0" w:color="auto"/>
              <w:right w:val="single" w:sz="4" w:space="0" w:color="auto"/>
            </w:tcBorders>
          </w:tcPr>
          <w:p w:rsidR="00EF1230" w:rsidRPr="00C93639" w:rsidRDefault="00EF1230" w:rsidP="00104EDB">
            <w:pPr>
              <w:pStyle w:val="ad"/>
              <w:numPr>
                <w:ilvl w:val="0"/>
                <w:numId w:val="3"/>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EF1230" w:rsidRPr="00C93639" w:rsidRDefault="00EF1230" w:rsidP="008A2118">
            <w:pPr>
              <w:spacing w:after="0" w:line="240" w:lineRule="auto"/>
              <w:rPr>
                <w:rFonts w:ascii="Times New Roman" w:hAnsi="Times New Roman" w:cs="Times New Roman"/>
              </w:rPr>
            </w:pPr>
            <w:r w:rsidRPr="00C93639">
              <w:rPr>
                <w:rFonts w:ascii="Times New Roman" w:hAnsi="Times New Roman" w:cs="Times New Roman"/>
                <w:szCs w:val="24"/>
                <w:lang w:val="en-US"/>
              </w:rPr>
              <w:t>VI</w:t>
            </w:r>
            <w:r w:rsidRPr="00C93639">
              <w:rPr>
                <w:rFonts w:ascii="Times New Roman" w:hAnsi="Times New Roman" w:cs="Times New Roman"/>
                <w:szCs w:val="24"/>
              </w:rPr>
              <w:t xml:space="preserve"> Открытая всероссийская интеллектуальная олимпиада «Наше наследие»</w:t>
            </w:r>
          </w:p>
        </w:tc>
        <w:tc>
          <w:tcPr>
            <w:tcW w:w="1701" w:type="dxa"/>
            <w:tcBorders>
              <w:top w:val="single" w:sz="4" w:space="0" w:color="auto"/>
              <w:left w:val="single" w:sz="4" w:space="0" w:color="auto"/>
              <w:bottom w:val="single" w:sz="4" w:space="0" w:color="auto"/>
              <w:right w:val="single" w:sz="4" w:space="0" w:color="auto"/>
            </w:tcBorders>
          </w:tcPr>
          <w:p w:rsidR="00EF1230" w:rsidRPr="00C93639" w:rsidRDefault="00EF1230" w:rsidP="008A2118">
            <w:pPr>
              <w:autoSpaceDE w:val="0"/>
              <w:autoSpaceDN w:val="0"/>
              <w:adjustRightInd w:val="0"/>
              <w:spacing w:after="0" w:line="240" w:lineRule="auto"/>
              <w:jc w:val="center"/>
              <w:rPr>
                <w:rFonts w:ascii="Times New Roman" w:hAnsi="Times New Roman" w:cs="Times New Roman"/>
                <w:szCs w:val="24"/>
              </w:rPr>
            </w:pPr>
            <w:r w:rsidRPr="00C93639">
              <w:rPr>
                <w:rFonts w:ascii="Times New Roman" w:hAnsi="Times New Roman" w:cs="Times New Roman"/>
                <w:szCs w:val="24"/>
              </w:rPr>
              <w:t>40 детей</w:t>
            </w:r>
          </w:p>
        </w:tc>
        <w:tc>
          <w:tcPr>
            <w:tcW w:w="1843" w:type="dxa"/>
            <w:tcBorders>
              <w:top w:val="single" w:sz="4" w:space="0" w:color="auto"/>
              <w:left w:val="single" w:sz="4" w:space="0" w:color="auto"/>
              <w:bottom w:val="single" w:sz="4" w:space="0" w:color="auto"/>
              <w:right w:val="single" w:sz="4" w:space="0" w:color="auto"/>
            </w:tcBorders>
            <w:hideMark/>
          </w:tcPr>
          <w:p w:rsidR="00EF1230" w:rsidRPr="00C93639" w:rsidRDefault="00EF1230" w:rsidP="00EF1230">
            <w:pPr>
              <w:spacing w:after="0" w:line="240" w:lineRule="auto"/>
              <w:rPr>
                <w:rFonts w:ascii="Times New Roman" w:hAnsi="Times New Roman" w:cs="Times New Roman"/>
                <w:szCs w:val="24"/>
              </w:rPr>
            </w:pPr>
            <w:r w:rsidRPr="00C93639">
              <w:rPr>
                <w:rFonts w:ascii="Times New Roman" w:hAnsi="Times New Roman" w:cs="Times New Roman"/>
                <w:szCs w:val="24"/>
              </w:rPr>
              <w:t xml:space="preserve">1 место – 21 </w:t>
            </w:r>
          </w:p>
          <w:p w:rsidR="00EF1230" w:rsidRPr="00C93639" w:rsidRDefault="00EF1230" w:rsidP="00EF1230">
            <w:pPr>
              <w:spacing w:after="0" w:line="240" w:lineRule="auto"/>
              <w:rPr>
                <w:rFonts w:ascii="Times New Roman" w:hAnsi="Times New Roman" w:cs="Times New Roman"/>
                <w:szCs w:val="24"/>
              </w:rPr>
            </w:pPr>
            <w:r w:rsidRPr="00C93639">
              <w:rPr>
                <w:rFonts w:ascii="Times New Roman" w:hAnsi="Times New Roman" w:cs="Times New Roman"/>
                <w:szCs w:val="24"/>
              </w:rPr>
              <w:t xml:space="preserve">2 место – 18 </w:t>
            </w:r>
          </w:p>
          <w:p w:rsidR="00EF1230" w:rsidRPr="00C93639" w:rsidRDefault="00EF1230" w:rsidP="00C93639">
            <w:pPr>
              <w:autoSpaceDE w:val="0"/>
              <w:autoSpaceDN w:val="0"/>
              <w:adjustRightInd w:val="0"/>
              <w:spacing w:after="0" w:line="240" w:lineRule="auto"/>
              <w:rPr>
                <w:rFonts w:ascii="Times New Roman" w:hAnsi="Times New Roman" w:cs="Times New Roman"/>
              </w:rPr>
            </w:pPr>
            <w:r w:rsidRPr="00C93639">
              <w:rPr>
                <w:rFonts w:ascii="Times New Roman" w:hAnsi="Times New Roman" w:cs="Times New Roman"/>
                <w:szCs w:val="24"/>
              </w:rPr>
              <w:t xml:space="preserve">3 место – 1 </w:t>
            </w:r>
          </w:p>
        </w:tc>
      </w:tr>
      <w:tr w:rsidR="00944072" w:rsidRPr="00C93639" w:rsidTr="000D7D20">
        <w:tc>
          <w:tcPr>
            <w:tcW w:w="9889" w:type="dxa"/>
            <w:gridSpan w:val="4"/>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jc w:val="center"/>
              <w:rPr>
                <w:rFonts w:ascii="Times New Roman" w:hAnsi="Times New Roman" w:cs="Times New Roman"/>
                <w:szCs w:val="24"/>
              </w:rPr>
            </w:pPr>
            <w:r w:rsidRPr="00C93639">
              <w:rPr>
                <w:rFonts w:ascii="Times New Roman" w:hAnsi="Times New Roman" w:cs="Times New Roman"/>
                <w:b/>
                <w:szCs w:val="24"/>
              </w:rPr>
              <w:t>Международный</w:t>
            </w:r>
            <w:r w:rsidRPr="00C93639">
              <w:rPr>
                <w:rFonts w:ascii="Times New Roman" w:hAnsi="Times New Roman" w:cs="Times New Roman"/>
                <w:szCs w:val="24"/>
              </w:rPr>
              <w:t xml:space="preserve"> </w:t>
            </w:r>
            <w:r w:rsidRPr="00C93639">
              <w:rPr>
                <w:rFonts w:ascii="Times New Roman" w:hAnsi="Times New Roman" w:cs="Times New Roman"/>
                <w:b/>
                <w:szCs w:val="24"/>
              </w:rPr>
              <w:t>уровень</w:t>
            </w:r>
          </w:p>
        </w:tc>
      </w:tr>
      <w:tr w:rsidR="00944072" w:rsidRPr="00C93639" w:rsidTr="008A2118">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4"/>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3D62AE" w:rsidP="00944072">
            <w:pPr>
              <w:spacing w:after="0" w:line="240" w:lineRule="auto"/>
              <w:rPr>
                <w:rFonts w:ascii="Times New Roman" w:hAnsi="Times New Roman" w:cs="Times New Roman"/>
                <w:szCs w:val="24"/>
              </w:rPr>
            </w:pPr>
            <w:r w:rsidRPr="00C93639">
              <w:rPr>
                <w:rFonts w:ascii="Times New Roman" w:hAnsi="Times New Roman" w:cs="Times New Roman"/>
                <w:szCs w:val="24"/>
              </w:rPr>
              <w:t>«Стихи для дедушки Мороза»</w:t>
            </w:r>
          </w:p>
        </w:tc>
        <w:tc>
          <w:tcPr>
            <w:tcW w:w="1701" w:type="dxa"/>
            <w:tcBorders>
              <w:top w:val="single" w:sz="4" w:space="0" w:color="auto"/>
              <w:left w:val="single" w:sz="4" w:space="0" w:color="auto"/>
              <w:bottom w:val="single" w:sz="4" w:space="0" w:color="auto"/>
              <w:right w:val="single" w:sz="4" w:space="0" w:color="auto"/>
            </w:tcBorders>
          </w:tcPr>
          <w:p w:rsidR="00944072" w:rsidRPr="00C93639" w:rsidRDefault="00944072" w:rsidP="00C93639">
            <w:pPr>
              <w:spacing w:after="0" w:line="240" w:lineRule="auto"/>
              <w:jc w:val="center"/>
              <w:rPr>
                <w:rFonts w:ascii="Times New Roman" w:hAnsi="Times New Roman" w:cs="Times New Roman"/>
                <w:szCs w:val="24"/>
              </w:rPr>
            </w:pPr>
            <w:r w:rsidRPr="00C93639">
              <w:rPr>
                <w:rFonts w:ascii="Times New Roman" w:hAnsi="Times New Roman" w:cs="Times New Roman"/>
                <w:szCs w:val="24"/>
              </w:rPr>
              <w:t>1</w:t>
            </w:r>
            <w:r w:rsidR="00C93639" w:rsidRPr="00C93639">
              <w:rPr>
                <w:rFonts w:ascii="Times New Roman" w:hAnsi="Times New Roman" w:cs="Times New Roman"/>
                <w:szCs w:val="24"/>
              </w:rPr>
              <w:t>4</w:t>
            </w:r>
            <w:r w:rsidRPr="00C93639">
              <w:rPr>
                <w:rFonts w:ascii="Times New Roman" w:hAnsi="Times New Roman" w:cs="Times New Roman"/>
                <w:szCs w:val="24"/>
              </w:rPr>
              <w:t xml:space="preserve"> детей</w:t>
            </w:r>
          </w:p>
        </w:tc>
        <w:tc>
          <w:tcPr>
            <w:tcW w:w="1843" w:type="dxa"/>
            <w:tcBorders>
              <w:top w:val="single" w:sz="4" w:space="0" w:color="auto"/>
              <w:left w:val="single" w:sz="4" w:space="0" w:color="auto"/>
              <w:bottom w:val="single" w:sz="4" w:space="0" w:color="auto"/>
              <w:right w:val="single" w:sz="4" w:space="0" w:color="auto"/>
            </w:tcBorders>
          </w:tcPr>
          <w:p w:rsidR="00944072" w:rsidRPr="00C93639" w:rsidRDefault="003D62AE" w:rsidP="00944072">
            <w:pPr>
              <w:spacing w:after="0" w:line="240" w:lineRule="auto"/>
              <w:rPr>
                <w:rFonts w:ascii="Times New Roman" w:hAnsi="Times New Roman" w:cs="Times New Roman"/>
                <w:szCs w:val="24"/>
              </w:rPr>
            </w:pPr>
            <w:r w:rsidRPr="00C93639">
              <w:rPr>
                <w:rFonts w:ascii="Times New Roman" w:hAnsi="Times New Roman" w:cs="Times New Roman"/>
                <w:szCs w:val="24"/>
              </w:rPr>
              <w:t xml:space="preserve">1,2,3 </w:t>
            </w:r>
            <w:r w:rsidR="00944072" w:rsidRPr="00C93639">
              <w:rPr>
                <w:rFonts w:ascii="Times New Roman" w:hAnsi="Times New Roman" w:cs="Times New Roman"/>
                <w:szCs w:val="24"/>
              </w:rPr>
              <w:t xml:space="preserve"> место</w:t>
            </w:r>
          </w:p>
        </w:tc>
      </w:tr>
      <w:tr w:rsidR="00944072" w:rsidRPr="00C93639" w:rsidTr="008A2118">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4"/>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rPr>
                <w:rFonts w:ascii="Times New Roman" w:hAnsi="Times New Roman" w:cs="Times New Roman"/>
                <w:szCs w:val="24"/>
              </w:rPr>
            </w:pPr>
            <w:r w:rsidRPr="00C93639">
              <w:rPr>
                <w:rFonts w:ascii="Times New Roman" w:hAnsi="Times New Roman" w:cs="Times New Roman"/>
                <w:szCs w:val="24"/>
              </w:rPr>
              <w:t>Творческий конкурс «Спасибо, мама!»</w:t>
            </w:r>
          </w:p>
        </w:tc>
        <w:tc>
          <w:tcPr>
            <w:tcW w:w="1701" w:type="dxa"/>
            <w:tcBorders>
              <w:top w:val="single" w:sz="4" w:space="0" w:color="auto"/>
              <w:left w:val="single" w:sz="4" w:space="0" w:color="auto"/>
              <w:bottom w:val="single" w:sz="4" w:space="0" w:color="auto"/>
              <w:right w:val="single" w:sz="4" w:space="0" w:color="auto"/>
            </w:tcBorders>
            <w:hideMark/>
          </w:tcPr>
          <w:p w:rsidR="00944072" w:rsidRPr="00C93639" w:rsidRDefault="005C0A38" w:rsidP="00991990">
            <w:pPr>
              <w:spacing w:after="0" w:line="240" w:lineRule="auto"/>
              <w:jc w:val="center"/>
              <w:rPr>
                <w:rFonts w:ascii="Times New Roman" w:hAnsi="Times New Roman" w:cs="Times New Roman"/>
                <w:szCs w:val="24"/>
              </w:rPr>
            </w:pPr>
            <w:r w:rsidRPr="00C93639">
              <w:rPr>
                <w:rFonts w:ascii="Times New Roman" w:hAnsi="Times New Roman" w:cs="Times New Roman"/>
                <w:szCs w:val="24"/>
              </w:rPr>
              <w:t>24</w:t>
            </w:r>
            <w:r w:rsidR="00944072" w:rsidRPr="00C93639">
              <w:rPr>
                <w:rFonts w:ascii="Times New Roman" w:hAnsi="Times New Roman" w:cs="Times New Roman"/>
                <w:szCs w:val="24"/>
              </w:rPr>
              <w:t xml:space="preserve"> детей</w:t>
            </w:r>
          </w:p>
        </w:tc>
        <w:tc>
          <w:tcPr>
            <w:tcW w:w="1843" w:type="dxa"/>
            <w:tcBorders>
              <w:top w:val="single" w:sz="4" w:space="0" w:color="auto"/>
              <w:left w:val="single" w:sz="4" w:space="0" w:color="auto"/>
              <w:bottom w:val="single" w:sz="4" w:space="0" w:color="auto"/>
              <w:right w:val="single" w:sz="4" w:space="0" w:color="auto"/>
            </w:tcBorders>
          </w:tcPr>
          <w:p w:rsidR="00944072" w:rsidRPr="00C93639" w:rsidRDefault="00944072" w:rsidP="00944072">
            <w:pPr>
              <w:spacing w:after="0" w:line="240" w:lineRule="auto"/>
              <w:rPr>
                <w:rFonts w:ascii="Times New Roman" w:hAnsi="Times New Roman" w:cs="Times New Roman"/>
                <w:szCs w:val="24"/>
              </w:rPr>
            </w:pPr>
            <w:r w:rsidRPr="00C93639">
              <w:rPr>
                <w:rFonts w:ascii="Times New Roman" w:hAnsi="Times New Roman" w:cs="Times New Roman"/>
                <w:szCs w:val="24"/>
              </w:rPr>
              <w:t>1,2,3 место</w:t>
            </w:r>
          </w:p>
        </w:tc>
      </w:tr>
      <w:tr w:rsidR="00944072" w:rsidRPr="00C93639" w:rsidTr="008A2118">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4"/>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jc w:val="both"/>
              <w:rPr>
                <w:rFonts w:ascii="Times New Roman" w:hAnsi="Times New Roman" w:cs="Times New Roman"/>
                <w:szCs w:val="24"/>
              </w:rPr>
            </w:pPr>
            <w:r w:rsidRPr="00C93639">
              <w:rPr>
                <w:rFonts w:ascii="Times New Roman" w:hAnsi="Times New Roman" w:cs="Times New Roman"/>
                <w:szCs w:val="24"/>
              </w:rPr>
              <w:t>«Мой преданный четвероногий друг»</w:t>
            </w:r>
          </w:p>
        </w:tc>
        <w:tc>
          <w:tcPr>
            <w:tcW w:w="1701" w:type="dxa"/>
            <w:tcBorders>
              <w:top w:val="single" w:sz="4" w:space="0" w:color="auto"/>
              <w:left w:val="single" w:sz="4" w:space="0" w:color="auto"/>
              <w:bottom w:val="single" w:sz="4" w:space="0" w:color="auto"/>
              <w:right w:val="single" w:sz="4" w:space="0" w:color="auto"/>
            </w:tcBorders>
            <w:hideMark/>
          </w:tcPr>
          <w:p w:rsidR="00944072" w:rsidRPr="00C93639" w:rsidRDefault="00EF1230" w:rsidP="00991990">
            <w:pPr>
              <w:spacing w:after="0" w:line="240" w:lineRule="auto"/>
              <w:jc w:val="center"/>
              <w:rPr>
                <w:rFonts w:ascii="Times New Roman" w:hAnsi="Times New Roman" w:cs="Times New Roman"/>
                <w:szCs w:val="24"/>
              </w:rPr>
            </w:pPr>
            <w:r w:rsidRPr="00C93639">
              <w:rPr>
                <w:rFonts w:ascii="Times New Roman" w:hAnsi="Times New Roman" w:cs="Times New Roman"/>
                <w:szCs w:val="24"/>
              </w:rPr>
              <w:t>9</w:t>
            </w:r>
            <w:r w:rsidR="00944072" w:rsidRPr="00C93639">
              <w:rPr>
                <w:rFonts w:ascii="Times New Roman" w:hAnsi="Times New Roman" w:cs="Times New Roman"/>
                <w:szCs w:val="24"/>
              </w:rPr>
              <w:t xml:space="preserve"> детей</w:t>
            </w:r>
          </w:p>
        </w:tc>
        <w:tc>
          <w:tcPr>
            <w:tcW w:w="1843"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rPr>
                <w:rFonts w:ascii="Times New Roman" w:hAnsi="Times New Roman" w:cs="Times New Roman"/>
                <w:szCs w:val="24"/>
              </w:rPr>
            </w:pPr>
            <w:r w:rsidRPr="00C93639">
              <w:rPr>
                <w:rFonts w:ascii="Times New Roman" w:hAnsi="Times New Roman" w:cs="Times New Roman"/>
                <w:szCs w:val="24"/>
              </w:rPr>
              <w:t>1, 2,3 места</w:t>
            </w:r>
          </w:p>
        </w:tc>
      </w:tr>
      <w:tr w:rsidR="00944072" w:rsidRPr="00C93639" w:rsidTr="008A2118">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4"/>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3D62AE" w:rsidP="00944072">
            <w:pPr>
              <w:spacing w:after="0" w:line="240" w:lineRule="auto"/>
              <w:rPr>
                <w:rFonts w:ascii="Times New Roman" w:hAnsi="Times New Roman" w:cs="Times New Roman"/>
                <w:szCs w:val="24"/>
              </w:rPr>
            </w:pPr>
            <w:r w:rsidRPr="00C93639">
              <w:rPr>
                <w:rFonts w:ascii="Times New Roman" w:hAnsi="Times New Roman" w:cs="Times New Roman"/>
                <w:szCs w:val="24"/>
              </w:rPr>
              <w:t>«Чудеса природы»</w:t>
            </w:r>
          </w:p>
        </w:tc>
        <w:tc>
          <w:tcPr>
            <w:tcW w:w="1701" w:type="dxa"/>
            <w:tcBorders>
              <w:top w:val="single" w:sz="4" w:space="0" w:color="auto"/>
              <w:left w:val="single" w:sz="4" w:space="0" w:color="auto"/>
              <w:bottom w:val="single" w:sz="4" w:space="0" w:color="auto"/>
              <w:right w:val="single" w:sz="4" w:space="0" w:color="auto"/>
            </w:tcBorders>
          </w:tcPr>
          <w:p w:rsidR="00944072" w:rsidRPr="00C93639" w:rsidRDefault="003D62AE" w:rsidP="00705706">
            <w:pPr>
              <w:spacing w:after="0" w:line="240" w:lineRule="auto"/>
              <w:jc w:val="center"/>
              <w:rPr>
                <w:rFonts w:ascii="Times New Roman" w:hAnsi="Times New Roman" w:cs="Times New Roman"/>
                <w:szCs w:val="24"/>
              </w:rPr>
            </w:pPr>
            <w:r w:rsidRPr="00C93639">
              <w:rPr>
                <w:rFonts w:ascii="Times New Roman" w:hAnsi="Times New Roman" w:cs="Times New Roman"/>
                <w:szCs w:val="24"/>
              </w:rPr>
              <w:t>1</w:t>
            </w:r>
            <w:r w:rsidR="00705706" w:rsidRPr="00C93639">
              <w:rPr>
                <w:rFonts w:ascii="Times New Roman" w:hAnsi="Times New Roman" w:cs="Times New Roman"/>
                <w:szCs w:val="24"/>
              </w:rPr>
              <w:t xml:space="preserve">7 </w:t>
            </w:r>
            <w:r w:rsidR="00E45C27" w:rsidRPr="00C93639">
              <w:rPr>
                <w:rFonts w:ascii="Times New Roman" w:hAnsi="Times New Roman" w:cs="Times New Roman"/>
                <w:szCs w:val="24"/>
              </w:rPr>
              <w:t>детей</w:t>
            </w:r>
          </w:p>
        </w:tc>
        <w:tc>
          <w:tcPr>
            <w:tcW w:w="1843"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rPr>
                <w:rFonts w:ascii="Times New Roman" w:hAnsi="Times New Roman" w:cs="Times New Roman"/>
                <w:szCs w:val="24"/>
              </w:rPr>
            </w:pPr>
            <w:r w:rsidRPr="00C93639">
              <w:rPr>
                <w:rFonts w:ascii="Times New Roman" w:hAnsi="Times New Roman" w:cs="Times New Roman"/>
                <w:szCs w:val="24"/>
              </w:rPr>
              <w:t>1, 2</w:t>
            </w:r>
            <w:r w:rsidR="00705706" w:rsidRPr="00C93639">
              <w:rPr>
                <w:rFonts w:ascii="Times New Roman" w:hAnsi="Times New Roman" w:cs="Times New Roman"/>
                <w:szCs w:val="24"/>
              </w:rPr>
              <w:t>,3</w:t>
            </w:r>
            <w:r w:rsidRPr="00C93639">
              <w:rPr>
                <w:rFonts w:ascii="Times New Roman" w:hAnsi="Times New Roman" w:cs="Times New Roman"/>
                <w:szCs w:val="24"/>
              </w:rPr>
              <w:t xml:space="preserve"> места</w:t>
            </w:r>
          </w:p>
        </w:tc>
      </w:tr>
      <w:tr w:rsidR="00944072" w:rsidRPr="00C93639" w:rsidTr="008A2118">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4"/>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3D62AE" w:rsidP="00944072">
            <w:pPr>
              <w:spacing w:after="0" w:line="240" w:lineRule="auto"/>
              <w:rPr>
                <w:rFonts w:ascii="Times New Roman" w:hAnsi="Times New Roman" w:cs="Times New Roman"/>
                <w:szCs w:val="24"/>
              </w:rPr>
            </w:pPr>
            <w:r w:rsidRPr="00C93639">
              <w:rPr>
                <w:rFonts w:ascii="Times New Roman" w:hAnsi="Times New Roman" w:cs="Times New Roman"/>
                <w:szCs w:val="24"/>
              </w:rPr>
              <w:t>«Великой Победе посвящается…»</w:t>
            </w:r>
          </w:p>
        </w:tc>
        <w:tc>
          <w:tcPr>
            <w:tcW w:w="1701" w:type="dxa"/>
            <w:tcBorders>
              <w:top w:val="single" w:sz="4" w:space="0" w:color="auto"/>
              <w:left w:val="single" w:sz="4" w:space="0" w:color="auto"/>
              <w:bottom w:val="single" w:sz="4" w:space="0" w:color="auto"/>
              <w:right w:val="single" w:sz="4" w:space="0" w:color="auto"/>
            </w:tcBorders>
            <w:hideMark/>
          </w:tcPr>
          <w:p w:rsidR="00944072" w:rsidRPr="00C93639" w:rsidRDefault="003D62AE" w:rsidP="00991990">
            <w:pPr>
              <w:spacing w:after="0" w:line="240" w:lineRule="auto"/>
              <w:jc w:val="center"/>
              <w:rPr>
                <w:rFonts w:ascii="Times New Roman" w:hAnsi="Times New Roman" w:cs="Times New Roman"/>
                <w:szCs w:val="24"/>
              </w:rPr>
            </w:pPr>
            <w:r w:rsidRPr="00C93639">
              <w:rPr>
                <w:rFonts w:ascii="Times New Roman" w:hAnsi="Times New Roman" w:cs="Times New Roman"/>
                <w:szCs w:val="24"/>
              </w:rPr>
              <w:t>13</w:t>
            </w:r>
            <w:r w:rsidR="00944072" w:rsidRPr="00C93639">
              <w:rPr>
                <w:rFonts w:ascii="Times New Roman" w:hAnsi="Times New Roman" w:cs="Times New Roman"/>
                <w:szCs w:val="24"/>
              </w:rPr>
              <w:t xml:space="preserve"> детей</w:t>
            </w:r>
          </w:p>
        </w:tc>
        <w:tc>
          <w:tcPr>
            <w:tcW w:w="1843"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rPr>
                <w:rFonts w:ascii="Times New Roman" w:hAnsi="Times New Roman" w:cs="Times New Roman"/>
                <w:szCs w:val="24"/>
              </w:rPr>
            </w:pPr>
            <w:r w:rsidRPr="00C93639">
              <w:rPr>
                <w:rFonts w:ascii="Times New Roman" w:hAnsi="Times New Roman" w:cs="Times New Roman"/>
                <w:szCs w:val="24"/>
              </w:rPr>
              <w:t>1, 2 места</w:t>
            </w:r>
          </w:p>
        </w:tc>
      </w:tr>
      <w:tr w:rsidR="00944072" w:rsidRPr="00C93639" w:rsidTr="008A2118">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4"/>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3D62AE" w:rsidP="00944072">
            <w:pPr>
              <w:spacing w:after="0" w:line="240" w:lineRule="auto"/>
              <w:jc w:val="both"/>
              <w:rPr>
                <w:rFonts w:ascii="Times New Roman" w:hAnsi="Times New Roman" w:cs="Times New Roman"/>
                <w:szCs w:val="24"/>
              </w:rPr>
            </w:pPr>
            <w:r w:rsidRPr="00C93639">
              <w:rPr>
                <w:rFonts w:ascii="Times New Roman" w:hAnsi="Times New Roman" w:cs="Times New Roman"/>
                <w:szCs w:val="24"/>
              </w:rPr>
              <w:t>«Новогодний карнавал»</w:t>
            </w:r>
          </w:p>
        </w:tc>
        <w:tc>
          <w:tcPr>
            <w:tcW w:w="1701" w:type="dxa"/>
            <w:tcBorders>
              <w:top w:val="single" w:sz="4" w:space="0" w:color="auto"/>
              <w:left w:val="single" w:sz="4" w:space="0" w:color="auto"/>
              <w:bottom w:val="single" w:sz="4" w:space="0" w:color="auto"/>
              <w:right w:val="single" w:sz="4" w:space="0" w:color="auto"/>
            </w:tcBorders>
            <w:hideMark/>
          </w:tcPr>
          <w:p w:rsidR="00944072" w:rsidRPr="00C93639" w:rsidRDefault="00E45C27" w:rsidP="003D62AE">
            <w:pPr>
              <w:spacing w:after="0" w:line="240" w:lineRule="auto"/>
              <w:jc w:val="center"/>
              <w:rPr>
                <w:rFonts w:ascii="Times New Roman" w:hAnsi="Times New Roman" w:cs="Times New Roman"/>
                <w:szCs w:val="24"/>
              </w:rPr>
            </w:pPr>
            <w:r w:rsidRPr="00C93639">
              <w:rPr>
                <w:rFonts w:ascii="Times New Roman" w:hAnsi="Times New Roman" w:cs="Times New Roman"/>
                <w:szCs w:val="24"/>
                <w:lang w:eastAsia="ru-RU"/>
              </w:rPr>
              <w:t>1</w:t>
            </w:r>
            <w:r w:rsidR="003D62AE" w:rsidRPr="00C93639">
              <w:rPr>
                <w:rFonts w:ascii="Times New Roman" w:hAnsi="Times New Roman" w:cs="Times New Roman"/>
                <w:szCs w:val="24"/>
                <w:lang w:eastAsia="ru-RU"/>
              </w:rPr>
              <w:t>3</w:t>
            </w:r>
            <w:r w:rsidRPr="00C93639">
              <w:rPr>
                <w:rFonts w:ascii="Times New Roman" w:hAnsi="Times New Roman" w:cs="Times New Roman"/>
                <w:szCs w:val="24"/>
              </w:rPr>
              <w:t xml:space="preserve"> детей</w:t>
            </w:r>
          </w:p>
        </w:tc>
        <w:tc>
          <w:tcPr>
            <w:tcW w:w="1843" w:type="dxa"/>
            <w:tcBorders>
              <w:top w:val="single" w:sz="4" w:space="0" w:color="auto"/>
              <w:left w:val="single" w:sz="4" w:space="0" w:color="auto"/>
              <w:bottom w:val="single" w:sz="4" w:space="0" w:color="auto"/>
              <w:right w:val="single" w:sz="4" w:space="0" w:color="auto"/>
            </w:tcBorders>
            <w:hideMark/>
          </w:tcPr>
          <w:p w:rsidR="00944072" w:rsidRPr="00C93639" w:rsidRDefault="003D62AE" w:rsidP="00944072">
            <w:pPr>
              <w:spacing w:after="0" w:line="240" w:lineRule="auto"/>
              <w:rPr>
                <w:rFonts w:ascii="Times New Roman" w:hAnsi="Times New Roman" w:cs="Times New Roman"/>
                <w:szCs w:val="24"/>
              </w:rPr>
            </w:pPr>
            <w:r w:rsidRPr="00C93639">
              <w:rPr>
                <w:rFonts w:ascii="Times New Roman" w:hAnsi="Times New Roman" w:cs="Times New Roman"/>
                <w:szCs w:val="24"/>
              </w:rPr>
              <w:t xml:space="preserve">1,2,3 </w:t>
            </w:r>
            <w:r w:rsidR="00944072" w:rsidRPr="00C93639">
              <w:rPr>
                <w:rFonts w:ascii="Times New Roman" w:hAnsi="Times New Roman" w:cs="Times New Roman"/>
                <w:szCs w:val="24"/>
              </w:rPr>
              <w:t>место</w:t>
            </w:r>
          </w:p>
        </w:tc>
      </w:tr>
      <w:tr w:rsidR="00944072" w:rsidRPr="00C93639" w:rsidTr="008A2118">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4"/>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3D62AE" w:rsidP="00944072">
            <w:pPr>
              <w:spacing w:after="0" w:line="240" w:lineRule="auto"/>
              <w:jc w:val="both"/>
              <w:rPr>
                <w:rFonts w:ascii="Times New Roman" w:hAnsi="Times New Roman" w:cs="Times New Roman"/>
                <w:szCs w:val="24"/>
              </w:rPr>
            </w:pPr>
            <w:r w:rsidRPr="00C93639">
              <w:rPr>
                <w:rFonts w:ascii="Times New Roman" w:hAnsi="Times New Roman" w:cs="Times New Roman"/>
                <w:szCs w:val="24"/>
              </w:rPr>
              <w:t>«Спорт день за днём»</w:t>
            </w:r>
          </w:p>
        </w:tc>
        <w:tc>
          <w:tcPr>
            <w:tcW w:w="1701" w:type="dxa"/>
            <w:tcBorders>
              <w:top w:val="single" w:sz="4" w:space="0" w:color="auto"/>
              <w:left w:val="single" w:sz="4" w:space="0" w:color="auto"/>
              <w:bottom w:val="single" w:sz="4" w:space="0" w:color="auto"/>
              <w:right w:val="single" w:sz="4" w:space="0" w:color="auto"/>
            </w:tcBorders>
            <w:hideMark/>
          </w:tcPr>
          <w:p w:rsidR="00944072" w:rsidRPr="00C93639" w:rsidRDefault="003D62AE" w:rsidP="00991990">
            <w:pPr>
              <w:spacing w:after="0" w:line="240" w:lineRule="auto"/>
              <w:jc w:val="center"/>
              <w:rPr>
                <w:rFonts w:ascii="Times New Roman" w:hAnsi="Times New Roman" w:cs="Times New Roman"/>
                <w:szCs w:val="24"/>
              </w:rPr>
            </w:pPr>
            <w:r w:rsidRPr="00C93639">
              <w:rPr>
                <w:rFonts w:ascii="Times New Roman" w:hAnsi="Times New Roman" w:cs="Times New Roman"/>
                <w:szCs w:val="24"/>
              </w:rPr>
              <w:t>6</w:t>
            </w:r>
            <w:r w:rsidR="00E45C27" w:rsidRPr="00C93639">
              <w:rPr>
                <w:rFonts w:ascii="Times New Roman" w:hAnsi="Times New Roman" w:cs="Times New Roman"/>
                <w:szCs w:val="24"/>
              </w:rPr>
              <w:t xml:space="preserve"> детей</w:t>
            </w:r>
          </w:p>
        </w:tc>
        <w:tc>
          <w:tcPr>
            <w:tcW w:w="1843"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rPr>
                <w:rFonts w:ascii="Times New Roman" w:hAnsi="Times New Roman" w:cs="Times New Roman"/>
                <w:szCs w:val="24"/>
              </w:rPr>
            </w:pPr>
            <w:r w:rsidRPr="00C93639">
              <w:rPr>
                <w:rFonts w:ascii="Times New Roman" w:hAnsi="Times New Roman" w:cs="Times New Roman"/>
                <w:szCs w:val="24"/>
              </w:rPr>
              <w:t>1,2 место</w:t>
            </w:r>
          </w:p>
        </w:tc>
      </w:tr>
      <w:tr w:rsidR="00944072" w:rsidRPr="00C93639" w:rsidTr="008A2118">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4"/>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3D62AE" w:rsidP="00944072">
            <w:pPr>
              <w:spacing w:after="0" w:line="240" w:lineRule="auto"/>
              <w:jc w:val="both"/>
              <w:rPr>
                <w:rFonts w:ascii="Times New Roman" w:hAnsi="Times New Roman" w:cs="Times New Roman"/>
                <w:szCs w:val="24"/>
              </w:rPr>
            </w:pPr>
            <w:r w:rsidRPr="00C93639">
              <w:rPr>
                <w:rFonts w:ascii="Times New Roman" w:hAnsi="Times New Roman" w:cs="Times New Roman"/>
                <w:szCs w:val="24"/>
              </w:rPr>
              <w:t>«Сказочный мир чудес»</w:t>
            </w:r>
          </w:p>
        </w:tc>
        <w:tc>
          <w:tcPr>
            <w:tcW w:w="1701" w:type="dxa"/>
            <w:tcBorders>
              <w:top w:val="single" w:sz="4" w:space="0" w:color="auto"/>
              <w:left w:val="single" w:sz="4" w:space="0" w:color="auto"/>
              <w:bottom w:val="single" w:sz="4" w:space="0" w:color="auto"/>
              <w:right w:val="single" w:sz="4" w:space="0" w:color="auto"/>
            </w:tcBorders>
          </w:tcPr>
          <w:p w:rsidR="00944072" w:rsidRPr="00C93639" w:rsidRDefault="003D62AE" w:rsidP="00991990">
            <w:pPr>
              <w:spacing w:after="0" w:line="240" w:lineRule="auto"/>
              <w:jc w:val="center"/>
              <w:rPr>
                <w:rFonts w:ascii="Times New Roman" w:hAnsi="Times New Roman" w:cs="Times New Roman"/>
                <w:szCs w:val="24"/>
                <w:lang w:eastAsia="ru-RU"/>
              </w:rPr>
            </w:pPr>
            <w:r w:rsidRPr="00C93639">
              <w:rPr>
                <w:rFonts w:ascii="Times New Roman" w:hAnsi="Times New Roman" w:cs="Times New Roman"/>
                <w:szCs w:val="24"/>
              </w:rPr>
              <w:t>1</w:t>
            </w:r>
            <w:r w:rsidR="00E45C27" w:rsidRPr="00C93639">
              <w:rPr>
                <w:rFonts w:ascii="Times New Roman" w:hAnsi="Times New Roman" w:cs="Times New Roman"/>
                <w:szCs w:val="24"/>
              </w:rPr>
              <w:t>3 детей</w:t>
            </w:r>
          </w:p>
        </w:tc>
        <w:tc>
          <w:tcPr>
            <w:tcW w:w="1843" w:type="dxa"/>
            <w:tcBorders>
              <w:top w:val="single" w:sz="4" w:space="0" w:color="auto"/>
              <w:left w:val="single" w:sz="4" w:space="0" w:color="auto"/>
              <w:bottom w:val="single" w:sz="4" w:space="0" w:color="auto"/>
              <w:right w:val="single" w:sz="4" w:space="0" w:color="auto"/>
            </w:tcBorders>
          </w:tcPr>
          <w:p w:rsidR="00944072" w:rsidRPr="00C93639" w:rsidRDefault="003D62AE" w:rsidP="00944072">
            <w:pPr>
              <w:spacing w:after="0" w:line="240" w:lineRule="auto"/>
              <w:rPr>
                <w:rFonts w:ascii="Times New Roman" w:hAnsi="Times New Roman" w:cs="Times New Roman"/>
                <w:szCs w:val="24"/>
              </w:rPr>
            </w:pPr>
            <w:r w:rsidRPr="00C93639">
              <w:rPr>
                <w:rFonts w:ascii="Times New Roman" w:hAnsi="Times New Roman" w:cs="Times New Roman"/>
                <w:szCs w:val="24"/>
              </w:rPr>
              <w:t xml:space="preserve">1,2,3 </w:t>
            </w:r>
            <w:r w:rsidR="00944072" w:rsidRPr="00C93639">
              <w:rPr>
                <w:rFonts w:ascii="Times New Roman" w:hAnsi="Times New Roman" w:cs="Times New Roman"/>
                <w:szCs w:val="24"/>
              </w:rPr>
              <w:t xml:space="preserve"> место</w:t>
            </w:r>
          </w:p>
        </w:tc>
      </w:tr>
      <w:tr w:rsidR="00944072" w:rsidRPr="00C93639" w:rsidTr="008A2118">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4"/>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C47B45" w:rsidP="00944072">
            <w:pPr>
              <w:spacing w:after="0" w:line="240" w:lineRule="auto"/>
              <w:jc w:val="both"/>
              <w:rPr>
                <w:rFonts w:ascii="Times New Roman" w:hAnsi="Times New Roman" w:cs="Times New Roman"/>
                <w:szCs w:val="24"/>
              </w:rPr>
            </w:pPr>
            <w:r w:rsidRPr="00C93639">
              <w:rPr>
                <w:rFonts w:ascii="Times New Roman" w:hAnsi="Times New Roman" w:cs="Times New Roman"/>
                <w:szCs w:val="24"/>
              </w:rPr>
              <w:t>К</w:t>
            </w:r>
            <w:r w:rsidRPr="00C93639">
              <w:rPr>
                <w:rFonts w:ascii="Times New Roman" w:hAnsi="Times New Roman" w:cs="Times New Roman"/>
              </w:rPr>
              <w:t>онкурс рисунков "Без кисти и карандаша</w:t>
            </w:r>
          </w:p>
        </w:tc>
        <w:tc>
          <w:tcPr>
            <w:tcW w:w="1701" w:type="dxa"/>
            <w:tcBorders>
              <w:top w:val="single" w:sz="4" w:space="0" w:color="auto"/>
              <w:left w:val="single" w:sz="4" w:space="0" w:color="auto"/>
              <w:bottom w:val="single" w:sz="4" w:space="0" w:color="auto"/>
              <w:right w:val="single" w:sz="4" w:space="0" w:color="auto"/>
            </w:tcBorders>
            <w:hideMark/>
          </w:tcPr>
          <w:p w:rsidR="00944072" w:rsidRPr="00C93639" w:rsidRDefault="00C47B45" w:rsidP="00C47B45">
            <w:pPr>
              <w:spacing w:after="0" w:line="240" w:lineRule="auto"/>
              <w:jc w:val="center"/>
              <w:rPr>
                <w:rFonts w:ascii="Times New Roman" w:hAnsi="Times New Roman" w:cs="Times New Roman"/>
                <w:szCs w:val="24"/>
              </w:rPr>
            </w:pPr>
            <w:r w:rsidRPr="00C93639">
              <w:rPr>
                <w:rFonts w:ascii="Times New Roman" w:hAnsi="Times New Roman" w:cs="Times New Roman"/>
                <w:szCs w:val="24"/>
                <w:lang w:eastAsia="ru-RU"/>
              </w:rPr>
              <w:t>1</w:t>
            </w:r>
            <w:r w:rsidR="00E45C27" w:rsidRPr="00C93639">
              <w:rPr>
                <w:rFonts w:ascii="Times New Roman" w:hAnsi="Times New Roman" w:cs="Times New Roman"/>
                <w:szCs w:val="24"/>
                <w:lang w:eastAsia="ru-RU"/>
              </w:rPr>
              <w:t xml:space="preserve"> </w:t>
            </w:r>
            <w:r w:rsidR="005C0A38" w:rsidRPr="00C93639">
              <w:rPr>
                <w:rFonts w:ascii="Times New Roman" w:hAnsi="Times New Roman" w:cs="Times New Roman"/>
                <w:szCs w:val="24"/>
                <w:lang w:eastAsia="ru-RU"/>
              </w:rPr>
              <w:t>ребенок</w:t>
            </w:r>
          </w:p>
        </w:tc>
        <w:tc>
          <w:tcPr>
            <w:tcW w:w="1843" w:type="dxa"/>
            <w:tcBorders>
              <w:top w:val="single" w:sz="4" w:space="0" w:color="auto"/>
              <w:left w:val="single" w:sz="4" w:space="0" w:color="auto"/>
              <w:bottom w:val="single" w:sz="4" w:space="0" w:color="auto"/>
              <w:right w:val="single" w:sz="4" w:space="0" w:color="auto"/>
            </w:tcBorders>
            <w:hideMark/>
          </w:tcPr>
          <w:p w:rsidR="00944072" w:rsidRPr="00C93639" w:rsidRDefault="00C47B45" w:rsidP="00944072">
            <w:pPr>
              <w:spacing w:after="0" w:line="240" w:lineRule="auto"/>
              <w:jc w:val="both"/>
              <w:rPr>
                <w:rFonts w:ascii="Times New Roman" w:hAnsi="Times New Roman" w:cs="Times New Roman"/>
                <w:szCs w:val="24"/>
              </w:rPr>
            </w:pPr>
            <w:r w:rsidRPr="00C93639">
              <w:rPr>
                <w:rFonts w:ascii="Times New Roman" w:hAnsi="Times New Roman" w:cs="Times New Roman"/>
              </w:rPr>
              <w:t>II степени</w:t>
            </w:r>
          </w:p>
        </w:tc>
      </w:tr>
      <w:tr w:rsidR="00944072" w:rsidRPr="00C93639" w:rsidTr="008A2118">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4"/>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C47B45" w:rsidP="005C0A38">
            <w:pPr>
              <w:spacing w:after="0" w:line="240" w:lineRule="auto"/>
              <w:jc w:val="both"/>
              <w:rPr>
                <w:rFonts w:ascii="Times New Roman" w:hAnsi="Times New Roman" w:cs="Times New Roman"/>
                <w:szCs w:val="24"/>
              </w:rPr>
            </w:pPr>
            <w:r w:rsidRPr="00C93639">
              <w:rPr>
                <w:rFonts w:ascii="Times New Roman" w:hAnsi="Times New Roman" w:cs="Times New Roman"/>
              </w:rPr>
              <w:t>конкурс "Сердечко в подарок"</w:t>
            </w:r>
          </w:p>
        </w:tc>
        <w:tc>
          <w:tcPr>
            <w:tcW w:w="1701" w:type="dxa"/>
            <w:tcBorders>
              <w:top w:val="single" w:sz="4" w:space="0" w:color="auto"/>
              <w:left w:val="single" w:sz="4" w:space="0" w:color="auto"/>
              <w:bottom w:val="single" w:sz="4" w:space="0" w:color="auto"/>
              <w:right w:val="single" w:sz="4" w:space="0" w:color="auto"/>
            </w:tcBorders>
            <w:hideMark/>
          </w:tcPr>
          <w:p w:rsidR="00944072" w:rsidRPr="00C93639" w:rsidRDefault="00C47B45" w:rsidP="00991990">
            <w:pPr>
              <w:spacing w:after="0" w:line="240" w:lineRule="auto"/>
              <w:jc w:val="center"/>
              <w:rPr>
                <w:rFonts w:ascii="Times New Roman" w:hAnsi="Times New Roman" w:cs="Times New Roman"/>
                <w:szCs w:val="24"/>
                <w:lang w:eastAsia="ru-RU"/>
              </w:rPr>
            </w:pPr>
            <w:r w:rsidRPr="00C93639">
              <w:rPr>
                <w:rFonts w:ascii="Times New Roman" w:hAnsi="Times New Roman" w:cs="Times New Roman"/>
                <w:szCs w:val="24"/>
              </w:rPr>
              <w:t>2</w:t>
            </w:r>
            <w:r w:rsidR="005C0A38" w:rsidRPr="00C93639">
              <w:rPr>
                <w:rFonts w:ascii="Times New Roman" w:hAnsi="Times New Roman" w:cs="Times New Roman"/>
                <w:szCs w:val="24"/>
                <w:lang w:eastAsia="ru-RU"/>
              </w:rPr>
              <w:t xml:space="preserve"> ребенка</w:t>
            </w:r>
          </w:p>
        </w:tc>
        <w:tc>
          <w:tcPr>
            <w:tcW w:w="1843" w:type="dxa"/>
            <w:tcBorders>
              <w:top w:val="single" w:sz="4" w:space="0" w:color="auto"/>
              <w:left w:val="single" w:sz="4" w:space="0" w:color="auto"/>
              <w:bottom w:val="single" w:sz="4" w:space="0" w:color="auto"/>
              <w:right w:val="single" w:sz="4" w:space="0" w:color="auto"/>
            </w:tcBorders>
            <w:hideMark/>
          </w:tcPr>
          <w:p w:rsidR="00944072" w:rsidRPr="00C93639" w:rsidRDefault="00C47B45" w:rsidP="00944072">
            <w:pPr>
              <w:spacing w:after="0" w:line="240" w:lineRule="auto"/>
              <w:rPr>
                <w:rFonts w:ascii="Times New Roman" w:hAnsi="Times New Roman" w:cs="Times New Roman"/>
                <w:szCs w:val="24"/>
              </w:rPr>
            </w:pPr>
            <w:r w:rsidRPr="00C93639">
              <w:rPr>
                <w:rFonts w:ascii="Times New Roman" w:hAnsi="Times New Roman" w:cs="Times New Roman"/>
              </w:rPr>
              <w:t>I, II степени</w:t>
            </w:r>
          </w:p>
        </w:tc>
      </w:tr>
      <w:tr w:rsidR="00944072" w:rsidRPr="00C93639" w:rsidTr="008A2118">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4"/>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C47B45" w:rsidP="00C47B45">
            <w:pPr>
              <w:spacing w:after="0" w:line="240" w:lineRule="auto"/>
              <w:rPr>
                <w:rFonts w:ascii="Times New Roman" w:hAnsi="Times New Roman" w:cs="Times New Roman"/>
                <w:szCs w:val="24"/>
              </w:rPr>
            </w:pPr>
            <w:r w:rsidRPr="00C93639">
              <w:rPr>
                <w:rFonts w:ascii="Times New Roman" w:hAnsi="Times New Roman" w:cs="Times New Roman"/>
              </w:rPr>
              <w:t>конкурс изобразительного искусства "Я - художник</w:t>
            </w:r>
          </w:p>
        </w:tc>
        <w:tc>
          <w:tcPr>
            <w:tcW w:w="1701" w:type="dxa"/>
            <w:tcBorders>
              <w:top w:val="single" w:sz="4" w:space="0" w:color="auto"/>
              <w:left w:val="single" w:sz="4" w:space="0" w:color="auto"/>
              <w:bottom w:val="single" w:sz="4" w:space="0" w:color="auto"/>
              <w:right w:val="single" w:sz="4" w:space="0" w:color="auto"/>
            </w:tcBorders>
            <w:hideMark/>
          </w:tcPr>
          <w:p w:rsidR="00944072" w:rsidRPr="00C93639" w:rsidRDefault="00C47B45" w:rsidP="00991990">
            <w:pPr>
              <w:spacing w:after="0" w:line="240" w:lineRule="auto"/>
              <w:jc w:val="center"/>
              <w:rPr>
                <w:rFonts w:ascii="Times New Roman" w:hAnsi="Times New Roman" w:cs="Times New Roman"/>
                <w:szCs w:val="24"/>
                <w:lang w:eastAsia="ru-RU"/>
              </w:rPr>
            </w:pPr>
            <w:r w:rsidRPr="00C93639">
              <w:rPr>
                <w:rFonts w:ascii="Times New Roman" w:hAnsi="Times New Roman" w:cs="Times New Roman"/>
                <w:szCs w:val="24"/>
              </w:rPr>
              <w:t>1</w:t>
            </w:r>
            <w:r w:rsidR="005C0A38" w:rsidRPr="00C93639">
              <w:rPr>
                <w:rFonts w:ascii="Times New Roman" w:hAnsi="Times New Roman" w:cs="Times New Roman"/>
                <w:szCs w:val="24"/>
                <w:lang w:eastAsia="ru-RU"/>
              </w:rPr>
              <w:t xml:space="preserve"> ребенок</w:t>
            </w:r>
          </w:p>
        </w:tc>
        <w:tc>
          <w:tcPr>
            <w:tcW w:w="1843" w:type="dxa"/>
            <w:tcBorders>
              <w:top w:val="single" w:sz="4" w:space="0" w:color="auto"/>
              <w:left w:val="single" w:sz="4" w:space="0" w:color="auto"/>
              <w:bottom w:val="single" w:sz="4" w:space="0" w:color="auto"/>
              <w:right w:val="single" w:sz="4" w:space="0" w:color="auto"/>
            </w:tcBorders>
            <w:hideMark/>
          </w:tcPr>
          <w:p w:rsidR="00944072" w:rsidRPr="00C93639" w:rsidRDefault="00944072" w:rsidP="00944072">
            <w:pPr>
              <w:spacing w:after="0" w:line="240" w:lineRule="auto"/>
              <w:jc w:val="both"/>
              <w:rPr>
                <w:rFonts w:ascii="Times New Roman" w:hAnsi="Times New Roman" w:cs="Times New Roman"/>
                <w:szCs w:val="24"/>
              </w:rPr>
            </w:pPr>
            <w:r w:rsidRPr="00C93639">
              <w:rPr>
                <w:rFonts w:ascii="Times New Roman" w:hAnsi="Times New Roman" w:cs="Times New Roman"/>
                <w:szCs w:val="24"/>
              </w:rPr>
              <w:t xml:space="preserve">1 место  </w:t>
            </w:r>
          </w:p>
        </w:tc>
      </w:tr>
      <w:tr w:rsidR="00705706" w:rsidRPr="00C93639" w:rsidTr="008A2118">
        <w:tc>
          <w:tcPr>
            <w:tcW w:w="449" w:type="dxa"/>
            <w:tcBorders>
              <w:top w:val="single" w:sz="4" w:space="0" w:color="auto"/>
              <w:left w:val="single" w:sz="4" w:space="0" w:color="auto"/>
              <w:bottom w:val="single" w:sz="4" w:space="0" w:color="auto"/>
              <w:right w:val="single" w:sz="4" w:space="0" w:color="auto"/>
            </w:tcBorders>
          </w:tcPr>
          <w:p w:rsidR="00705706" w:rsidRPr="00C93639" w:rsidRDefault="00705706" w:rsidP="00104EDB">
            <w:pPr>
              <w:pStyle w:val="ad"/>
              <w:numPr>
                <w:ilvl w:val="0"/>
                <w:numId w:val="4"/>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705706" w:rsidRPr="00C93639" w:rsidRDefault="00705706" w:rsidP="00C47B45">
            <w:pPr>
              <w:spacing w:after="0" w:line="240" w:lineRule="auto"/>
              <w:rPr>
                <w:rFonts w:ascii="Times New Roman" w:hAnsi="Times New Roman" w:cs="Times New Roman"/>
              </w:rPr>
            </w:pPr>
            <w:r w:rsidRPr="00C93639">
              <w:rPr>
                <w:rFonts w:ascii="Times New Roman" w:hAnsi="Times New Roman" w:cs="Times New Roman"/>
                <w:szCs w:val="28"/>
              </w:rPr>
              <w:t>литературный детский конкурс чтецов «Защитникам Отечества посвящается»</w:t>
            </w:r>
          </w:p>
        </w:tc>
        <w:tc>
          <w:tcPr>
            <w:tcW w:w="1701" w:type="dxa"/>
            <w:tcBorders>
              <w:top w:val="single" w:sz="4" w:space="0" w:color="auto"/>
              <w:left w:val="single" w:sz="4" w:space="0" w:color="auto"/>
              <w:bottom w:val="single" w:sz="4" w:space="0" w:color="auto"/>
              <w:right w:val="single" w:sz="4" w:space="0" w:color="auto"/>
            </w:tcBorders>
            <w:hideMark/>
          </w:tcPr>
          <w:p w:rsidR="00705706" w:rsidRPr="00C93639" w:rsidRDefault="00705706" w:rsidP="00991990">
            <w:pPr>
              <w:spacing w:after="0" w:line="240" w:lineRule="auto"/>
              <w:jc w:val="center"/>
              <w:rPr>
                <w:rFonts w:ascii="Times New Roman" w:hAnsi="Times New Roman" w:cs="Times New Roman"/>
                <w:szCs w:val="24"/>
              </w:rPr>
            </w:pPr>
            <w:r w:rsidRPr="00C93639">
              <w:rPr>
                <w:rFonts w:ascii="Times New Roman" w:hAnsi="Times New Roman" w:cs="Times New Roman"/>
                <w:szCs w:val="24"/>
              </w:rPr>
              <w:t>5</w:t>
            </w:r>
            <w:r w:rsidR="005C0A38" w:rsidRPr="00C93639">
              <w:rPr>
                <w:rFonts w:ascii="Times New Roman" w:hAnsi="Times New Roman" w:cs="Times New Roman"/>
                <w:szCs w:val="24"/>
              </w:rPr>
              <w:t xml:space="preserve"> детей</w:t>
            </w:r>
          </w:p>
        </w:tc>
        <w:tc>
          <w:tcPr>
            <w:tcW w:w="1843" w:type="dxa"/>
            <w:tcBorders>
              <w:top w:val="single" w:sz="4" w:space="0" w:color="auto"/>
              <w:left w:val="single" w:sz="4" w:space="0" w:color="auto"/>
              <w:bottom w:val="single" w:sz="4" w:space="0" w:color="auto"/>
              <w:right w:val="single" w:sz="4" w:space="0" w:color="auto"/>
            </w:tcBorders>
            <w:hideMark/>
          </w:tcPr>
          <w:p w:rsidR="00705706" w:rsidRPr="00C93639" w:rsidRDefault="00705706" w:rsidP="00944072">
            <w:pPr>
              <w:spacing w:after="0" w:line="240" w:lineRule="auto"/>
              <w:jc w:val="both"/>
              <w:rPr>
                <w:rFonts w:ascii="Times New Roman" w:hAnsi="Times New Roman" w:cs="Times New Roman"/>
                <w:szCs w:val="24"/>
              </w:rPr>
            </w:pPr>
            <w:r w:rsidRPr="00C93639">
              <w:rPr>
                <w:rFonts w:ascii="Times New Roman" w:hAnsi="Times New Roman" w:cs="Times New Roman"/>
                <w:bCs/>
                <w:szCs w:val="28"/>
              </w:rPr>
              <w:t>1,2 место</w:t>
            </w:r>
          </w:p>
        </w:tc>
      </w:tr>
      <w:tr w:rsidR="00705706" w:rsidRPr="00C93639" w:rsidTr="008A2118">
        <w:trPr>
          <w:trHeight w:val="287"/>
        </w:trPr>
        <w:tc>
          <w:tcPr>
            <w:tcW w:w="449" w:type="dxa"/>
            <w:tcBorders>
              <w:top w:val="single" w:sz="4" w:space="0" w:color="auto"/>
              <w:left w:val="single" w:sz="4" w:space="0" w:color="auto"/>
              <w:bottom w:val="single" w:sz="4" w:space="0" w:color="auto"/>
              <w:right w:val="single" w:sz="4" w:space="0" w:color="auto"/>
            </w:tcBorders>
          </w:tcPr>
          <w:p w:rsidR="00705706" w:rsidRPr="00C93639" w:rsidRDefault="00705706" w:rsidP="00104EDB">
            <w:pPr>
              <w:pStyle w:val="ad"/>
              <w:numPr>
                <w:ilvl w:val="0"/>
                <w:numId w:val="4"/>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705706" w:rsidRPr="00C93639" w:rsidRDefault="00705706" w:rsidP="00705706">
            <w:pPr>
              <w:jc w:val="both"/>
              <w:rPr>
                <w:rFonts w:ascii="Times New Roman" w:hAnsi="Times New Roman"/>
                <w:szCs w:val="28"/>
              </w:rPr>
            </w:pPr>
            <w:r w:rsidRPr="00C93639">
              <w:rPr>
                <w:rFonts w:ascii="Times New Roman" w:hAnsi="Times New Roman"/>
                <w:szCs w:val="28"/>
              </w:rPr>
              <w:t>Творческий конкурс «Спасибо, мама»</w:t>
            </w:r>
          </w:p>
        </w:tc>
        <w:tc>
          <w:tcPr>
            <w:tcW w:w="1701" w:type="dxa"/>
            <w:tcBorders>
              <w:top w:val="single" w:sz="4" w:space="0" w:color="auto"/>
              <w:left w:val="single" w:sz="4" w:space="0" w:color="auto"/>
              <w:bottom w:val="single" w:sz="4" w:space="0" w:color="auto"/>
              <w:right w:val="single" w:sz="4" w:space="0" w:color="auto"/>
            </w:tcBorders>
            <w:hideMark/>
          </w:tcPr>
          <w:p w:rsidR="00705706" w:rsidRPr="00C93639" w:rsidRDefault="00705706" w:rsidP="00991990">
            <w:pPr>
              <w:spacing w:after="0" w:line="240" w:lineRule="auto"/>
              <w:jc w:val="center"/>
              <w:rPr>
                <w:rFonts w:ascii="Times New Roman" w:hAnsi="Times New Roman" w:cs="Times New Roman"/>
                <w:szCs w:val="24"/>
              </w:rPr>
            </w:pPr>
            <w:r w:rsidRPr="00C93639">
              <w:rPr>
                <w:rFonts w:ascii="Times New Roman" w:hAnsi="Times New Roman" w:cs="Times New Roman"/>
                <w:szCs w:val="24"/>
              </w:rPr>
              <w:t>10</w:t>
            </w:r>
            <w:r w:rsidR="005C0A38" w:rsidRPr="00C93639">
              <w:rPr>
                <w:rFonts w:ascii="Times New Roman" w:hAnsi="Times New Roman" w:cs="Times New Roman"/>
                <w:szCs w:val="24"/>
              </w:rPr>
              <w:t xml:space="preserve"> детей</w:t>
            </w:r>
          </w:p>
        </w:tc>
        <w:tc>
          <w:tcPr>
            <w:tcW w:w="1843" w:type="dxa"/>
            <w:tcBorders>
              <w:top w:val="single" w:sz="4" w:space="0" w:color="auto"/>
              <w:left w:val="single" w:sz="4" w:space="0" w:color="auto"/>
              <w:bottom w:val="single" w:sz="4" w:space="0" w:color="auto"/>
              <w:right w:val="single" w:sz="4" w:space="0" w:color="auto"/>
            </w:tcBorders>
            <w:hideMark/>
          </w:tcPr>
          <w:p w:rsidR="00705706" w:rsidRPr="00C93639" w:rsidRDefault="00705706" w:rsidP="00705706">
            <w:pPr>
              <w:spacing w:after="0" w:line="240" w:lineRule="auto"/>
              <w:jc w:val="both"/>
              <w:rPr>
                <w:rFonts w:ascii="Times New Roman" w:hAnsi="Times New Roman" w:cs="Times New Roman"/>
                <w:szCs w:val="24"/>
              </w:rPr>
            </w:pPr>
            <w:r w:rsidRPr="00C93639">
              <w:rPr>
                <w:rFonts w:ascii="Times New Roman" w:hAnsi="Times New Roman" w:cs="Times New Roman"/>
                <w:szCs w:val="24"/>
              </w:rPr>
              <w:t>1,2,3  место</w:t>
            </w:r>
          </w:p>
        </w:tc>
      </w:tr>
      <w:tr w:rsidR="00944072" w:rsidRPr="00C93639" w:rsidTr="008A2118">
        <w:tc>
          <w:tcPr>
            <w:tcW w:w="449" w:type="dxa"/>
            <w:tcBorders>
              <w:top w:val="single" w:sz="4" w:space="0" w:color="auto"/>
              <w:left w:val="single" w:sz="4" w:space="0" w:color="auto"/>
              <w:bottom w:val="single" w:sz="4" w:space="0" w:color="auto"/>
              <w:right w:val="single" w:sz="4" w:space="0" w:color="auto"/>
            </w:tcBorders>
          </w:tcPr>
          <w:p w:rsidR="00944072" w:rsidRPr="00C93639" w:rsidRDefault="00944072" w:rsidP="00104EDB">
            <w:pPr>
              <w:pStyle w:val="ad"/>
              <w:numPr>
                <w:ilvl w:val="0"/>
                <w:numId w:val="4"/>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944072" w:rsidRPr="00C93639" w:rsidRDefault="00C47B45" w:rsidP="00944072">
            <w:pPr>
              <w:tabs>
                <w:tab w:val="left" w:pos="1335"/>
              </w:tabs>
              <w:spacing w:after="0" w:line="240" w:lineRule="auto"/>
              <w:rPr>
                <w:rFonts w:ascii="Times New Roman" w:hAnsi="Times New Roman" w:cs="Times New Roman"/>
                <w:szCs w:val="24"/>
              </w:rPr>
            </w:pPr>
            <w:r w:rsidRPr="00C93639">
              <w:rPr>
                <w:rFonts w:ascii="Times New Roman" w:hAnsi="Times New Roman" w:cs="Times New Roman"/>
              </w:rPr>
              <w:t>конкурс декоративно-прикладного творчества "Мастерская умельцев"</w:t>
            </w:r>
          </w:p>
        </w:tc>
        <w:tc>
          <w:tcPr>
            <w:tcW w:w="1701" w:type="dxa"/>
            <w:tcBorders>
              <w:top w:val="single" w:sz="4" w:space="0" w:color="auto"/>
              <w:left w:val="single" w:sz="4" w:space="0" w:color="auto"/>
              <w:bottom w:val="single" w:sz="4" w:space="0" w:color="auto"/>
              <w:right w:val="single" w:sz="4" w:space="0" w:color="auto"/>
            </w:tcBorders>
          </w:tcPr>
          <w:p w:rsidR="00944072" w:rsidRPr="00C93639" w:rsidRDefault="00C47B45" w:rsidP="00991990">
            <w:pPr>
              <w:spacing w:after="0" w:line="240" w:lineRule="auto"/>
              <w:jc w:val="center"/>
              <w:rPr>
                <w:rFonts w:ascii="Times New Roman" w:hAnsi="Times New Roman" w:cs="Times New Roman"/>
                <w:szCs w:val="24"/>
                <w:lang w:eastAsia="ru-RU"/>
              </w:rPr>
            </w:pPr>
            <w:r w:rsidRPr="00C93639">
              <w:rPr>
                <w:rFonts w:ascii="Times New Roman" w:hAnsi="Times New Roman" w:cs="Times New Roman"/>
                <w:szCs w:val="24"/>
              </w:rPr>
              <w:t>1</w:t>
            </w:r>
            <w:r w:rsidR="005C0A38" w:rsidRPr="00C93639">
              <w:rPr>
                <w:rFonts w:ascii="Times New Roman" w:hAnsi="Times New Roman" w:cs="Times New Roman"/>
                <w:szCs w:val="24"/>
                <w:lang w:eastAsia="ru-RU"/>
              </w:rPr>
              <w:t xml:space="preserve"> ребенок</w:t>
            </w:r>
          </w:p>
        </w:tc>
        <w:tc>
          <w:tcPr>
            <w:tcW w:w="1843" w:type="dxa"/>
            <w:tcBorders>
              <w:top w:val="single" w:sz="4" w:space="0" w:color="auto"/>
              <w:left w:val="single" w:sz="4" w:space="0" w:color="auto"/>
              <w:bottom w:val="single" w:sz="4" w:space="0" w:color="auto"/>
              <w:right w:val="single" w:sz="4" w:space="0" w:color="auto"/>
            </w:tcBorders>
            <w:hideMark/>
          </w:tcPr>
          <w:p w:rsidR="00944072" w:rsidRPr="00C93639" w:rsidRDefault="00C47B45" w:rsidP="00944072">
            <w:pPr>
              <w:spacing w:after="0" w:line="240" w:lineRule="auto"/>
              <w:jc w:val="both"/>
              <w:rPr>
                <w:rFonts w:ascii="Times New Roman" w:hAnsi="Times New Roman" w:cs="Times New Roman"/>
                <w:szCs w:val="24"/>
              </w:rPr>
            </w:pPr>
            <w:r w:rsidRPr="00C93639">
              <w:rPr>
                <w:rFonts w:ascii="Times New Roman" w:hAnsi="Times New Roman" w:cs="Times New Roman"/>
              </w:rPr>
              <w:t>I степени</w:t>
            </w:r>
          </w:p>
        </w:tc>
      </w:tr>
      <w:tr w:rsidR="005C0A38" w:rsidRPr="00C93639" w:rsidTr="008A2118">
        <w:tc>
          <w:tcPr>
            <w:tcW w:w="449" w:type="dxa"/>
            <w:tcBorders>
              <w:top w:val="single" w:sz="4" w:space="0" w:color="auto"/>
              <w:left w:val="single" w:sz="4" w:space="0" w:color="auto"/>
              <w:bottom w:val="single" w:sz="4" w:space="0" w:color="auto"/>
              <w:right w:val="single" w:sz="4" w:space="0" w:color="auto"/>
            </w:tcBorders>
          </w:tcPr>
          <w:p w:rsidR="005C0A38" w:rsidRPr="00C93639" w:rsidRDefault="005C0A38" w:rsidP="00104EDB">
            <w:pPr>
              <w:pStyle w:val="ad"/>
              <w:numPr>
                <w:ilvl w:val="0"/>
                <w:numId w:val="4"/>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5C0A38" w:rsidRPr="00C93639" w:rsidRDefault="005C0A38" w:rsidP="00944072">
            <w:pPr>
              <w:tabs>
                <w:tab w:val="left" w:pos="1335"/>
              </w:tabs>
              <w:spacing w:after="0" w:line="240" w:lineRule="auto"/>
              <w:rPr>
                <w:rFonts w:ascii="Times New Roman" w:hAnsi="Times New Roman" w:cs="Times New Roman"/>
              </w:rPr>
            </w:pPr>
            <w:r w:rsidRPr="00C93639">
              <w:rPr>
                <w:rFonts w:ascii="Times New Roman" w:hAnsi="Times New Roman" w:cs="Times New Roman"/>
                <w:szCs w:val="28"/>
              </w:rPr>
              <w:t>«Защитникам отечества посвящается»</w:t>
            </w:r>
          </w:p>
        </w:tc>
        <w:tc>
          <w:tcPr>
            <w:tcW w:w="1701" w:type="dxa"/>
            <w:tcBorders>
              <w:top w:val="single" w:sz="4" w:space="0" w:color="auto"/>
              <w:left w:val="single" w:sz="4" w:space="0" w:color="auto"/>
              <w:bottom w:val="single" w:sz="4" w:space="0" w:color="auto"/>
              <w:right w:val="single" w:sz="4" w:space="0" w:color="auto"/>
            </w:tcBorders>
          </w:tcPr>
          <w:p w:rsidR="005C0A38" w:rsidRPr="00C93639" w:rsidRDefault="005C0A38" w:rsidP="00991990">
            <w:pPr>
              <w:spacing w:after="0" w:line="240" w:lineRule="auto"/>
              <w:jc w:val="center"/>
              <w:rPr>
                <w:rFonts w:ascii="Times New Roman" w:hAnsi="Times New Roman" w:cs="Times New Roman"/>
                <w:szCs w:val="28"/>
              </w:rPr>
            </w:pPr>
            <w:r w:rsidRPr="00C93639">
              <w:rPr>
                <w:rFonts w:ascii="Times New Roman" w:hAnsi="Times New Roman" w:cs="Times New Roman"/>
                <w:szCs w:val="28"/>
              </w:rPr>
              <w:t>2</w:t>
            </w:r>
            <w:r w:rsidRPr="00C93639">
              <w:rPr>
                <w:rFonts w:ascii="Times New Roman" w:hAnsi="Times New Roman" w:cs="Times New Roman"/>
                <w:szCs w:val="24"/>
                <w:lang w:eastAsia="ru-RU"/>
              </w:rPr>
              <w:t xml:space="preserve"> ребенка</w:t>
            </w:r>
          </w:p>
        </w:tc>
        <w:tc>
          <w:tcPr>
            <w:tcW w:w="1843" w:type="dxa"/>
            <w:tcBorders>
              <w:top w:val="single" w:sz="4" w:space="0" w:color="auto"/>
              <w:left w:val="single" w:sz="4" w:space="0" w:color="auto"/>
              <w:bottom w:val="single" w:sz="4" w:space="0" w:color="auto"/>
              <w:right w:val="single" w:sz="4" w:space="0" w:color="auto"/>
            </w:tcBorders>
            <w:hideMark/>
          </w:tcPr>
          <w:p w:rsidR="005C0A38" w:rsidRPr="00C93639" w:rsidRDefault="005C0A38" w:rsidP="00944072">
            <w:pPr>
              <w:spacing w:after="0" w:line="240" w:lineRule="auto"/>
              <w:jc w:val="both"/>
              <w:rPr>
                <w:rFonts w:ascii="Times New Roman" w:hAnsi="Times New Roman" w:cs="Times New Roman"/>
              </w:rPr>
            </w:pPr>
            <w:r w:rsidRPr="00C93639">
              <w:rPr>
                <w:rFonts w:ascii="Times New Roman" w:hAnsi="Times New Roman" w:cs="Times New Roman"/>
                <w:szCs w:val="24"/>
              </w:rPr>
              <w:t>2,3  место</w:t>
            </w:r>
          </w:p>
        </w:tc>
      </w:tr>
      <w:tr w:rsidR="005C0A38" w:rsidRPr="00C93639" w:rsidTr="008A2118">
        <w:tc>
          <w:tcPr>
            <w:tcW w:w="449" w:type="dxa"/>
            <w:tcBorders>
              <w:top w:val="single" w:sz="4" w:space="0" w:color="auto"/>
              <w:left w:val="single" w:sz="4" w:space="0" w:color="auto"/>
              <w:bottom w:val="single" w:sz="4" w:space="0" w:color="auto"/>
              <w:right w:val="single" w:sz="4" w:space="0" w:color="auto"/>
            </w:tcBorders>
          </w:tcPr>
          <w:p w:rsidR="005C0A38" w:rsidRPr="00C93639" w:rsidRDefault="005C0A38" w:rsidP="00104EDB">
            <w:pPr>
              <w:pStyle w:val="ad"/>
              <w:numPr>
                <w:ilvl w:val="0"/>
                <w:numId w:val="4"/>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5C0A38" w:rsidRPr="00C93639" w:rsidRDefault="005C0A38" w:rsidP="00944072">
            <w:pPr>
              <w:tabs>
                <w:tab w:val="left" w:pos="1335"/>
              </w:tabs>
              <w:spacing w:after="0" w:line="240" w:lineRule="auto"/>
              <w:rPr>
                <w:rFonts w:ascii="Times New Roman" w:hAnsi="Times New Roman" w:cs="Times New Roman"/>
              </w:rPr>
            </w:pPr>
            <w:r w:rsidRPr="00C93639">
              <w:rPr>
                <w:rFonts w:ascii="Times New Roman" w:hAnsi="Times New Roman" w:cs="Times New Roman"/>
                <w:szCs w:val="28"/>
              </w:rPr>
              <w:t>Интернет –</w:t>
            </w:r>
            <w:r w:rsidR="00C93639" w:rsidRPr="00C93639">
              <w:rPr>
                <w:rFonts w:ascii="Times New Roman" w:hAnsi="Times New Roman" w:cs="Times New Roman"/>
                <w:szCs w:val="28"/>
              </w:rPr>
              <w:t xml:space="preserve"> </w:t>
            </w:r>
            <w:r w:rsidRPr="00C93639">
              <w:rPr>
                <w:rFonts w:ascii="Times New Roman" w:hAnsi="Times New Roman" w:cs="Times New Roman"/>
                <w:szCs w:val="28"/>
              </w:rPr>
              <w:t>олимпиада по музыке</w:t>
            </w:r>
          </w:p>
        </w:tc>
        <w:tc>
          <w:tcPr>
            <w:tcW w:w="1701" w:type="dxa"/>
            <w:tcBorders>
              <w:top w:val="single" w:sz="4" w:space="0" w:color="auto"/>
              <w:left w:val="single" w:sz="4" w:space="0" w:color="auto"/>
              <w:bottom w:val="single" w:sz="4" w:space="0" w:color="auto"/>
              <w:right w:val="single" w:sz="4" w:space="0" w:color="auto"/>
            </w:tcBorders>
          </w:tcPr>
          <w:p w:rsidR="005C0A38" w:rsidRPr="00C93639" w:rsidRDefault="005C0A38" w:rsidP="00991990">
            <w:pPr>
              <w:spacing w:after="0" w:line="240" w:lineRule="auto"/>
              <w:jc w:val="center"/>
              <w:rPr>
                <w:rFonts w:ascii="Times New Roman" w:hAnsi="Times New Roman" w:cs="Times New Roman"/>
                <w:szCs w:val="24"/>
              </w:rPr>
            </w:pPr>
            <w:r w:rsidRPr="00C93639">
              <w:rPr>
                <w:rFonts w:ascii="Times New Roman" w:hAnsi="Times New Roman" w:cs="Times New Roman"/>
                <w:szCs w:val="28"/>
              </w:rPr>
              <w:t>2</w:t>
            </w:r>
            <w:r w:rsidRPr="00C93639">
              <w:rPr>
                <w:rFonts w:ascii="Times New Roman" w:hAnsi="Times New Roman" w:cs="Times New Roman"/>
                <w:szCs w:val="24"/>
                <w:lang w:eastAsia="ru-RU"/>
              </w:rPr>
              <w:t xml:space="preserve"> ребенка</w:t>
            </w:r>
          </w:p>
        </w:tc>
        <w:tc>
          <w:tcPr>
            <w:tcW w:w="1843" w:type="dxa"/>
            <w:tcBorders>
              <w:top w:val="single" w:sz="4" w:space="0" w:color="auto"/>
              <w:left w:val="single" w:sz="4" w:space="0" w:color="auto"/>
              <w:bottom w:val="single" w:sz="4" w:space="0" w:color="auto"/>
              <w:right w:val="single" w:sz="4" w:space="0" w:color="auto"/>
            </w:tcBorders>
            <w:hideMark/>
          </w:tcPr>
          <w:p w:rsidR="005C0A38" w:rsidRPr="00C93639" w:rsidRDefault="005C0A38" w:rsidP="00944072">
            <w:pPr>
              <w:spacing w:after="0" w:line="240" w:lineRule="auto"/>
              <w:jc w:val="both"/>
              <w:rPr>
                <w:rFonts w:ascii="Times New Roman" w:hAnsi="Times New Roman" w:cs="Times New Roman"/>
              </w:rPr>
            </w:pPr>
            <w:r w:rsidRPr="00C93639">
              <w:rPr>
                <w:rFonts w:ascii="Times New Roman" w:hAnsi="Times New Roman" w:cs="Times New Roman"/>
                <w:szCs w:val="28"/>
              </w:rPr>
              <w:t>2</w:t>
            </w:r>
            <w:r w:rsidR="00C93639" w:rsidRPr="00C93639">
              <w:rPr>
                <w:rFonts w:ascii="Times New Roman" w:hAnsi="Times New Roman" w:cs="Times New Roman"/>
                <w:szCs w:val="28"/>
              </w:rPr>
              <w:t xml:space="preserve"> </w:t>
            </w:r>
            <w:r w:rsidRPr="00C93639">
              <w:rPr>
                <w:rFonts w:ascii="Times New Roman" w:hAnsi="Times New Roman" w:cs="Times New Roman"/>
                <w:szCs w:val="28"/>
              </w:rPr>
              <w:t>место</w:t>
            </w:r>
          </w:p>
        </w:tc>
      </w:tr>
      <w:tr w:rsidR="00705706" w:rsidRPr="00C93639" w:rsidTr="008A2118">
        <w:tc>
          <w:tcPr>
            <w:tcW w:w="449" w:type="dxa"/>
            <w:tcBorders>
              <w:top w:val="single" w:sz="4" w:space="0" w:color="auto"/>
              <w:left w:val="single" w:sz="4" w:space="0" w:color="auto"/>
              <w:bottom w:val="single" w:sz="4" w:space="0" w:color="auto"/>
              <w:right w:val="single" w:sz="4" w:space="0" w:color="auto"/>
            </w:tcBorders>
          </w:tcPr>
          <w:p w:rsidR="00705706" w:rsidRPr="00C93639" w:rsidRDefault="00705706" w:rsidP="00104EDB">
            <w:pPr>
              <w:pStyle w:val="ad"/>
              <w:numPr>
                <w:ilvl w:val="0"/>
                <w:numId w:val="4"/>
              </w:numPr>
              <w:spacing w:before="0" w:beforeAutospacing="0" w:after="0" w:afterAutospacing="0"/>
              <w:contextualSpacing/>
              <w:rPr>
                <w:lang w:eastAsia="en-US"/>
              </w:rPr>
            </w:pPr>
          </w:p>
        </w:tc>
        <w:tc>
          <w:tcPr>
            <w:tcW w:w="5896" w:type="dxa"/>
            <w:tcBorders>
              <w:top w:val="single" w:sz="4" w:space="0" w:color="auto"/>
              <w:left w:val="single" w:sz="4" w:space="0" w:color="auto"/>
              <w:bottom w:val="single" w:sz="4" w:space="0" w:color="auto"/>
              <w:right w:val="single" w:sz="4" w:space="0" w:color="auto"/>
            </w:tcBorders>
            <w:hideMark/>
          </w:tcPr>
          <w:p w:rsidR="00705706" w:rsidRPr="00C93639" w:rsidRDefault="005C0A38" w:rsidP="00944072">
            <w:pPr>
              <w:tabs>
                <w:tab w:val="left" w:pos="1335"/>
              </w:tabs>
              <w:spacing w:after="0" w:line="240" w:lineRule="auto"/>
              <w:rPr>
                <w:rFonts w:ascii="Times New Roman" w:hAnsi="Times New Roman" w:cs="Times New Roman"/>
              </w:rPr>
            </w:pPr>
            <w:r w:rsidRPr="00C93639">
              <w:rPr>
                <w:rFonts w:ascii="Times New Roman" w:hAnsi="Times New Roman" w:cs="Times New Roman"/>
                <w:szCs w:val="28"/>
              </w:rPr>
              <w:t>Гордость России</w:t>
            </w:r>
          </w:p>
        </w:tc>
        <w:tc>
          <w:tcPr>
            <w:tcW w:w="1701" w:type="dxa"/>
            <w:tcBorders>
              <w:top w:val="single" w:sz="4" w:space="0" w:color="auto"/>
              <w:left w:val="single" w:sz="4" w:space="0" w:color="auto"/>
              <w:bottom w:val="single" w:sz="4" w:space="0" w:color="auto"/>
              <w:right w:val="single" w:sz="4" w:space="0" w:color="auto"/>
            </w:tcBorders>
          </w:tcPr>
          <w:p w:rsidR="00705706" w:rsidRPr="00C93639" w:rsidRDefault="005C0A38" w:rsidP="00991990">
            <w:pPr>
              <w:spacing w:after="0" w:line="240" w:lineRule="auto"/>
              <w:jc w:val="center"/>
              <w:rPr>
                <w:rFonts w:ascii="Times New Roman" w:hAnsi="Times New Roman" w:cs="Times New Roman"/>
                <w:szCs w:val="24"/>
              </w:rPr>
            </w:pPr>
            <w:r w:rsidRPr="00C93639">
              <w:rPr>
                <w:rFonts w:ascii="Times New Roman" w:hAnsi="Times New Roman" w:cs="Times New Roman"/>
                <w:szCs w:val="28"/>
              </w:rPr>
              <w:t>2</w:t>
            </w:r>
            <w:r w:rsidRPr="00C93639">
              <w:rPr>
                <w:rFonts w:ascii="Times New Roman" w:hAnsi="Times New Roman" w:cs="Times New Roman"/>
                <w:szCs w:val="24"/>
                <w:lang w:eastAsia="ru-RU"/>
              </w:rPr>
              <w:t xml:space="preserve"> ребенка</w:t>
            </w:r>
          </w:p>
        </w:tc>
        <w:tc>
          <w:tcPr>
            <w:tcW w:w="1843" w:type="dxa"/>
            <w:tcBorders>
              <w:top w:val="single" w:sz="4" w:space="0" w:color="auto"/>
              <w:left w:val="single" w:sz="4" w:space="0" w:color="auto"/>
              <w:bottom w:val="single" w:sz="4" w:space="0" w:color="auto"/>
              <w:right w:val="single" w:sz="4" w:space="0" w:color="auto"/>
            </w:tcBorders>
            <w:hideMark/>
          </w:tcPr>
          <w:p w:rsidR="00705706" w:rsidRPr="00C93639" w:rsidRDefault="005C0A38" w:rsidP="00944072">
            <w:pPr>
              <w:spacing w:after="0" w:line="240" w:lineRule="auto"/>
              <w:jc w:val="both"/>
              <w:rPr>
                <w:rFonts w:ascii="Times New Roman" w:hAnsi="Times New Roman" w:cs="Times New Roman"/>
              </w:rPr>
            </w:pPr>
            <w:r w:rsidRPr="00C93639">
              <w:rPr>
                <w:rFonts w:ascii="Times New Roman" w:hAnsi="Times New Roman" w:cs="Times New Roman"/>
                <w:szCs w:val="24"/>
              </w:rPr>
              <w:t>1,3  место</w:t>
            </w:r>
          </w:p>
        </w:tc>
      </w:tr>
    </w:tbl>
    <w:p w:rsidR="001424D1" w:rsidRDefault="001424D1" w:rsidP="001424D1">
      <w:pPr>
        <w:widowControl w:val="0"/>
        <w:spacing w:after="0" w:line="240" w:lineRule="auto"/>
        <w:rPr>
          <w:rFonts w:ascii="Times New Roman" w:hAnsi="Times New Roman" w:cs="Times New Roman"/>
          <w:b/>
          <w:sz w:val="28"/>
          <w:szCs w:val="28"/>
        </w:rPr>
      </w:pPr>
    </w:p>
    <w:p w:rsidR="00A40A0A" w:rsidRDefault="00A40A0A" w:rsidP="00A40A0A">
      <w:pPr>
        <w:widowControl w:val="0"/>
        <w:spacing w:after="0" w:line="240" w:lineRule="auto"/>
        <w:jc w:val="both"/>
        <w:rPr>
          <w:rStyle w:val="75"/>
          <w:b w:val="0"/>
          <w:bCs w:val="0"/>
          <w:sz w:val="28"/>
          <w:szCs w:val="24"/>
        </w:rPr>
      </w:pPr>
      <w:r>
        <w:rPr>
          <w:rStyle w:val="75"/>
          <w:b w:val="0"/>
          <w:sz w:val="28"/>
          <w:szCs w:val="24"/>
        </w:rPr>
        <w:t xml:space="preserve">   </w:t>
      </w:r>
      <w:r w:rsidRPr="00A40A0A">
        <w:rPr>
          <w:rStyle w:val="75"/>
          <w:b w:val="0"/>
          <w:sz w:val="28"/>
          <w:szCs w:val="24"/>
        </w:rPr>
        <w:t>В 201</w:t>
      </w:r>
      <w:r w:rsidR="005F6ED9">
        <w:rPr>
          <w:rStyle w:val="75"/>
          <w:b w:val="0"/>
          <w:sz w:val="28"/>
          <w:szCs w:val="24"/>
        </w:rPr>
        <w:t>8</w:t>
      </w:r>
      <w:r w:rsidRPr="00A40A0A">
        <w:rPr>
          <w:rStyle w:val="75"/>
          <w:b w:val="0"/>
          <w:sz w:val="28"/>
          <w:szCs w:val="24"/>
        </w:rPr>
        <w:t>-201</w:t>
      </w:r>
      <w:r w:rsidR="005F6ED9">
        <w:rPr>
          <w:rStyle w:val="75"/>
          <w:b w:val="0"/>
          <w:sz w:val="28"/>
          <w:szCs w:val="24"/>
        </w:rPr>
        <w:t>9</w:t>
      </w:r>
      <w:r w:rsidRPr="00A40A0A">
        <w:rPr>
          <w:rStyle w:val="75"/>
          <w:b w:val="0"/>
          <w:sz w:val="28"/>
          <w:szCs w:val="24"/>
        </w:rPr>
        <w:t xml:space="preserve"> учебном году в различных мероприятиях и конкурсах участвовало </w:t>
      </w:r>
      <w:r w:rsidR="00C93639">
        <w:rPr>
          <w:rStyle w:val="75"/>
          <w:b w:val="0"/>
          <w:sz w:val="28"/>
          <w:szCs w:val="24"/>
        </w:rPr>
        <w:t>80</w:t>
      </w:r>
      <w:r w:rsidRPr="00A40A0A">
        <w:rPr>
          <w:rStyle w:val="75"/>
          <w:b w:val="0"/>
          <w:sz w:val="28"/>
          <w:szCs w:val="24"/>
        </w:rPr>
        <w:t xml:space="preserve">% воспитанников от общего количества детей. </w:t>
      </w:r>
      <w:r w:rsidRPr="00A40A0A">
        <w:rPr>
          <w:rStyle w:val="75"/>
          <w:b w:val="0"/>
          <w:bCs w:val="0"/>
          <w:sz w:val="28"/>
          <w:szCs w:val="24"/>
        </w:rPr>
        <w:t xml:space="preserve">В </w:t>
      </w:r>
      <w:r w:rsidRPr="00A40A0A">
        <w:rPr>
          <w:rFonts w:ascii="Times New Roman" w:hAnsi="Times New Roman"/>
          <w:sz w:val="28"/>
          <w:szCs w:val="24"/>
        </w:rPr>
        <w:t>201</w:t>
      </w:r>
      <w:r w:rsidR="005F6ED9">
        <w:rPr>
          <w:rFonts w:ascii="Times New Roman" w:hAnsi="Times New Roman"/>
          <w:sz w:val="28"/>
          <w:szCs w:val="24"/>
        </w:rPr>
        <w:t>7</w:t>
      </w:r>
      <w:r w:rsidRPr="00A40A0A">
        <w:rPr>
          <w:rFonts w:ascii="Times New Roman" w:hAnsi="Times New Roman"/>
          <w:sz w:val="28"/>
          <w:szCs w:val="24"/>
        </w:rPr>
        <w:t>-201</w:t>
      </w:r>
      <w:r w:rsidR="005F6ED9">
        <w:rPr>
          <w:rFonts w:ascii="Times New Roman" w:hAnsi="Times New Roman"/>
          <w:sz w:val="28"/>
          <w:szCs w:val="24"/>
        </w:rPr>
        <w:t>8</w:t>
      </w:r>
      <w:r w:rsidRPr="00A40A0A">
        <w:rPr>
          <w:b/>
          <w:sz w:val="28"/>
          <w:szCs w:val="24"/>
        </w:rPr>
        <w:t xml:space="preserve"> </w:t>
      </w:r>
      <w:r w:rsidRPr="00A40A0A">
        <w:rPr>
          <w:rStyle w:val="75"/>
          <w:b w:val="0"/>
          <w:bCs w:val="0"/>
          <w:sz w:val="28"/>
          <w:szCs w:val="24"/>
        </w:rPr>
        <w:t xml:space="preserve">учебном году в различных мероприятиях и конкурсах участвовало </w:t>
      </w:r>
      <w:r w:rsidR="005F6ED9">
        <w:rPr>
          <w:rStyle w:val="75"/>
          <w:b w:val="0"/>
          <w:bCs w:val="0"/>
          <w:sz w:val="28"/>
          <w:szCs w:val="24"/>
        </w:rPr>
        <w:t>7</w:t>
      </w:r>
      <w:r w:rsidR="00C93639">
        <w:rPr>
          <w:rStyle w:val="75"/>
          <w:b w:val="0"/>
          <w:bCs w:val="0"/>
          <w:sz w:val="28"/>
          <w:szCs w:val="24"/>
        </w:rPr>
        <w:t>6</w:t>
      </w:r>
      <w:r w:rsidRPr="00A40A0A">
        <w:rPr>
          <w:rStyle w:val="75"/>
          <w:b w:val="0"/>
          <w:bCs w:val="0"/>
          <w:sz w:val="28"/>
          <w:szCs w:val="24"/>
        </w:rPr>
        <w:t>% воспитанников от общего количества детей</w:t>
      </w:r>
    </w:p>
    <w:p w:rsidR="00A40A0A" w:rsidRPr="00A40A0A" w:rsidRDefault="00A40A0A" w:rsidP="00A40A0A">
      <w:pPr>
        <w:widowControl w:val="0"/>
        <w:spacing w:after="0" w:line="240" w:lineRule="auto"/>
        <w:jc w:val="both"/>
        <w:rPr>
          <w:rFonts w:ascii="Times New Roman" w:hAnsi="Times New Roman" w:cs="Times New Roman"/>
          <w:b/>
          <w:sz w:val="32"/>
          <w:szCs w:val="28"/>
        </w:rPr>
      </w:pPr>
    </w:p>
    <w:p w:rsidR="00FF2B42" w:rsidRPr="00FF2B42" w:rsidRDefault="001424D1" w:rsidP="00104EDB">
      <w:pPr>
        <w:pStyle w:val="ad"/>
        <w:numPr>
          <w:ilvl w:val="0"/>
          <w:numId w:val="22"/>
        </w:numPr>
        <w:spacing w:before="0" w:beforeAutospacing="0" w:after="0" w:afterAutospacing="0"/>
        <w:ind w:left="1276" w:hanging="709"/>
        <w:jc w:val="center"/>
        <w:rPr>
          <w:sz w:val="28"/>
        </w:rPr>
      </w:pPr>
      <w:r w:rsidRPr="001424D1">
        <w:rPr>
          <w:b/>
          <w:sz w:val="28"/>
        </w:rPr>
        <w:t>Оценка организации учебного процесса</w:t>
      </w:r>
    </w:p>
    <w:p w:rsidR="00FF2B42" w:rsidRPr="00FF2B42" w:rsidRDefault="00FF2B42" w:rsidP="00FF2B42">
      <w:pPr>
        <w:pStyle w:val="ad"/>
        <w:spacing w:before="0" w:beforeAutospacing="0" w:after="0" w:afterAutospacing="0"/>
        <w:ind w:left="1276"/>
        <w:rPr>
          <w:sz w:val="28"/>
        </w:rPr>
      </w:pPr>
    </w:p>
    <w:p w:rsidR="001424D1" w:rsidRPr="00FF2B42" w:rsidRDefault="001424D1" w:rsidP="00104EDB">
      <w:pPr>
        <w:pStyle w:val="ad"/>
        <w:numPr>
          <w:ilvl w:val="1"/>
          <w:numId w:val="23"/>
        </w:numPr>
        <w:spacing w:before="0" w:beforeAutospacing="0" w:after="0" w:afterAutospacing="0"/>
        <w:jc w:val="both"/>
        <w:rPr>
          <w:i/>
          <w:sz w:val="28"/>
        </w:rPr>
      </w:pPr>
      <w:r w:rsidRPr="00FF2B42">
        <w:rPr>
          <w:rStyle w:val="291"/>
          <w:b/>
          <w:bCs/>
          <w:i w:val="0"/>
          <w:sz w:val="28"/>
          <w:szCs w:val="28"/>
        </w:rPr>
        <w:t>Организация режима дня</w:t>
      </w:r>
    </w:p>
    <w:p w:rsidR="001424D1" w:rsidRDefault="001424D1" w:rsidP="00FF2B4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Одно из ведущих мест в </w:t>
      </w:r>
      <w:r w:rsidR="005F6ED9" w:rsidRPr="005F6ED9">
        <w:rPr>
          <w:rFonts w:ascii="Times New Roman" w:hAnsi="Times New Roman" w:cs="Times New Roman"/>
          <w:sz w:val="28"/>
          <w:szCs w:val="28"/>
        </w:rPr>
        <w:t>МАДОУ</w:t>
      </w:r>
      <w:r>
        <w:rPr>
          <w:rFonts w:ascii="Times New Roman" w:hAnsi="Times New Roman" w:cs="Times New Roman"/>
          <w:sz w:val="28"/>
          <w:szCs w:val="24"/>
        </w:rPr>
        <w:t xml:space="preserve"> принадлежит режиму дня. Режим дня </w:t>
      </w:r>
      <w:r w:rsidR="005F6ED9" w:rsidRPr="005F6ED9">
        <w:rPr>
          <w:rFonts w:ascii="Times New Roman" w:hAnsi="Times New Roman" w:cs="Times New Roman"/>
          <w:sz w:val="28"/>
          <w:szCs w:val="28"/>
        </w:rPr>
        <w:t>МАДОУ</w:t>
      </w:r>
      <w:r>
        <w:rPr>
          <w:rFonts w:ascii="Times New Roman" w:hAnsi="Times New Roman" w:cs="Times New Roman"/>
          <w:sz w:val="28"/>
          <w:szCs w:val="24"/>
        </w:rPr>
        <w:t xml:space="preserve"> – это рациональная продолжительность и разумное чередование различных видов деятельности и отдыха детей в течение пребывания детей в учреждении. Режим дня во всех возрастных группах учреждения соответствует возрастным психофизиологическим особенностям детей и способствует их гармоничному развитию. Режим организации жизнедеятельности детского сада определен:  в соответствии с функциональными возможностями детей разного возраста;  на основе соблюдения баланса между разными видами активности детей;  в соответствии с особенностями организации гибкого режима пребывания детей в детском саду;  с учетом социального заказа родителей и нормативно-правовых требований к организации режима деятельности </w:t>
      </w:r>
      <w:r w:rsidR="005F6ED9" w:rsidRPr="005F6ED9">
        <w:rPr>
          <w:rFonts w:ascii="Times New Roman" w:hAnsi="Times New Roman" w:cs="Times New Roman"/>
          <w:sz w:val="28"/>
          <w:szCs w:val="28"/>
        </w:rPr>
        <w:t>МАДОУ</w:t>
      </w:r>
      <w:r w:rsidRPr="005F6ED9">
        <w:rPr>
          <w:rFonts w:ascii="Times New Roman" w:hAnsi="Times New Roman" w:cs="Times New Roman"/>
          <w:sz w:val="28"/>
          <w:szCs w:val="24"/>
        </w:rPr>
        <w:t>.</w:t>
      </w:r>
    </w:p>
    <w:p w:rsidR="001424D1" w:rsidRDefault="005F6ED9" w:rsidP="001424D1">
      <w:pPr>
        <w:spacing w:after="0" w:line="240" w:lineRule="auto"/>
        <w:jc w:val="both"/>
        <w:rPr>
          <w:rFonts w:ascii="Times New Roman" w:hAnsi="Times New Roman" w:cs="Times New Roman"/>
          <w:sz w:val="28"/>
          <w:szCs w:val="24"/>
        </w:rPr>
      </w:pPr>
      <w:r>
        <w:rPr>
          <w:rFonts w:ascii="Times New Roman" w:hAnsi="Times New Roman" w:cs="Times New Roman"/>
          <w:b/>
          <w:sz w:val="28"/>
          <w:szCs w:val="24"/>
        </w:rPr>
        <w:t xml:space="preserve">     </w:t>
      </w:r>
      <w:r w:rsidR="001424D1">
        <w:rPr>
          <w:rFonts w:ascii="Times New Roman" w:hAnsi="Times New Roman" w:cs="Times New Roman"/>
          <w:b/>
          <w:sz w:val="28"/>
          <w:szCs w:val="24"/>
        </w:rPr>
        <w:t xml:space="preserve"> </w:t>
      </w:r>
      <w:r w:rsidR="001424D1">
        <w:rPr>
          <w:rFonts w:ascii="Times New Roman" w:hAnsi="Times New Roman" w:cs="Times New Roman"/>
          <w:sz w:val="28"/>
          <w:szCs w:val="24"/>
        </w:rPr>
        <w:t xml:space="preserve">Режим дня соответствует возрастным особенностям детей и способствует их гармоничному развитию. Максимальная продолжительность непрерывного </w:t>
      </w:r>
      <w:r w:rsidR="001424D1">
        <w:rPr>
          <w:rFonts w:ascii="Times New Roman" w:hAnsi="Times New Roman" w:cs="Times New Roman"/>
          <w:sz w:val="28"/>
          <w:szCs w:val="24"/>
        </w:rPr>
        <w:lastRenderedPageBreak/>
        <w:t xml:space="preserve">бодрствования детей 3 - 7 лет составляет 5,5-6 часов, до 3 лет - в соответствии с медицинскими рекомендациями. </w:t>
      </w:r>
    </w:p>
    <w:p w:rsidR="001424D1" w:rsidRDefault="001424D1" w:rsidP="001424D1">
      <w:pPr>
        <w:pStyle w:val="a5"/>
        <w:ind w:left="20" w:right="20" w:firstLine="480"/>
        <w:jc w:val="both"/>
        <w:rPr>
          <w:sz w:val="28"/>
          <w:szCs w:val="28"/>
        </w:rPr>
      </w:pPr>
      <w:proofErr w:type="gramStart"/>
      <w:r>
        <w:rPr>
          <w:color w:val="000000"/>
          <w:sz w:val="28"/>
          <w:szCs w:val="28"/>
        </w:rPr>
        <w:t>Основные компоненты режима: дневкой сон, бодрствование (игры, трудовая деятельность, занятия, совместит и самостоятельная деятельность), прием пищи, время прогулок.</w:t>
      </w:r>
      <w:proofErr w:type="gramEnd"/>
    </w:p>
    <w:p w:rsidR="001424D1" w:rsidRDefault="001424D1" w:rsidP="001424D1">
      <w:pPr>
        <w:pStyle w:val="a5"/>
        <w:ind w:left="20" w:right="20" w:firstLine="480"/>
        <w:jc w:val="both"/>
        <w:rPr>
          <w:sz w:val="28"/>
          <w:szCs w:val="28"/>
        </w:rPr>
      </w:pPr>
      <w:r>
        <w:rPr>
          <w:color w:val="000000"/>
          <w:sz w:val="28"/>
          <w:szCs w:val="28"/>
        </w:rPr>
        <w:t>Расписание организации жизнедеятельности детей комфортно и направлено на обеспечение гигиены нервной системы ребенка и высвобождение максимально возможного времени для игр и свободной деятельности детей.</w:t>
      </w:r>
    </w:p>
    <w:p w:rsidR="001424D1" w:rsidRDefault="001424D1" w:rsidP="001424D1">
      <w:pPr>
        <w:pStyle w:val="a5"/>
        <w:ind w:left="20" w:right="20" w:firstLine="480"/>
        <w:jc w:val="both"/>
        <w:rPr>
          <w:sz w:val="28"/>
          <w:szCs w:val="28"/>
        </w:rPr>
      </w:pPr>
      <w:r>
        <w:rPr>
          <w:color w:val="000000"/>
          <w:sz w:val="28"/>
          <w:szCs w:val="28"/>
        </w:rPr>
        <w:t>Средний показатель времени, необходимого для реализации программы, составляет 7</w:t>
      </w:r>
      <w:r w:rsidR="00A40A0A">
        <w:rPr>
          <w:color w:val="000000"/>
          <w:sz w:val="28"/>
          <w:szCs w:val="28"/>
        </w:rPr>
        <w:t>5</w:t>
      </w:r>
      <w:r>
        <w:rPr>
          <w:color w:val="000000"/>
          <w:sz w:val="28"/>
          <w:szCs w:val="28"/>
        </w:rPr>
        <w:t>% от общего времени пребывания детей в группах с 12-ти часовым пребыванием в зависимости от возраста детей.</w:t>
      </w:r>
    </w:p>
    <w:p w:rsidR="001424D1" w:rsidRDefault="001424D1" w:rsidP="001424D1">
      <w:pPr>
        <w:pStyle w:val="a5"/>
        <w:ind w:left="20" w:right="20" w:firstLine="480"/>
        <w:jc w:val="both"/>
        <w:rPr>
          <w:sz w:val="28"/>
          <w:szCs w:val="28"/>
        </w:rPr>
      </w:pPr>
      <w:r>
        <w:rPr>
          <w:color w:val="000000"/>
          <w:sz w:val="28"/>
          <w:szCs w:val="28"/>
        </w:rPr>
        <w:t xml:space="preserve">Расписание организации жизнедеятельности является гибким элементом образовательной детальности </w:t>
      </w:r>
      <w:r>
        <w:rPr>
          <w:sz w:val="28"/>
          <w:szCs w:val="28"/>
        </w:rPr>
        <w:t xml:space="preserve">МАДОУ </w:t>
      </w:r>
      <w:r>
        <w:rPr>
          <w:rStyle w:val="79"/>
          <w:color w:val="000000"/>
          <w:sz w:val="28"/>
          <w:szCs w:val="28"/>
        </w:rPr>
        <w:t xml:space="preserve"> </w:t>
      </w:r>
      <w:r>
        <w:rPr>
          <w:color w:val="000000"/>
          <w:sz w:val="28"/>
          <w:szCs w:val="28"/>
        </w:rPr>
        <w:t>и имеет различные вариации.</w:t>
      </w:r>
    </w:p>
    <w:p w:rsidR="001424D1" w:rsidRDefault="001424D1" w:rsidP="001424D1">
      <w:pPr>
        <w:pStyle w:val="a5"/>
        <w:ind w:left="20" w:right="20" w:firstLine="480"/>
        <w:jc w:val="both"/>
        <w:rPr>
          <w:sz w:val="28"/>
          <w:szCs w:val="28"/>
        </w:rPr>
      </w:pPr>
      <w:r>
        <w:rPr>
          <w:color w:val="000000"/>
          <w:sz w:val="28"/>
          <w:szCs w:val="28"/>
        </w:rPr>
        <w:t>Свободное распределение деятельности детей воспитателем в зависимости от решаемых задач, погодных условий, объема и сложности предлагаемого детям образовательного материал». Эта вариация составляется самим воспитателем, который согласовывает с администрацией, в котором учтены длительность прогулки в течение дня</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р</w:t>
      </w:r>
      <w:proofErr w:type="gramEnd"/>
      <w:r>
        <w:rPr>
          <w:color w:val="000000"/>
          <w:sz w:val="28"/>
          <w:szCs w:val="28"/>
        </w:rPr>
        <w:t>асписание непосредственно образовательной деятельности, Воспитатель самостоятельно определяет, какие формы организации детей, виды деятельности необходимы ему для решения той или иной образовательной задачи Он обязан продумать стиль и модель общения с детьми в зависимости от поставленных задач, позаботиться об эмоциональном фоне детской деятельности.</w:t>
      </w:r>
    </w:p>
    <w:p w:rsidR="001424D1" w:rsidRDefault="001424D1" w:rsidP="001424D1">
      <w:pPr>
        <w:pStyle w:val="a5"/>
        <w:ind w:left="20" w:right="20" w:firstLine="480"/>
        <w:rPr>
          <w:sz w:val="28"/>
          <w:szCs w:val="28"/>
        </w:rPr>
      </w:pPr>
      <w:r>
        <w:rPr>
          <w:color w:val="000000"/>
          <w:sz w:val="28"/>
          <w:szCs w:val="28"/>
        </w:rPr>
        <w:t>В режиме организации жизнедеятельности учтено время для оптимальной организации двигательного режима детей (приложение), профилактических мероприятий, направленных на профилактику переутомления воспитанников и профилактику нарушений опорно-двигательного аппарата (артикуляционная, пальчиковая гимнастика, утренняя гимнастика, гимнастика после сна и т.п.)</w:t>
      </w:r>
    </w:p>
    <w:p w:rsidR="001424D1" w:rsidRDefault="001424D1" w:rsidP="001424D1">
      <w:pPr>
        <w:pStyle w:val="a5"/>
        <w:ind w:left="20" w:firstLine="480"/>
        <w:jc w:val="both"/>
        <w:rPr>
          <w:sz w:val="28"/>
          <w:szCs w:val="28"/>
        </w:rPr>
      </w:pPr>
      <w:r>
        <w:rPr>
          <w:color w:val="000000"/>
          <w:sz w:val="28"/>
          <w:szCs w:val="28"/>
        </w:rPr>
        <w:t>Организации жизни детей в дни карантинов, во время других</w:t>
      </w:r>
      <w:r>
        <w:rPr>
          <w:sz w:val="28"/>
          <w:szCs w:val="28"/>
        </w:rPr>
        <w:t xml:space="preserve"> </w:t>
      </w:r>
      <w:r>
        <w:rPr>
          <w:color w:val="000000"/>
          <w:sz w:val="28"/>
          <w:szCs w:val="28"/>
        </w:rPr>
        <w:t>неблагоприятных периодов (морозы, затяжные дожди, и т.п.). Большое значение он имеет не только в дни карантинов, но и в период эпидемии гриппа.</w:t>
      </w:r>
    </w:p>
    <w:p w:rsidR="001424D1" w:rsidRDefault="001424D1" w:rsidP="001424D1">
      <w:pPr>
        <w:pStyle w:val="71"/>
        <w:shd w:val="clear" w:color="auto" w:fill="auto"/>
        <w:spacing w:line="240" w:lineRule="auto"/>
        <w:ind w:left="80" w:right="20" w:firstLine="380"/>
        <w:jc w:val="both"/>
        <w:rPr>
          <w:sz w:val="28"/>
          <w:szCs w:val="28"/>
        </w:rPr>
      </w:pPr>
      <w:r>
        <w:rPr>
          <w:rStyle w:val="75"/>
          <w:color w:val="000000"/>
          <w:sz w:val="28"/>
          <w:szCs w:val="28"/>
        </w:rPr>
        <w:t xml:space="preserve">Во </w:t>
      </w:r>
      <w:r w:rsidRPr="004823A4">
        <w:rPr>
          <w:rStyle w:val="78pt6"/>
          <w:bCs/>
          <w:color w:val="000000"/>
          <w:sz w:val="28"/>
          <w:szCs w:val="28"/>
        </w:rPr>
        <w:t>время эпидемии</w:t>
      </w:r>
      <w:r>
        <w:rPr>
          <w:rStyle w:val="78pt6"/>
          <w:b/>
          <w:bCs/>
          <w:color w:val="000000"/>
          <w:sz w:val="28"/>
          <w:szCs w:val="28"/>
        </w:rPr>
        <w:t xml:space="preserve"> </w:t>
      </w:r>
      <w:r>
        <w:rPr>
          <w:rStyle w:val="75"/>
          <w:color w:val="000000"/>
          <w:sz w:val="28"/>
          <w:szCs w:val="28"/>
        </w:rPr>
        <w:t>гриппа соблюдается общий режим для всего образовательного учреждения, прежде всего, сокращается время пребывания детей в помещении, ограничиваются контакты. Вся деятельность по возможности протекает на свежем воздухе</w:t>
      </w:r>
    </w:p>
    <w:p w:rsidR="001424D1" w:rsidRDefault="001424D1" w:rsidP="001424D1">
      <w:pPr>
        <w:pStyle w:val="71"/>
        <w:shd w:val="clear" w:color="auto" w:fill="auto"/>
        <w:spacing w:line="240" w:lineRule="auto"/>
        <w:ind w:left="80" w:right="20" w:firstLine="380"/>
        <w:jc w:val="both"/>
        <w:rPr>
          <w:sz w:val="28"/>
          <w:szCs w:val="28"/>
        </w:rPr>
      </w:pPr>
      <w:r>
        <w:rPr>
          <w:rStyle w:val="75"/>
          <w:color w:val="000000"/>
          <w:sz w:val="28"/>
          <w:szCs w:val="28"/>
        </w:rPr>
        <w:t>В режиме учтено время для осмотра детей и проведения специальных профилактических мероприятий.</w:t>
      </w:r>
    </w:p>
    <w:p w:rsidR="001424D1" w:rsidRDefault="001424D1" w:rsidP="001424D1">
      <w:pPr>
        <w:pStyle w:val="71"/>
        <w:shd w:val="clear" w:color="auto" w:fill="auto"/>
        <w:spacing w:line="240" w:lineRule="auto"/>
        <w:ind w:left="80" w:right="20" w:firstLine="380"/>
        <w:jc w:val="both"/>
        <w:rPr>
          <w:sz w:val="28"/>
          <w:szCs w:val="28"/>
        </w:rPr>
      </w:pPr>
      <w:r>
        <w:rPr>
          <w:rStyle w:val="75"/>
          <w:color w:val="000000"/>
          <w:sz w:val="28"/>
          <w:szCs w:val="28"/>
        </w:rPr>
        <w:t xml:space="preserve">Организация жизни детей в определенные временные периоды (каникулы), способствующая снятию накопившейся усталости и предупреждению </w:t>
      </w:r>
      <w:proofErr w:type="spellStart"/>
      <w:r>
        <w:rPr>
          <w:rStyle w:val="75"/>
          <w:color w:val="000000"/>
          <w:sz w:val="28"/>
          <w:szCs w:val="28"/>
        </w:rPr>
        <w:t>переутомляемости</w:t>
      </w:r>
      <w:proofErr w:type="spellEnd"/>
      <w:r>
        <w:rPr>
          <w:rStyle w:val="75"/>
          <w:color w:val="000000"/>
          <w:sz w:val="28"/>
          <w:szCs w:val="28"/>
        </w:rPr>
        <w:t>. Проводятся в первую неделю января.</w:t>
      </w:r>
    </w:p>
    <w:p w:rsidR="001424D1" w:rsidRDefault="001424D1" w:rsidP="001424D1">
      <w:pPr>
        <w:pStyle w:val="71"/>
        <w:shd w:val="clear" w:color="auto" w:fill="auto"/>
        <w:spacing w:line="240" w:lineRule="auto"/>
        <w:ind w:left="80" w:right="20" w:firstLine="380"/>
        <w:jc w:val="both"/>
        <w:rPr>
          <w:sz w:val="28"/>
          <w:szCs w:val="28"/>
        </w:rPr>
      </w:pPr>
      <w:r>
        <w:rPr>
          <w:rStyle w:val="75"/>
          <w:color w:val="000000"/>
          <w:sz w:val="28"/>
          <w:szCs w:val="28"/>
        </w:rPr>
        <w:t xml:space="preserve">Другим значимым моментом ежедневной организации жизни и деятельности детей являются оздоровительные и закаливающие мероприятия, включающие как неспецифическую профилактику, так и </w:t>
      </w:r>
      <w:proofErr w:type="spellStart"/>
      <w:r>
        <w:rPr>
          <w:rStyle w:val="75"/>
          <w:color w:val="000000"/>
          <w:sz w:val="28"/>
          <w:szCs w:val="28"/>
        </w:rPr>
        <w:t>общеоздоровительные</w:t>
      </w:r>
      <w:proofErr w:type="spellEnd"/>
      <w:r>
        <w:rPr>
          <w:rStyle w:val="75"/>
          <w:color w:val="000000"/>
          <w:sz w:val="28"/>
          <w:szCs w:val="28"/>
        </w:rPr>
        <w:t xml:space="preserve"> мероприятия, специальные закаливающие процедуры и цементы закаливания в </w:t>
      </w:r>
      <w:r>
        <w:rPr>
          <w:rStyle w:val="75"/>
          <w:color w:val="000000"/>
          <w:sz w:val="28"/>
          <w:szCs w:val="28"/>
        </w:rPr>
        <w:lastRenderedPageBreak/>
        <w:t>повседневной жизни. При выборе средств и способов закаливания учитываются условия, состояние здоровья и подготовленность каждого ребенка</w:t>
      </w:r>
    </w:p>
    <w:p w:rsidR="001424D1" w:rsidRDefault="001424D1" w:rsidP="001424D1">
      <w:pPr>
        <w:pStyle w:val="71"/>
        <w:shd w:val="clear" w:color="auto" w:fill="auto"/>
        <w:spacing w:line="240" w:lineRule="auto"/>
        <w:ind w:left="80" w:right="20" w:firstLine="380"/>
        <w:jc w:val="both"/>
        <w:rPr>
          <w:sz w:val="28"/>
          <w:szCs w:val="28"/>
        </w:rPr>
      </w:pPr>
      <w:r>
        <w:rPr>
          <w:rStyle w:val="75"/>
          <w:color w:val="000000"/>
          <w:sz w:val="28"/>
          <w:szCs w:val="28"/>
        </w:rPr>
        <w:t>В режиме учтено время для осмотра детей и проведения специальных профилактических мероприятий.</w:t>
      </w:r>
    </w:p>
    <w:p w:rsidR="001424D1" w:rsidRDefault="001424D1" w:rsidP="001424D1">
      <w:pPr>
        <w:pStyle w:val="71"/>
        <w:shd w:val="clear" w:color="auto" w:fill="auto"/>
        <w:spacing w:line="240" w:lineRule="auto"/>
        <w:ind w:left="80" w:right="20" w:firstLine="380"/>
        <w:jc w:val="both"/>
        <w:rPr>
          <w:sz w:val="28"/>
          <w:szCs w:val="28"/>
        </w:rPr>
      </w:pPr>
      <w:r>
        <w:rPr>
          <w:rStyle w:val="75"/>
          <w:color w:val="000000"/>
          <w:sz w:val="28"/>
          <w:szCs w:val="28"/>
        </w:rPr>
        <w:t xml:space="preserve">Организация жизни детей в определенные временные периоды (каникулы), способствующая снятию усталости и предупреждению </w:t>
      </w:r>
      <w:proofErr w:type="spellStart"/>
      <w:r>
        <w:rPr>
          <w:rStyle w:val="75"/>
          <w:color w:val="000000"/>
          <w:sz w:val="28"/>
          <w:szCs w:val="28"/>
        </w:rPr>
        <w:t>переутомляемости</w:t>
      </w:r>
      <w:proofErr w:type="spellEnd"/>
      <w:r>
        <w:rPr>
          <w:rStyle w:val="75"/>
          <w:color w:val="000000"/>
          <w:sz w:val="28"/>
          <w:szCs w:val="28"/>
        </w:rPr>
        <w:t>. Проводятся в первую неделю января.</w:t>
      </w:r>
    </w:p>
    <w:p w:rsidR="001424D1" w:rsidRDefault="001424D1" w:rsidP="001424D1">
      <w:pPr>
        <w:pStyle w:val="71"/>
        <w:shd w:val="clear" w:color="auto" w:fill="auto"/>
        <w:spacing w:line="240" w:lineRule="auto"/>
        <w:ind w:left="80" w:right="20" w:firstLine="380"/>
        <w:jc w:val="both"/>
        <w:rPr>
          <w:sz w:val="28"/>
          <w:szCs w:val="28"/>
        </w:rPr>
      </w:pPr>
      <w:r>
        <w:rPr>
          <w:rStyle w:val="75"/>
          <w:color w:val="000000"/>
          <w:sz w:val="28"/>
          <w:szCs w:val="28"/>
        </w:rPr>
        <w:t xml:space="preserve">Другим значимым моментом ежедневной организации жизни и деятельности детей являются оздоровительные и закаливающие мероприятия, включающие как неспецифическую профилактику, так и </w:t>
      </w:r>
      <w:proofErr w:type="spellStart"/>
      <w:r>
        <w:rPr>
          <w:rStyle w:val="75"/>
          <w:color w:val="000000"/>
          <w:sz w:val="28"/>
          <w:szCs w:val="28"/>
        </w:rPr>
        <w:t>общеоздоровительные</w:t>
      </w:r>
      <w:proofErr w:type="spellEnd"/>
      <w:r>
        <w:rPr>
          <w:rStyle w:val="75"/>
          <w:color w:val="000000"/>
          <w:sz w:val="28"/>
          <w:szCs w:val="28"/>
        </w:rPr>
        <w:t xml:space="preserve"> мероприятия, специальные закаливающие процедуры и цементы закаливания в повседневной жизни. При выборе средств и способов закаливания учитываются условия, состояние здоровья и подготовленность каждого ребенка.</w:t>
      </w:r>
    </w:p>
    <w:p w:rsidR="001424D1" w:rsidRDefault="001424D1" w:rsidP="001424D1">
      <w:pPr>
        <w:pStyle w:val="71"/>
        <w:shd w:val="clear" w:color="auto" w:fill="auto"/>
        <w:spacing w:line="240" w:lineRule="auto"/>
        <w:ind w:left="34" w:right="20" w:firstLine="0"/>
        <w:jc w:val="both"/>
        <w:rPr>
          <w:rStyle w:val="75"/>
          <w:color w:val="000000"/>
          <w:sz w:val="28"/>
          <w:szCs w:val="28"/>
        </w:rPr>
      </w:pPr>
      <w:r>
        <w:rPr>
          <w:rStyle w:val="75"/>
          <w:color w:val="000000"/>
          <w:sz w:val="28"/>
          <w:szCs w:val="28"/>
        </w:rPr>
        <w:t xml:space="preserve">     Образовательный процесс с детьми всех возрастных групп включает время, отведенное </w:t>
      </w:r>
      <w:proofErr w:type="gramStart"/>
      <w:r>
        <w:rPr>
          <w:rStyle w:val="75"/>
          <w:color w:val="000000"/>
          <w:sz w:val="28"/>
          <w:szCs w:val="28"/>
        </w:rPr>
        <w:t>на</w:t>
      </w:r>
      <w:proofErr w:type="gramEnd"/>
      <w:r>
        <w:rPr>
          <w:rStyle w:val="75"/>
          <w:color w:val="000000"/>
          <w:sz w:val="28"/>
          <w:szCs w:val="28"/>
        </w:rPr>
        <w:t xml:space="preserve">: </w:t>
      </w:r>
    </w:p>
    <w:p w:rsidR="001424D1" w:rsidRDefault="001424D1" w:rsidP="001424D1">
      <w:pPr>
        <w:pStyle w:val="71"/>
        <w:shd w:val="clear" w:color="auto" w:fill="auto"/>
        <w:spacing w:line="240" w:lineRule="auto"/>
        <w:ind w:left="34" w:right="20" w:firstLine="0"/>
        <w:jc w:val="both"/>
      </w:pPr>
      <w:proofErr w:type="gramStart"/>
      <w:r>
        <w:rPr>
          <w:rStyle w:val="75"/>
          <w:color w:val="000000"/>
          <w:sz w:val="28"/>
          <w:szCs w:val="28"/>
        </w:rPr>
        <w:t>- образовательную деятельность, осуществляемую в процессе организации различных видов детской деятельности (игровой, коммуникативной, двигательной, трудовой, познавательно - исследовательской, продуктивной, музыкально-художественной, чтения);</w:t>
      </w:r>
      <w:proofErr w:type="gramEnd"/>
    </w:p>
    <w:p w:rsidR="001424D1" w:rsidRDefault="001424D1" w:rsidP="001424D1">
      <w:pPr>
        <w:pStyle w:val="71"/>
        <w:shd w:val="clear" w:color="auto" w:fill="auto"/>
        <w:tabs>
          <w:tab w:val="left" w:pos="681"/>
        </w:tabs>
        <w:spacing w:line="240" w:lineRule="auto"/>
        <w:ind w:firstLine="0"/>
        <w:jc w:val="both"/>
        <w:rPr>
          <w:sz w:val="28"/>
          <w:szCs w:val="28"/>
        </w:rPr>
      </w:pPr>
      <w:r>
        <w:rPr>
          <w:rStyle w:val="75"/>
          <w:color w:val="000000"/>
          <w:sz w:val="28"/>
          <w:szCs w:val="28"/>
        </w:rPr>
        <w:t>- образовательную деятельность, осуществляемую в ходе режимных моментов;</w:t>
      </w:r>
    </w:p>
    <w:p w:rsidR="001424D1" w:rsidRDefault="001424D1" w:rsidP="001424D1">
      <w:pPr>
        <w:pStyle w:val="71"/>
        <w:shd w:val="clear" w:color="auto" w:fill="auto"/>
        <w:tabs>
          <w:tab w:val="left" w:pos="681"/>
        </w:tabs>
        <w:spacing w:line="240" w:lineRule="auto"/>
        <w:ind w:firstLine="0"/>
        <w:jc w:val="both"/>
        <w:rPr>
          <w:sz w:val="28"/>
          <w:szCs w:val="28"/>
        </w:rPr>
      </w:pPr>
      <w:r>
        <w:rPr>
          <w:rStyle w:val="75"/>
          <w:color w:val="000000"/>
          <w:sz w:val="28"/>
          <w:szCs w:val="28"/>
        </w:rPr>
        <w:t>- самостоятельную деятельность;</w:t>
      </w:r>
    </w:p>
    <w:p w:rsidR="001424D1" w:rsidRDefault="001424D1" w:rsidP="001424D1">
      <w:pPr>
        <w:pStyle w:val="71"/>
        <w:shd w:val="clear" w:color="auto" w:fill="auto"/>
        <w:tabs>
          <w:tab w:val="left" w:pos="686"/>
        </w:tabs>
        <w:spacing w:line="240" w:lineRule="auto"/>
        <w:ind w:left="34" w:right="20" w:firstLine="0"/>
        <w:jc w:val="both"/>
        <w:rPr>
          <w:sz w:val="28"/>
          <w:szCs w:val="28"/>
        </w:rPr>
      </w:pPr>
      <w:r>
        <w:rPr>
          <w:rStyle w:val="75"/>
          <w:color w:val="000000"/>
          <w:sz w:val="28"/>
          <w:szCs w:val="28"/>
        </w:rPr>
        <w:t>- взаимодействие с семьями детей по реализации основной общеобразовательной программы дошкольного воспитания.</w:t>
      </w:r>
    </w:p>
    <w:p w:rsidR="001424D1" w:rsidRDefault="001424D1" w:rsidP="001424D1">
      <w:pPr>
        <w:pStyle w:val="4110"/>
        <w:shd w:val="clear" w:color="auto" w:fill="auto"/>
        <w:spacing w:line="240" w:lineRule="auto"/>
        <w:ind w:left="80" w:right="20"/>
        <w:rPr>
          <w:sz w:val="28"/>
          <w:szCs w:val="28"/>
        </w:rPr>
      </w:pPr>
      <w:r>
        <w:rPr>
          <w:rStyle w:val="411"/>
          <w:b/>
          <w:bCs/>
          <w:i/>
          <w:iCs/>
          <w:color w:val="000000"/>
          <w:sz w:val="28"/>
          <w:szCs w:val="28"/>
        </w:rPr>
        <w:t>Образовательная деятельность, осуществляемая</w:t>
      </w:r>
      <w:r>
        <w:rPr>
          <w:rStyle w:val="412"/>
          <w:b/>
          <w:bCs/>
          <w:i/>
          <w:iCs/>
          <w:color w:val="000000"/>
          <w:sz w:val="28"/>
          <w:szCs w:val="28"/>
        </w:rPr>
        <w:t xml:space="preserve"> к </w:t>
      </w:r>
      <w:proofErr w:type="gramStart"/>
      <w:r>
        <w:rPr>
          <w:rStyle w:val="411"/>
          <w:b/>
          <w:bCs/>
          <w:i/>
          <w:iCs/>
          <w:color w:val="000000"/>
          <w:sz w:val="28"/>
          <w:szCs w:val="28"/>
        </w:rPr>
        <w:t>процессе</w:t>
      </w:r>
      <w:proofErr w:type="gramEnd"/>
      <w:r>
        <w:rPr>
          <w:rStyle w:val="411"/>
          <w:b/>
          <w:bCs/>
          <w:i/>
          <w:iCs/>
          <w:color w:val="000000"/>
          <w:sz w:val="28"/>
          <w:szCs w:val="28"/>
        </w:rPr>
        <w:t xml:space="preserve"> организации различных видов детской деятельности организуется педагогами в различных формах</w:t>
      </w:r>
    </w:p>
    <w:p w:rsidR="001424D1" w:rsidRDefault="001424D1" w:rsidP="001424D1">
      <w:pPr>
        <w:pStyle w:val="71"/>
        <w:shd w:val="clear" w:color="auto" w:fill="auto"/>
        <w:spacing w:line="240" w:lineRule="auto"/>
        <w:ind w:left="34" w:right="20" w:firstLine="0"/>
        <w:jc w:val="both"/>
        <w:rPr>
          <w:sz w:val="28"/>
          <w:szCs w:val="28"/>
        </w:rPr>
      </w:pPr>
      <w:r>
        <w:rPr>
          <w:rStyle w:val="75"/>
          <w:color w:val="000000"/>
          <w:sz w:val="28"/>
          <w:szCs w:val="28"/>
        </w:rPr>
        <w:t>- непосредственно образовательная деятельность (интеграция с другими образовательными областями, комплексная, по подгруппам, фронтальная);</w:t>
      </w:r>
    </w:p>
    <w:p w:rsidR="001424D1" w:rsidRDefault="001424D1" w:rsidP="001424D1">
      <w:pPr>
        <w:pStyle w:val="71"/>
        <w:shd w:val="clear" w:color="auto" w:fill="auto"/>
        <w:tabs>
          <w:tab w:val="left" w:pos="729"/>
        </w:tabs>
        <w:spacing w:line="240" w:lineRule="auto"/>
        <w:ind w:left="34" w:firstLine="0"/>
        <w:jc w:val="both"/>
        <w:rPr>
          <w:sz w:val="28"/>
          <w:szCs w:val="28"/>
        </w:rPr>
      </w:pPr>
      <w:r>
        <w:rPr>
          <w:rStyle w:val="75"/>
          <w:color w:val="000000"/>
          <w:sz w:val="28"/>
          <w:szCs w:val="28"/>
        </w:rPr>
        <w:t>- индивидуальная работа с детьми:</w:t>
      </w:r>
    </w:p>
    <w:p w:rsidR="001424D1" w:rsidRDefault="001424D1" w:rsidP="001424D1">
      <w:pPr>
        <w:pStyle w:val="71"/>
        <w:shd w:val="clear" w:color="auto" w:fill="auto"/>
        <w:tabs>
          <w:tab w:val="left" w:pos="681"/>
        </w:tabs>
        <w:spacing w:line="240" w:lineRule="auto"/>
        <w:ind w:left="34" w:firstLine="0"/>
        <w:jc w:val="both"/>
        <w:rPr>
          <w:sz w:val="28"/>
          <w:szCs w:val="28"/>
        </w:rPr>
      </w:pPr>
      <w:r>
        <w:rPr>
          <w:rStyle w:val="75"/>
          <w:color w:val="000000"/>
          <w:sz w:val="28"/>
          <w:szCs w:val="28"/>
        </w:rPr>
        <w:t>- проектная деятельность;</w:t>
      </w:r>
    </w:p>
    <w:p w:rsidR="001424D1" w:rsidRDefault="001424D1" w:rsidP="001424D1">
      <w:pPr>
        <w:pStyle w:val="71"/>
        <w:shd w:val="clear" w:color="auto" w:fill="auto"/>
        <w:tabs>
          <w:tab w:val="left" w:pos="686"/>
        </w:tabs>
        <w:spacing w:line="240" w:lineRule="auto"/>
        <w:ind w:left="34" w:right="20" w:firstLine="0"/>
        <w:jc w:val="both"/>
        <w:rPr>
          <w:sz w:val="28"/>
          <w:szCs w:val="28"/>
        </w:rPr>
      </w:pPr>
      <w:r>
        <w:rPr>
          <w:rStyle w:val="75"/>
          <w:color w:val="000000"/>
          <w:sz w:val="28"/>
          <w:szCs w:val="28"/>
        </w:rPr>
        <w:t>- подвижные игры, физические упражнения, спортивные игры и другие виды физической активности в физкультурном зале, групповом помещении и на воздухе;</w:t>
      </w:r>
    </w:p>
    <w:p w:rsidR="001424D1" w:rsidRDefault="001424D1" w:rsidP="001424D1">
      <w:pPr>
        <w:pStyle w:val="71"/>
        <w:shd w:val="clear" w:color="auto" w:fill="auto"/>
        <w:tabs>
          <w:tab w:val="left" w:pos="686"/>
        </w:tabs>
        <w:spacing w:line="240" w:lineRule="auto"/>
        <w:ind w:left="34" w:right="20" w:firstLine="0"/>
        <w:jc w:val="both"/>
        <w:rPr>
          <w:sz w:val="28"/>
          <w:szCs w:val="28"/>
        </w:rPr>
      </w:pPr>
      <w:r>
        <w:rPr>
          <w:rStyle w:val="75"/>
          <w:color w:val="000000"/>
          <w:sz w:val="28"/>
          <w:szCs w:val="28"/>
        </w:rPr>
        <w:t xml:space="preserve">- чтение художественной, природоведческой и энциклопедической литературы, беседы о </w:t>
      </w:r>
      <w:proofErr w:type="gramStart"/>
      <w:r>
        <w:rPr>
          <w:rStyle w:val="75"/>
          <w:color w:val="000000"/>
          <w:sz w:val="28"/>
          <w:szCs w:val="28"/>
        </w:rPr>
        <w:t>прочитанном</w:t>
      </w:r>
      <w:proofErr w:type="gramEnd"/>
      <w:r>
        <w:rPr>
          <w:rStyle w:val="75"/>
          <w:color w:val="000000"/>
          <w:sz w:val="28"/>
          <w:szCs w:val="28"/>
        </w:rPr>
        <w:t>, заучивание наизусть;</w:t>
      </w:r>
    </w:p>
    <w:p w:rsidR="001424D1" w:rsidRDefault="001424D1" w:rsidP="001424D1">
      <w:pPr>
        <w:pStyle w:val="71"/>
        <w:shd w:val="clear" w:color="auto" w:fill="auto"/>
        <w:spacing w:line="240" w:lineRule="auto"/>
        <w:ind w:firstLine="0"/>
        <w:jc w:val="both"/>
        <w:rPr>
          <w:sz w:val="28"/>
          <w:szCs w:val="28"/>
        </w:rPr>
      </w:pPr>
      <w:r>
        <w:rPr>
          <w:rStyle w:val="75"/>
          <w:color w:val="000000"/>
          <w:sz w:val="28"/>
          <w:szCs w:val="28"/>
        </w:rPr>
        <w:t>-  беседы, рассматривание альбомов и картин:</w:t>
      </w:r>
    </w:p>
    <w:p w:rsidR="001424D1" w:rsidRDefault="001424D1" w:rsidP="001424D1">
      <w:pPr>
        <w:pStyle w:val="71"/>
        <w:shd w:val="clear" w:color="auto" w:fill="auto"/>
        <w:tabs>
          <w:tab w:val="left" w:pos="686"/>
        </w:tabs>
        <w:spacing w:line="240" w:lineRule="auto"/>
        <w:ind w:left="34" w:right="20" w:firstLine="0"/>
        <w:jc w:val="both"/>
        <w:rPr>
          <w:sz w:val="28"/>
          <w:szCs w:val="28"/>
        </w:rPr>
      </w:pPr>
      <w:r>
        <w:rPr>
          <w:rStyle w:val="75"/>
          <w:color w:val="000000"/>
          <w:sz w:val="28"/>
          <w:szCs w:val="28"/>
        </w:rPr>
        <w:t>- развивающие и дидактические игры, игры-ситуации, проблемно-игровые ситуации, отгадывание загадок и др.;</w:t>
      </w:r>
    </w:p>
    <w:p w:rsidR="001424D1" w:rsidRDefault="001424D1" w:rsidP="001424D1">
      <w:pPr>
        <w:pStyle w:val="71"/>
        <w:shd w:val="clear" w:color="auto" w:fill="auto"/>
        <w:tabs>
          <w:tab w:val="left" w:pos="695"/>
        </w:tabs>
        <w:spacing w:line="240" w:lineRule="auto"/>
        <w:ind w:left="34" w:firstLine="0"/>
        <w:jc w:val="both"/>
        <w:rPr>
          <w:sz w:val="28"/>
          <w:szCs w:val="28"/>
        </w:rPr>
      </w:pPr>
      <w:r>
        <w:rPr>
          <w:rStyle w:val="75"/>
          <w:color w:val="000000"/>
          <w:sz w:val="28"/>
          <w:szCs w:val="28"/>
        </w:rPr>
        <w:t>- посещение театров, библиотек, музеев, выставок и пр.;</w:t>
      </w:r>
    </w:p>
    <w:p w:rsidR="001424D1" w:rsidRDefault="001424D1" w:rsidP="001424D1">
      <w:pPr>
        <w:pStyle w:val="71"/>
        <w:shd w:val="clear" w:color="auto" w:fill="auto"/>
        <w:tabs>
          <w:tab w:val="left" w:pos="686"/>
        </w:tabs>
        <w:spacing w:line="240" w:lineRule="auto"/>
        <w:ind w:left="34" w:firstLine="0"/>
        <w:jc w:val="both"/>
        <w:rPr>
          <w:sz w:val="28"/>
          <w:szCs w:val="28"/>
        </w:rPr>
      </w:pPr>
      <w:r>
        <w:rPr>
          <w:rStyle w:val="75"/>
          <w:color w:val="000000"/>
          <w:sz w:val="28"/>
          <w:szCs w:val="28"/>
        </w:rPr>
        <w:t>- сюжетно-ролевые, режиссерские игры;</w:t>
      </w:r>
    </w:p>
    <w:p w:rsidR="001424D1" w:rsidRDefault="001424D1" w:rsidP="001424D1">
      <w:pPr>
        <w:pStyle w:val="71"/>
        <w:shd w:val="clear" w:color="auto" w:fill="auto"/>
        <w:spacing w:line="240" w:lineRule="auto"/>
        <w:ind w:left="34" w:firstLine="0"/>
        <w:jc w:val="both"/>
        <w:rPr>
          <w:sz w:val="28"/>
          <w:szCs w:val="28"/>
        </w:rPr>
      </w:pPr>
      <w:r>
        <w:rPr>
          <w:rStyle w:val="79pt7"/>
          <w:b/>
          <w:bCs/>
          <w:color w:val="000000"/>
          <w:sz w:val="28"/>
          <w:szCs w:val="28"/>
        </w:rPr>
        <w:t xml:space="preserve">- </w:t>
      </w:r>
      <w:r>
        <w:rPr>
          <w:rStyle w:val="75"/>
          <w:color w:val="000000"/>
          <w:sz w:val="28"/>
          <w:szCs w:val="28"/>
        </w:rPr>
        <w:t>традиционные виды музыкальной деятельности, театрализованные игры, игры-драматизации:</w:t>
      </w:r>
    </w:p>
    <w:p w:rsidR="001424D1" w:rsidRDefault="001424D1" w:rsidP="001424D1">
      <w:pPr>
        <w:pStyle w:val="71"/>
        <w:shd w:val="clear" w:color="auto" w:fill="auto"/>
        <w:tabs>
          <w:tab w:val="left" w:pos="686"/>
        </w:tabs>
        <w:spacing w:line="240" w:lineRule="auto"/>
        <w:ind w:firstLine="0"/>
        <w:jc w:val="both"/>
        <w:rPr>
          <w:sz w:val="28"/>
          <w:szCs w:val="28"/>
        </w:rPr>
      </w:pPr>
      <w:r>
        <w:rPr>
          <w:rStyle w:val="74"/>
          <w:b/>
          <w:bCs/>
          <w:color w:val="000000"/>
          <w:sz w:val="28"/>
          <w:szCs w:val="28"/>
        </w:rPr>
        <w:lastRenderedPageBreak/>
        <w:t xml:space="preserve">- рисование, лепка, аппликация, </w:t>
      </w:r>
      <w:r>
        <w:rPr>
          <w:rStyle w:val="75"/>
          <w:color w:val="000000"/>
          <w:sz w:val="28"/>
          <w:szCs w:val="28"/>
        </w:rPr>
        <w:t>ручной труд, конструирование;</w:t>
      </w:r>
    </w:p>
    <w:p w:rsidR="001424D1" w:rsidRDefault="001424D1" w:rsidP="001424D1">
      <w:pPr>
        <w:pStyle w:val="71"/>
        <w:shd w:val="clear" w:color="auto" w:fill="auto"/>
        <w:tabs>
          <w:tab w:val="left" w:pos="690"/>
        </w:tabs>
        <w:spacing w:line="240" w:lineRule="auto"/>
        <w:ind w:right="20" w:firstLine="0"/>
        <w:jc w:val="both"/>
        <w:rPr>
          <w:sz w:val="28"/>
          <w:szCs w:val="28"/>
        </w:rPr>
      </w:pPr>
      <w:r>
        <w:rPr>
          <w:rStyle w:val="75"/>
          <w:color w:val="000000"/>
          <w:sz w:val="28"/>
          <w:szCs w:val="28"/>
        </w:rPr>
        <w:t>- наблюдение за трудом взрослых, труд в природе, хозяйственно-бытовой труд, экспериментирование;</w:t>
      </w:r>
    </w:p>
    <w:p w:rsidR="001424D1" w:rsidRDefault="001424D1" w:rsidP="001424D1">
      <w:pPr>
        <w:pStyle w:val="71"/>
        <w:shd w:val="clear" w:color="auto" w:fill="auto"/>
        <w:tabs>
          <w:tab w:val="left" w:pos="686"/>
        </w:tabs>
        <w:spacing w:line="240" w:lineRule="auto"/>
        <w:ind w:right="20" w:firstLine="0"/>
        <w:jc w:val="both"/>
        <w:rPr>
          <w:sz w:val="28"/>
          <w:szCs w:val="28"/>
        </w:rPr>
      </w:pPr>
      <w:r>
        <w:rPr>
          <w:rStyle w:val="75"/>
          <w:color w:val="000000"/>
          <w:sz w:val="28"/>
          <w:szCs w:val="28"/>
        </w:rPr>
        <w:t xml:space="preserve">- пальчиковые игры, артикуляционная гимнастика, произношение </w:t>
      </w:r>
      <w:proofErr w:type="spellStart"/>
      <w:r>
        <w:rPr>
          <w:rStyle w:val="75"/>
          <w:color w:val="000000"/>
          <w:sz w:val="28"/>
          <w:szCs w:val="28"/>
        </w:rPr>
        <w:t>чистоговорок</w:t>
      </w:r>
      <w:proofErr w:type="spellEnd"/>
      <w:r>
        <w:rPr>
          <w:rStyle w:val="75"/>
          <w:color w:val="000000"/>
          <w:sz w:val="28"/>
          <w:szCs w:val="28"/>
        </w:rPr>
        <w:t xml:space="preserve">, </w:t>
      </w:r>
      <w:proofErr w:type="spellStart"/>
      <w:r>
        <w:rPr>
          <w:rStyle w:val="75"/>
          <w:color w:val="000000"/>
          <w:sz w:val="28"/>
          <w:szCs w:val="28"/>
        </w:rPr>
        <w:t>физминутки</w:t>
      </w:r>
      <w:proofErr w:type="spellEnd"/>
      <w:r>
        <w:rPr>
          <w:rStyle w:val="75"/>
          <w:color w:val="000000"/>
          <w:sz w:val="28"/>
          <w:szCs w:val="28"/>
        </w:rPr>
        <w:t>, минутки безопасности:</w:t>
      </w:r>
    </w:p>
    <w:p w:rsidR="001424D1" w:rsidRDefault="001424D1" w:rsidP="001424D1">
      <w:pPr>
        <w:pStyle w:val="71"/>
        <w:shd w:val="clear" w:color="auto" w:fill="auto"/>
        <w:spacing w:line="240" w:lineRule="auto"/>
        <w:ind w:left="80" w:right="20" w:firstLine="380"/>
        <w:jc w:val="both"/>
        <w:rPr>
          <w:sz w:val="28"/>
          <w:szCs w:val="28"/>
        </w:rPr>
      </w:pPr>
      <w:r>
        <w:rPr>
          <w:rStyle w:val="75"/>
          <w:color w:val="000000"/>
          <w:sz w:val="28"/>
          <w:szCs w:val="28"/>
        </w:rPr>
        <w:t>Организация работы во всех возрастных группах предполагает проведение неносредс</w:t>
      </w:r>
      <w:r>
        <w:rPr>
          <w:rStyle w:val="7Candara"/>
          <w:b/>
          <w:bCs/>
          <w:color w:val="000000"/>
          <w:sz w:val="28"/>
          <w:szCs w:val="28"/>
        </w:rPr>
        <w:t>1</w:t>
      </w:r>
      <w:r>
        <w:rPr>
          <w:rStyle w:val="75"/>
          <w:color w:val="000000"/>
          <w:sz w:val="28"/>
          <w:szCs w:val="28"/>
        </w:rPr>
        <w:t>венно образовательной деятельности в подгруппах численностью 10 - 12 детей. В то время как одна подгруппа выполняет задания воспитателя, остальные дети под наблюдением помощника воспитателя заняты играми или самостоятельной деятельностью. Успешное выполнение программы требует создания в группе благоприятного психологического климата, теплого и доброжелательного | отношения к детям.</w:t>
      </w:r>
    </w:p>
    <w:p w:rsidR="001424D1" w:rsidRDefault="001424D1" w:rsidP="001424D1">
      <w:pPr>
        <w:pStyle w:val="71"/>
        <w:shd w:val="clear" w:color="auto" w:fill="auto"/>
        <w:spacing w:line="240" w:lineRule="auto"/>
        <w:ind w:left="80" w:right="20" w:firstLine="380"/>
        <w:jc w:val="both"/>
        <w:rPr>
          <w:rStyle w:val="76"/>
          <w:bCs/>
          <w:color w:val="000000"/>
          <w:sz w:val="28"/>
          <w:szCs w:val="28"/>
        </w:rPr>
      </w:pPr>
      <w:r>
        <w:rPr>
          <w:rStyle w:val="75"/>
          <w:color w:val="000000"/>
          <w:sz w:val="28"/>
          <w:szCs w:val="28"/>
        </w:rPr>
        <w:t xml:space="preserve">Непосредственная образовательная деятельность педагога с детьми, проводимая в образовательном учреждении, регламентирована учебным планом, расписанием занятий, рабочей программой. В рабочей программе педагогов и специалистов </w:t>
      </w:r>
      <w:r>
        <w:rPr>
          <w:rStyle w:val="79"/>
          <w:color w:val="000000"/>
          <w:sz w:val="28"/>
          <w:szCs w:val="28"/>
        </w:rPr>
        <w:t>МАДОУ</w:t>
      </w:r>
      <w:r>
        <w:rPr>
          <w:rStyle w:val="75"/>
          <w:color w:val="000000"/>
          <w:sz w:val="28"/>
          <w:szCs w:val="28"/>
        </w:rPr>
        <w:t xml:space="preserve"> описано содержание образовательной деятельности и ее организация по образовательным областям</w:t>
      </w:r>
      <w:r>
        <w:rPr>
          <w:rStyle w:val="76"/>
          <w:b/>
          <w:bCs/>
          <w:color w:val="000000"/>
          <w:sz w:val="28"/>
          <w:szCs w:val="28"/>
        </w:rPr>
        <w:t xml:space="preserve">, </w:t>
      </w:r>
      <w:r w:rsidRPr="001424D1">
        <w:rPr>
          <w:rStyle w:val="76"/>
          <w:bCs/>
          <w:color w:val="000000"/>
          <w:sz w:val="28"/>
          <w:szCs w:val="28"/>
        </w:rPr>
        <w:t>периодичность и формы проведения мониторинговых мероприятий, методы и формы организации педагогического процесса, комплексно-тематическое планирование каждой возрастной группы отражено в рабочих программах воспитателей и специалистов</w:t>
      </w:r>
    </w:p>
    <w:p w:rsidR="001C5B88" w:rsidRPr="001424D1" w:rsidRDefault="001C5B88" w:rsidP="001424D1">
      <w:pPr>
        <w:pStyle w:val="71"/>
        <w:shd w:val="clear" w:color="auto" w:fill="auto"/>
        <w:spacing w:line="240" w:lineRule="auto"/>
        <w:ind w:left="80" w:right="20" w:firstLine="380"/>
        <w:jc w:val="both"/>
        <w:rPr>
          <w:sz w:val="28"/>
          <w:szCs w:val="28"/>
        </w:rPr>
      </w:pPr>
    </w:p>
    <w:p w:rsidR="001424D1" w:rsidRPr="001424D1" w:rsidRDefault="001424D1" w:rsidP="001C5B88">
      <w:pPr>
        <w:pStyle w:val="ad"/>
        <w:numPr>
          <w:ilvl w:val="1"/>
          <w:numId w:val="23"/>
        </w:numPr>
        <w:spacing w:before="0" w:beforeAutospacing="0" w:after="0" w:afterAutospacing="0"/>
        <w:jc w:val="both"/>
        <w:rPr>
          <w:b/>
          <w:sz w:val="28"/>
        </w:rPr>
      </w:pPr>
      <w:r w:rsidRPr="001424D1">
        <w:rPr>
          <w:b/>
          <w:sz w:val="28"/>
        </w:rPr>
        <w:t>Организация сна.</w:t>
      </w:r>
    </w:p>
    <w:p w:rsidR="001424D1" w:rsidRDefault="001424D1" w:rsidP="001C5B88">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В соответствии с </w:t>
      </w:r>
      <w:proofErr w:type="spellStart"/>
      <w:r>
        <w:rPr>
          <w:rFonts w:ascii="Times New Roman" w:hAnsi="Times New Roman" w:cs="Times New Roman"/>
          <w:sz w:val="28"/>
          <w:szCs w:val="24"/>
        </w:rPr>
        <w:t>СанПин</w:t>
      </w:r>
      <w:proofErr w:type="spellEnd"/>
      <w:r>
        <w:rPr>
          <w:rFonts w:ascii="Times New Roman" w:hAnsi="Times New Roman" w:cs="Times New Roman"/>
          <w:sz w:val="28"/>
          <w:szCs w:val="24"/>
        </w:rPr>
        <w:t xml:space="preserve"> общая продолжительность суточного сна для детей дошкольного возраста 12-12,5 часов, из которых 2,0-2,5 часа отводится дневному сну. При организации сна учитываются следующие правила: </w:t>
      </w:r>
    </w:p>
    <w:p w:rsidR="001424D1" w:rsidRDefault="001424D1" w:rsidP="001424D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в момент подготовки детей ко сну обстановка в группе спокойная, доброжелательная; </w:t>
      </w:r>
    </w:p>
    <w:p w:rsidR="001424D1" w:rsidRDefault="001424D1" w:rsidP="001424D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первыми за обеденный стол садятся дети с ослабленным здоровьем, чтобы затем они первыми ложились в постель; </w:t>
      </w:r>
    </w:p>
    <w:p w:rsidR="001424D1" w:rsidRDefault="001424D1" w:rsidP="001424D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спальню перед сном проветривают, проводят влажную уборку; </w:t>
      </w:r>
    </w:p>
    <w:p w:rsidR="001424D1" w:rsidRDefault="001424D1" w:rsidP="001424D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производится постепенный подъем детей, с проведение гимнастики после сна.</w:t>
      </w:r>
    </w:p>
    <w:p w:rsidR="00FF2B42" w:rsidRDefault="00FF2B42" w:rsidP="001424D1">
      <w:pPr>
        <w:spacing w:after="0" w:line="240" w:lineRule="auto"/>
        <w:jc w:val="both"/>
        <w:rPr>
          <w:rFonts w:ascii="Times New Roman" w:hAnsi="Times New Roman" w:cs="Times New Roman"/>
          <w:sz w:val="28"/>
          <w:szCs w:val="24"/>
        </w:rPr>
      </w:pPr>
    </w:p>
    <w:p w:rsidR="00FF2B42" w:rsidRPr="001C5B88" w:rsidRDefault="001424D1" w:rsidP="00FF2B42">
      <w:pPr>
        <w:pStyle w:val="ad"/>
        <w:numPr>
          <w:ilvl w:val="1"/>
          <w:numId w:val="23"/>
        </w:numPr>
        <w:spacing w:before="0" w:beforeAutospacing="0" w:after="0" w:afterAutospacing="0"/>
        <w:jc w:val="both"/>
        <w:rPr>
          <w:sz w:val="28"/>
        </w:rPr>
      </w:pPr>
      <w:r w:rsidRPr="00FF2B42">
        <w:rPr>
          <w:b/>
          <w:sz w:val="28"/>
        </w:rPr>
        <w:t>Организация питания</w:t>
      </w:r>
      <w:r w:rsidRPr="00FF2B42">
        <w:rPr>
          <w:sz w:val="28"/>
        </w:rPr>
        <w:t>.</w:t>
      </w:r>
    </w:p>
    <w:p w:rsidR="001424D1" w:rsidRDefault="001424D1" w:rsidP="00FF2B4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Одним из условий, обеспечивающих здоровье воспитанников, является организация качественного питания. В учреждении созданы условия для выполнения натуральных норм питания. Был проведен анализ выполнения натуральных норм питания по основным продуктам питания за 12 месяцев 2018 года. Нарушения и замечания в течение отчетного периода отсутствуют. Порядок обеспечения Организации продуктами питания осуществляется путем заключения договоров на основании проведенной внутренней котировки. Организация питания в учреждении осуществляется согласно «цикличному 10-дневному меню», разработанному на основании Постановление Главного государственного санитарного врача Российской Федерации от 15 мая 2013 года </w:t>
      </w:r>
      <w:r>
        <w:rPr>
          <w:rFonts w:ascii="Times New Roman" w:hAnsi="Times New Roman" w:cs="Times New Roman"/>
          <w:sz w:val="28"/>
          <w:szCs w:val="24"/>
        </w:rPr>
        <w:lastRenderedPageBreak/>
        <w:t xml:space="preserve">№26 г. Москва «Об утверждении </w:t>
      </w:r>
      <w:proofErr w:type="spellStart"/>
      <w:r>
        <w:rPr>
          <w:rFonts w:ascii="Times New Roman" w:hAnsi="Times New Roman" w:cs="Times New Roman"/>
          <w:sz w:val="28"/>
          <w:szCs w:val="24"/>
        </w:rPr>
        <w:t>СанПиН</w:t>
      </w:r>
      <w:proofErr w:type="spellEnd"/>
      <w:r>
        <w:rPr>
          <w:rFonts w:ascii="Times New Roman" w:hAnsi="Times New Roman" w:cs="Times New Roman"/>
          <w:sz w:val="28"/>
          <w:szCs w:val="24"/>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 В 10-дневном меню представлены рационы «зима-весна», «весна-лето», «лето-осень», «осень-зима». Формирование рационов осуществляется с учетом пищевой ценности продуктов, блюд и кулинарных изделий и еѐ соответствия возрастным физиологическим потребностям детей в пищевых веществах и энергии. </w:t>
      </w:r>
    </w:p>
    <w:p w:rsidR="001424D1" w:rsidRDefault="001424D1" w:rsidP="001424D1">
      <w:pPr>
        <w:spacing w:after="0" w:line="240" w:lineRule="auto"/>
        <w:jc w:val="both"/>
        <w:rPr>
          <w:rFonts w:ascii="Times New Roman" w:hAnsi="Times New Roman" w:cs="Times New Roman"/>
          <w:sz w:val="28"/>
          <w:szCs w:val="24"/>
        </w:rPr>
      </w:pPr>
      <w:r>
        <w:rPr>
          <w:rFonts w:ascii="Times New Roman" w:hAnsi="Times New Roman" w:cs="Times New Roman"/>
          <w:b/>
          <w:sz w:val="28"/>
          <w:szCs w:val="24"/>
        </w:rPr>
        <w:t>Таким образом</w:t>
      </w:r>
      <w:r>
        <w:rPr>
          <w:rFonts w:ascii="Times New Roman" w:hAnsi="Times New Roman" w:cs="Times New Roman"/>
          <w:sz w:val="28"/>
          <w:szCs w:val="24"/>
        </w:rPr>
        <w:t>, уровень организации питания отвечает современным требованиям санитарных правил и норм, способствует сохранению и укреплению здоровья воспитанников. Вывод: воспитанники МАДОУ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1424D1" w:rsidRDefault="001424D1" w:rsidP="001424D1">
      <w:pPr>
        <w:spacing w:after="0" w:line="240" w:lineRule="auto"/>
        <w:jc w:val="both"/>
        <w:rPr>
          <w:rFonts w:ascii="Times New Roman" w:hAnsi="Times New Roman" w:cs="Times New Roman"/>
          <w:sz w:val="28"/>
          <w:szCs w:val="24"/>
        </w:rPr>
      </w:pPr>
    </w:p>
    <w:p w:rsidR="00FF2B42" w:rsidRPr="00A40A0A" w:rsidRDefault="001424D1" w:rsidP="00FF2B42">
      <w:pPr>
        <w:pStyle w:val="ad"/>
        <w:numPr>
          <w:ilvl w:val="1"/>
          <w:numId w:val="23"/>
        </w:numPr>
        <w:spacing w:before="0" w:beforeAutospacing="0" w:after="0" w:afterAutospacing="0"/>
        <w:jc w:val="both"/>
        <w:rPr>
          <w:sz w:val="28"/>
        </w:rPr>
      </w:pPr>
      <w:r w:rsidRPr="00FF2B42">
        <w:rPr>
          <w:b/>
          <w:sz w:val="28"/>
        </w:rPr>
        <w:t>Организация прогулок</w:t>
      </w:r>
      <w:r w:rsidRPr="00FF2B42">
        <w:rPr>
          <w:sz w:val="28"/>
        </w:rPr>
        <w:t xml:space="preserve"> </w:t>
      </w:r>
    </w:p>
    <w:p w:rsidR="001424D1" w:rsidRPr="001424D1" w:rsidRDefault="001424D1" w:rsidP="00FF2B4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w:t>
      </w:r>
      <w:proofErr w:type="gramStart"/>
      <w:r>
        <w:rPr>
          <w:rFonts w:ascii="Times New Roman" w:hAnsi="Times New Roman" w:cs="Times New Roman"/>
          <w:sz w:val="28"/>
          <w:szCs w:val="24"/>
        </w:rPr>
        <w:t xml:space="preserve"> С</w:t>
      </w:r>
      <w:proofErr w:type="gramEnd"/>
      <w:r>
        <w:rPr>
          <w:rFonts w:ascii="Times New Roman" w:hAnsi="Times New Roman" w:cs="Times New Roman"/>
          <w:sz w:val="28"/>
          <w:szCs w:val="24"/>
        </w:rPr>
        <w:t xml:space="preserve"> и скорости ветра более 7 м/с продолжительность прогулки рекомендуется сокращать. Рекомендуется организовывать прогулки 2 раза в день: в первую половину дня и во вторую половину дня - после дневного сна или перед уходом детей домой. Режим в группах максимально приближен к индивидуальным особенностям ребѐнка. Это улучшает настроение ребѐнка, даѐт ему возможность чувствовать себя в коллективе детей более комфортно, проявлять активность в различных видах детской деятельности. Режим дня является основой организации образовательного процесса в зависимости от времени пребывания ребенка в группе. Он составляется на холодный и теплый период времени года. В рамках режима каждой возрастной группы составлены графики питания, прогулок, расписание непрерывной образовательной деятельности. Контроль над выполнением режимов дня осуществляется медицинскими работниками, административно-управленческим аппаратом, педагогами, родителями.</w:t>
      </w:r>
    </w:p>
    <w:p w:rsidR="001424D1" w:rsidRDefault="001424D1" w:rsidP="001424D1">
      <w:pPr>
        <w:pStyle w:val="21"/>
        <w:shd w:val="clear" w:color="auto" w:fill="auto"/>
        <w:spacing w:line="240" w:lineRule="auto"/>
        <w:ind w:right="40"/>
        <w:jc w:val="both"/>
        <w:rPr>
          <w:b w:val="0"/>
          <w:sz w:val="28"/>
          <w:szCs w:val="28"/>
        </w:rPr>
      </w:pPr>
    </w:p>
    <w:p w:rsidR="00FF2B42" w:rsidRPr="001C5B88" w:rsidRDefault="001424D1" w:rsidP="001C5B88">
      <w:pPr>
        <w:pStyle w:val="21"/>
        <w:numPr>
          <w:ilvl w:val="1"/>
          <w:numId w:val="23"/>
        </w:numPr>
        <w:shd w:val="clear" w:color="auto" w:fill="auto"/>
        <w:spacing w:line="240" w:lineRule="auto"/>
        <w:ind w:right="40"/>
        <w:jc w:val="both"/>
        <w:rPr>
          <w:sz w:val="28"/>
          <w:szCs w:val="28"/>
        </w:rPr>
      </w:pPr>
      <w:r w:rsidRPr="001424D1">
        <w:rPr>
          <w:sz w:val="28"/>
          <w:szCs w:val="28"/>
        </w:rPr>
        <w:t xml:space="preserve">Проектирование образовательной деятельности </w:t>
      </w:r>
    </w:p>
    <w:p w:rsidR="001424D1" w:rsidRPr="001424D1" w:rsidRDefault="001424D1" w:rsidP="001424D1">
      <w:pPr>
        <w:spacing w:after="0" w:line="240" w:lineRule="auto"/>
        <w:ind w:firstLine="708"/>
        <w:jc w:val="both"/>
        <w:rPr>
          <w:rFonts w:ascii="Times New Roman" w:hAnsi="Times New Roman" w:cs="Times New Roman"/>
          <w:sz w:val="28"/>
          <w:szCs w:val="28"/>
        </w:rPr>
      </w:pPr>
      <w:r w:rsidRPr="001424D1">
        <w:rPr>
          <w:rFonts w:ascii="Times New Roman" w:hAnsi="Times New Roman" w:cs="Times New Roman"/>
          <w:sz w:val="28"/>
          <w:szCs w:val="28"/>
        </w:rPr>
        <w:t xml:space="preserve">Образовательный процесс в </w:t>
      </w:r>
      <w:r w:rsidR="005F6ED9" w:rsidRPr="005F6ED9">
        <w:rPr>
          <w:rFonts w:ascii="Times New Roman" w:hAnsi="Times New Roman" w:cs="Times New Roman"/>
          <w:sz w:val="28"/>
          <w:szCs w:val="28"/>
        </w:rPr>
        <w:t>МАДОУ</w:t>
      </w:r>
      <w:r w:rsidRPr="001424D1">
        <w:rPr>
          <w:rFonts w:ascii="Times New Roman" w:hAnsi="Times New Roman" w:cs="Times New Roman"/>
          <w:sz w:val="28"/>
          <w:szCs w:val="28"/>
        </w:rPr>
        <w:t xml:space="preserve"> строится на основе следующих компонентов:</w:t>
      </w:r>
    </w:p>
    <w:p w:rsidR="001424D1" w:rsidRPr="001424D1" w:rsidRDefault="001424D1" w:rsidP="001424D1">
      <w:pPr>
        <w:spacing w:after="0" w:line="240" w:lineRule="auto"/>
        <w:jc w:val="both"/>
        <w:rPr>
          <w:rFonts w:ascii="Times New Roman" w:hAnsi="Times New Roman" w:cs="Times New Roman"/>
          <w:sz w:val="28"/>
          <w:szCs w:val="28"/>
        </w:rPr>
      </w:pPr>
      <w:r w:rsidRPr="001424D1">
        <w:rPr>
          <w:rFonts w:ascii="Times New Roman" w:hAnsi="Times New Roman" w:cs="Times New Roman"/>
          <w:sz w:val="28"/>
          <w:szCs w:val="28"/>
        </w:rPr>
        <w:t>- расписание непрерывной образовательной деятельности;</w:t>
      </w:r>
    </w:p>
    <w:p w:rsidR="001424D1" w:rsidRPr="001424D1" w:rsidRDefault="001424D1" w:rsidP="001424D1">
      <w:pPr>
        <w:spacing w:after="0" w:line="240" w:lineRule="auto"/>
        <w:jc w:val="both"/>
        <w:rPr>
          <w:rFonts w:ascii="Times New Roman" w:hAnsi="Times New Roman" w:cs="Times New Roman"/>
          <w:sz w:val="28"/>
          <w:szCs w:val="28"/>
        </w:rPr>
      </w:pPr>
      <w:r w:rsidRPr="001424D1">
        <w:rPr>
          <w:rFonts w:ascii="Times New Roman" w:hAnsi="Times New Roman" w:cs="Times New Roman"/>
          <w:sz w:val="28"/>
          <w:szCs w:val="28"/>
        </w:rPr>
        <w:t>- учебный план;</w:t>
      </w:r>
    </w:p>
    <w:p w:rsidR="001424D1" w:rsidRPr="001424D1" w:rsidRDefault="001424D1" w:rsidP="001424D1">
      <w:pPr>
        <w:spacing w:after="0" w:line="240" w:lineRule="auto"/>
        <w:jc w:val="both"/>
        <w:rPr>
          <w:rFonts w:ascii="Times New Roman" w:hAnsi="Times New Roman" w:cs="Times New Roman"/>
          <w:sz w:val="28"/>
          <w:szCs w:val="28"/>
        </w:rPr>
      </w:pPr>
      <w:r w:rsidRPr="001424D1">
        <w:rPr>
          <w:rFonts w:ascii="Times New Roman" w:hAnsi="Times New Roman" w:cs="Times New Roman"/>
          <w:sz w:val="28"/>
          <w:szCs w:val="28"/>
        </w:rPr>
        <w:t xml:space="preserve"> - годовой календарный учебный график.</w:t>
      </w:r>
    </w:p>
    <w:p w:rsidR="001424D1" w:rsidRPr="001424D1" w:rsidRDefault="001424D1" w:rsidP="001424D1">
      <w:pPr>
        <w:spacing w:after="0" w:line="240" w:lineRule="auto"/>
        <w:jc w:val="both"/>
        <w:rPr>
          <w:rFonts w:ascii="Times New Roman" w:hAnsi="Times New Roman" w:cs="Times New Roman"/>
          <w:sz w:val="28"/>
          <w:szCs w:val="28"/>
        </w:rPr>
      </w:pPr>
      <w:r w:rsidRPr="001424D1">
        <w:rPr>
          <w:rFonts w:ascii="Times New Roman" w:hAnsi="Times New Roman" w:cs="Times New Roman"/>
          <w:sz w:val="28"/>
          <w:szCs w:val="28"/>
        </w:rPr>
        <w:t xml:space="preserve">   </w:t>
      </w:r>
      <w:r w:rsidRPr="001424D1">
        <w:rPr>
          <w:rFonts w:ascii="Times New Roman" w:hAnsi="Times New Roman" w:cs="Times New Roman"/>
          <w:sz w:val="28"/>
          <w:szCs w:val="28"/>
        </w:rPr>
        <w:tab/>
        <w:t>Непрерывная образовательная деятельность (далее - НОД) согласно расписанию ведется по подгруппам. Д</w:t>
      </w:r>
      <w:r w:rsidR="00FF2B42">
        <w:rPr>
          <w:rFonts w:ascii="Times New Roman" w:hAnsi="Times New Roman" w:cs="Times New Roman"/>
          <w:sz w:val="28"/>
          <w:szCs w:val="28"/>
        </w:rPr>
        <w:t>ля детей раннего возраста от 1</w:t>
      </w:r>
      <w:r w:rsidRPr="001424D1">
        <w:rPr>
          <w:rFonts w:ascii="Times New Roman" w:hAnsi="Times New Roman" w:cs="Times New Roman"/>
          <w:sz w:val="28"/>
          <w:szCs w:val="28"/>
        </w:rPr>
        <w:t xml:space="preserve"> до 3 лет длительность непрерывной непосредственно образовательной деятельности не должна превышать 10 мин. Допускается осуществлять образовательную </w:t>
      </w:r>
      <w:r w:rsidRPr="001424D1">
        <w:rPr>
          <w:rFonts w:ascii="Times New Roman" w:hAnsi="Times New Roman" w:cs="Times New Roman"/>
          <w:sz w:val="28"/>
          <w:szCs w:val="28"/>
        </w:rPr>
        <w:lastRenderedPageBreak/>
        <w:t xml:space="preserve">деятельность в первую и во вторую половину дня (по 8-10 минут). </w:t>
      </w:r>
      <w:proofErr w:type="gramStart"/>
      <w:r w:rsidRPr="001424D1">
        <w:rPr>
          <w:rFonts w:ascii="Times New Roman" w:hAnsi="Times New Roman" w:cs="Times New Roman"/>
          <w:sz w:val="28"/>
          <w:szCs w:val="28"/>
        </w:rPr>
        <w:t>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лет до прекращения образовательных отношений - не более 30 минут.</w:t>
      </w:r>
      <w:proofErr w:type="gramEnd"/>
    </w:p>
    <w:p w:rsidR="001424D1" w:rsidRPr="001424D1" w:rsidRDefault="001424D1" w:rsidP="001424D1">
      <w:pPr>
        <w:spacing w:after="0" w:line="240" w:lineRule="auto"/>
        <w:ind w:firstLine="708"/>
        <w:jc w:val="both"/>
        <w:rPr>
          <w:rFonts w:ascii="Times New Roman" w:hAnsi="Times New Roman" w:cs="Times New Roman"/>
          <w:sz w:val="28"/>
          <w:szCs w:val="28"/>
        </w:rPr>
      </w:pPr>
      <w:r w:rsidRPr="001424D1">
        <w:rPr>
          <w:rFonts w:ascii="Times New Roman" w:hAnsi="Times New Roman" w:cs="Times New Roman"/>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1424D1" w:rsidRPr="001424D1" w:rsidRDefault="001424D1" w:rsidP="001424D1">
      <w:pPr>
        <w:spacing w:after="0" w:line="240" w:lineRule="auto"/>
        <w:ind w:firstLine="708"/>
        <w:jc w:val="both"/>
        <w:rPr>
          <w:rFonts w:ascii="Times New Roman" w:hAnsi="Times New Roman" w:cs="Times New Roman"/>
          <w:sz w:val="28"/>
          <w:szCs w:val="28"/>
        </w:rPr>
      </w:pPr>
      <w:r w:rsidRPr="001424D1">
        <w:rPr>
          <w:rFonts w:ascii="Times New Roman" w:hAnsi="Times New Roman" w:cs="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1424D1" w:rsidRPr="001424D1" w:rsidRDefault="001424D1" w:rsidP="001424D1">
      <w:pPr>
        <w:spacing w:after="0" w:line="240" w:lineRule="auto"/>
        <w:jc w:val="both"/>
        <w:rPr>
          <w:rFonts w:ascii="Times New Roman" w:hAnsi="Times New Roman" w:cs="Times New Roman"/>
          <w:sz w:val="28"/>
          <w:szCs w:val="28"/>
        </w:rPr>
      </w:pPr>
      <w:r w:rsidRPr="001424D1">
        <w:rPr>
          <w:rFonts w:ascii="Times New Roman" w:hAnsi="Times New Roman" w:cs="Times New Roman"/>
          <w:sz w:val="28"/>
          <w:szCs w:val="28"/>
        </w:rPr>
        <w:t xml:space="preserve">    </w:t>
      </w:r>
      <w:r w:rsidRPr="001424D1">
        <w:rPr>
          <w:rFonts w:ascii="Times New Roman" w:hAnsi="Times New Roman" w:cs="Times New Roman"/>
          <w:sz w:val="28"/>
          <w:szCs w:val="28"/>
        </w:rPr>
        <w:tab/>
        <w:t xml:space="preserve">Общий объем реализации образовательной программы дошкольного образования рассчитан в соответствии с возрастом воспитанников, основными направлениями их развития (образовательными областями), спецификой дошкольного образования и включает время, отведенное </w:t>
      </w:r>
      <w:proofErr w:type="gramStart"/>
      <w:r w:rsidRPr="001424D1">
        <w:rPr>
          <w:rFonts w:ascii="Times New Roman" w:hAnsi="Times New Roman" w:cs="Times New Roman"/>
          <w:sz w:val="28"/>
          <w:szCs w:val="28"/>
        </w:rPr>
        <w:t>на</w:t>
      </w:r>
      <w:proofErr w:type="gramEnd"/>
      <w:r w:rsidRPr="001424D1">
        <w:rPr>
          <w:rFonts w:ascii="Times New Roman" w:hAnsi="Times New Roman" w:cs="Times New Roman"/>
          <w:sz w:val="28"/>
          <w:szCs w:val="28"/>
        </w:rPr>
        <w:t xml:space="preserve">: </w:t>
      </w:r>
    </w:p>
    <w:p w:rsidR="001424D1" w:rsidRPr="001424D1" w:rsidRDefault="001424D1" w:rsidP="001424D1">
      <w:pPr>
        <w:spacing w:after="0" w:line="240" w:lineRule="auto"/>
        <w:jc w:val="both"/>
        <w:rPr>
          <w:rFonts w:ascii="Times New Roman" w:hAnsi="Times New Roman" w:cs="Times New Roman"/>
          <w:sz w:val="28"/>
          <w:szCs w:val="28"/>
        </w:rPr>
      </w:pPr>
      <w:r w:rsidRPr="001424D1">
        <w:rPr>
          <w:rFonts w:ascii="Times New Roman" w:hAnsi="Times New Roman" w:cs="Times New Roman"/>
          <w:sz w:val="28"/>
          <w:szCs w:val="28"/>
        </w:rPr>
        <w:t xml:space="preserve">- образовательную деятельность, осуществляемую в процессе организации различных видов детской деятельности; </w:t>
      </w:r>
    </w:p>
    <w:p w:rsidR="001424D1" w:rsidRPr="001424D1" w:rsidRDefault="001424D1" w:rsidP="001424D1">
      <w:pPr>
        <w:spacing w:after="0" w:line="240" w:lineRule="auto"/>
        <w:jc w:val="both"/>
        <w:rPr>
          <w:rFonts w:ascii="Times New Roman" w:hAnsi="Times New Roman" w:cs="Times New Roman"/>
          <w:sz w:val="28"/>
          <w:szCs w:val="28"/>
        </w:rPr>
      </w:pPr>
      <w:r w:rsidRPr="001424D1">
        <w:rPr>
          <w:rFonts w:ascii="Times New Roman" w:hAnsi="Times New Roman" w:cs="Times New Roman"/>
          <w:sz w:val="28"/>
          <w:szCs w:val="28"/>
        </w:rPr>
        <w:t xml:space="preserve">- образовательную деятельность, осуществляемую в ходе режимных моментов;                                 </w:t>
      </w:r>
    </w:p>
    <w:p w:rsidR="001424D1" w:rsidRPr="001424D1" w:rsidRDefault="001424D1" w:rsidP="001424D1">
      <w:pPr>
        <w:spacing w:after="0" w:line="240" w:lineRule="auto"/>
        <w:jc w:val="both"/>
        <w:rPr>
          <w:rFonts w:ascii="Times New Roman" w:hAnsi="Times New Roman" w:cs="Times New Roman"/>
          <w:sz w:val="28"/>
          <w:szCs w:val="28"/>
        </w:rPr>
      </w:pPr>
      <w:r w:rsidRPr="001424D1">
        <w:rPr>
          <w:rFonts w:ascii="Times New Roman" w:hAnsi="Times New Roman" w:cs="Times New Roman"/>
          <w:sz w:val="28"/>
          <w:szCs w:val="28"/>
        </w:rPr>
        <w:t xml:space="preserve">- самостоятельную  деятельность; </w:t>
      </w:r>
    </w:p>
    <w:p w:rsidR="001424D1" w:rsidRPr="001424D1" w:rsidRDefault="001424D1" w:rsidP="001424D1">
      <w:pPr>
        <w:tabs>
          <w:tab w:val="left" w:pos="4170"/>
        </w:tabs>
        <w:spacing w:after="0" w:line="240" w:lineRule="auto"/>
        <w:jc w:val="both"/>
        <w:rPr>
          <w:rFonts w:ascii="Times New Roman" w:hAnsi="Times New Roman" w:cs="Times New Roman"/>
          <w:sz w:val="28"/>
          <w:szCs w:val="28"/>
        </w:rPr>
      </w:pPr>
      <w:r w:rsidRPr="001424D1">
        <w:rPr>
          <w:rFonts w:ascii="Times New Roman" w:hAnsi="Times New Roman" w:cs="Times New Roman"/>
          <w:sz w:val="28"/>
          <w:szCs w:val="28"/>
        </w:rPr>
        <w:t>- взаимодействие с семьями детей.</w:t>
      </w:r>
      <w:r w:rsidRPr="001424D1">
        <w:rPr>
          <w:rFonts w:ascii="Times New Roman" w:hAnsi="Times New Roman" w:cs="Times New Roman"/>
          <w:sz w:val="28"/>
          <w:szCs w:val="28"/>
        </w:rPr>
        <w:tab/>
      </w:r>
    </w:p>
    <w:p w:rsidR="001424D1" w:rsidRPr="001424D1" w:rsidRDefault="001424D1" w:rsidP="001424D1">
      <w:pPr>
        <w:spacing w:after="0" w:line="240" w:lineRule="auto"/>
        <w:jc w:val="both"/>
        <w:rPr>
          <w:rFonts w:ascii="Times New Roman" w:hAnsi="Times New Roman" w:cs="Times New Roman"/>
          <w:sz w:val="28"/>
          <w:szCs w:val="28"/>
        </w:rPr>
      </w:pPr>
      <w:r w:rsidRPr="001424D1">
        <w:rPr>
          <w:rFonts w:ascii="Times New Roman" w:hAnsi="Times New Roman" w:cs="Times New Roman"/>
          <w:sz w:val="28"/>
          <w:szCs w:val="28"/>
        </w:rPr>
        <w:t xml:space="preserve">         Пространство развития Организации  состоит из трех взаимосвязанных пространств развития его субъектов: педагогов, родителей, детей. Основной структурной единицей в процессе развития детского сада выступает взаимодействие участников образовательного процесса в системе «педагог – ребенок – родитель».</w:t>
      </w:r>
    </w:p>
    <w:p w:rsidR="001424D1" w:rsidRPr="0056742F" w:rsidRDefault="001424D1" w:rsidP="0056742F">
      <w:pPr>
        <w:spacing w:after="0" w:line="240" w:lineRule="auto"/>
        <w:ind w:firstLine="708"/>
        <w:jc w:val="both"/>
        <w:rPr>
          <w:rFonts w:ascii="Times New Roman" w:hAnsi="Times New Roman" w:cs="Times New Roman"/>
          <w:sz w:val="28"/>
          <w:szCs w:val="28"/>
        </w:rPr>
      </w:pPr>
      <w:r w:rsidRPr="00FF2B42">
        <w:rPr>
          <w:rFonts w:ascii="Times New Roman" w:hAnsi="Times New Roman" w:cs="Times New Roman"/>
          <w:b/>
          <w:sz w:val="28"/>
          <w:szCs w:val="28"/>
        </w:rPr>
        <w:t>Таким образом</w:t>
      </w:r>
      <w:r w:rsidRPr="001424D1">
        <w:rPr>
          <w:rFonts w:ascii="Times New Roman" w:hAnsi="Times New Roman" w:cs="Times New Roman"/>
          <w:sz w:val="28"/>
          <w:szCs w:val="28"/>
        </w:rPr>
        <w:t>, содержание образовательного процесса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1424D1" w:rsidRDefault="001424D1" w:rsidP="001424D1">
      <w:pPr>
        <w:spacing w:after="0" w:line="240" w:lineRule="auto"/>
        <w:jc w:val="both"/>
        <w:rPr>
          <w:rFonts w:ascii="Times New Roman" w:hAnsi="Times New Roman" w:cs="Times New Roman"/>
          <w:sz w:val="28"/>
          <w:szCs w:val="24"/>
        </w:rPr>
      </w:pPr>
      <w:r>
        <w:rPr>
          <w:rFonts w:ascii="Times New Roman" w:hAnsi="Times New Roman" w:cs="Times New Roman"/>
          <w:b/>
          <w:sz w:val="28"/>
          <w:szCs w:val="24"/>
        </w:rPr>
        <w:t>Учебный план</w:t>
      </w:r>
      <w:r>
        <w:rPr>
          <w:rFonts w:ascii="Times New Roman" w:hAnsi="Times New Roman" w:cs="Times New Roman"/>
          <w:sz w:val="28"/>
          <w:szCs w:val="24"/>
        </w:rPr>
        <w:t xml:space="preserve"> </w:t>
      </w:r>
    </w:p>
    <w:p w:rsidR="001424D1" w:rsidRDefault="001424D1" w:rsidP="001424D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Учебный план — это документ, регулирующий деятельность педагогического коллектива. Учебный план реализует принцип «не навреди», обеспечивает выполнение государственного стандарта, гарантируя ребенку получение комплексов оздоровительных услуг. Специфика учебного плана заключается в предельно точном определении для каждой возрастной группы детей интеллектуальных, физических и </w:t>
      </w:r>
      <w:proofErr w:type="spellStart"/>
      <w:r>
        <w:rPr>
          <w:rFonts w:ascii="Times New Roman" w:hAnsi="Times New Roman" w:cs="Times New Roman"/>
          <w:sz w:val="28"/>
          <w:szCs w:val="24"/>
        </w:rPr>
        <w:t>психоэмоциональных</w:t>
      </w:r>
      <w:proofErr w:type="spellEnd"/>
      <w:r>
        <w:rPr>
          <w:rFonts w:ascii="Times New Roman" w:hAnsi="Times New Roman" w:cs="Times New Roman"/>
          <w:sz w:val="28"/>
          <w:szCs w:val="24"/>
        </w:rPr>
        <w:t xml:space="preserve"> нагрузок в течение недели, месяца, квартала, года. Учебный план определяет в режиме дня общую продолжительность образовательной деятельности. Учебный план </w:t>
      </w:r>
      <w:r>
        <w:rPr>
          <w:rFonts w:ascii="Times New Roman" w:hAnsi="Times New Roman" w:cs="Times New Roman"/>
          <w:sz w:val="28"/>
          <w:szCs w:val="24"/>
        </w:rPr>
        <w:lastRenderedPageBreak/>
        <w:t xml:space="preserve">соответствует современным требованиям к дошкольному образованию, нормативным документам, базисному плану организации образовательной деятельности в соответствии с реализуемой в МАДОУ основной образовательной программой дошкольного образования. </w:t>
      </w:r>
      <w:proofErr w:type="gramStart"/>
      <w:r>
        <w:rPr>
          <w:rFonts w:ascii="Times New Roman" w:hAnsi="Times New Roman" w:cs="Times New Roman"/>
          <w:sz w:val="28"/>
          <w:szCs w:val="24"/>
        </w:rPr>
        <w:t xml:space="preserve">Учебная нагрузка установлена в соответствии с нормами </w:t>
      </w:r>
      <w:proofErr w:type="spellStart"/>
      <w:r>
        <w:rPr>
          <w:rFonts w:ascii="Times New Roman" w:hAnsi="Times New Roman" w:cs="Times New Roman"/>
          <w:sz w:val="28"/>
          <w:szCs w:val="24"/>
        </w:rPr>
        <w:t>СанПиН</w:t>
      </w:r>
      <w:proofErr w:type="spellEnd"/>
      <w:r>
        <w:rPr>
          <w:rFonts w:ascii="Times New Roman" w:hAnsi="Times New Roman" w:cs="Times New Roman"/>
          <w:sz w:val="28"/>
          <w:szCs w:val="24"/>
        </w:rPr>
        <w:t xml:space="preserve"> (Постановление Главного государственного санитарного врача Российской Федерации от 15 мая 2013 г. №26 г. Москва от «Об утверждении </w:t>
      </w:r>
      <w:proofErr w:type="spellStart"/>
      <w:r>
        <w:rPr>
          <w:rFonts w:ascii="Times New Roman" w:hAnsi="Times New Roman" w:cs="Times New Roman"/>
          <w:sz w:val="28"/>
          <w:szCs w:val="24"/>
        </w:rPr>
        <w:t>СанПиН</w:t>
      </w:r>
      <w:proofErr w:type="spellEnd"/>
      <w:r>
        <w:rPr>
          <w:rFonts w:ascii="Times New Roman" w:hAnsi="Times New Roman" w:cs="Times New Roman"/>
          <w:sz w:val="28"/>
          <w:szCs w:val="24"/>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roofErr w:type="gramEnd"/>
      <w:r>
        <w:rPr>
          <w:rFonts w:ascii="Times New Roman" w:hAnsi="Times New Roman" w:cs="Times New Roman"/>
          <w:sz w:val="28"/>
          <w:szCs w:val="24"/>
        </w:rPr>
        <w:t xml:space="preserve"> Учебный план отражает уровни сложности учебного материала в соответствии с возрастными возможностями воспитанников, соблюдая преемственность между ступенями развития дошкольников. Учебная нагрузка </w:t>
      </w:r>
      <w:proofErr w:type="gramStart"/>
      <w:r>
        <w:rPr>
          <w:rFonts w:ascii="Times New Roman" w:hAnsi="Times New Roman" w:cs="Times New Roman"/>
          <w:sz w:val="28"/>
          <w:szCs w:val="24"/>
        </w:rPr>
        <w:t>составлена</w:t>
      </w:r>
      <w:proofErr w:type="gramEnd"/>
      <w:r>
        <w:rPr>
          <w:rFonts w:ascii="Times New Roman" w:hAnsi="Times New Roman" w:cs="Times New Roman"/>
          <w:sz w:val="28"/>
          <w:szCs w:val="24"/>
        </w:rPr>
        <w:t xml:space="preserve"> дифференцировано по возрастным группам.</w:t>
      </w:r>
    </w:p>
    <w:p w:rsidR="001424D1" w:rsidRDefault="001424D1" w:rsidP="001424D1">
      <w:pPr>
        <w:spacing w:after="0" w:line="240" w:lineRule="auto"/>
        <w:jc w:val="both"/>
        <w:rPr>
          <w:rFonts w:ascii="Times New Roman" w:hAnsi="Times New Roman" w:cs="Times New Roman"/>
          <w:b/>
          <w:sz w:val="28"/>
          <w:szCs w:val="24"/>
        </w:rPr>
      </w:pPr>
    </w:p>
    <w:p w:rsidR="001424D1" w:rsidRDefault="001424D1" w:rsidP="001424D1">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Годовой календарный график</w:t>
      </w:r>
    </w:p>
    <w:p w:rsidR="001424D1" w:rsidRDefault="001424D1" w:rsidP="001424D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Годовой календарный учебный график – является локальным нормативным документом, регламентирующим общие требования к организации образовательного процесса в учебном году в муниципальном автономном дошкольном образовательном учреждении детском саду</w:t>
      </w:r>
    </w:p>
    <w:p w:rsidR="001424D1" w:rsidRDefault="001424D1" w:rsidP="001424D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Годовой календарный учебный график разработан в соответствии </w:t>
      </w:r>
      <w:proofErr w:type="gramStart"/>
      <w:r>
        <w:rPr>
          <w:rFonts w:ascii="Times New Roman" w:hAnsi="Times New Roman" w:cs="Times New Roman"/>
          <w:sz w:val="28"/>
          <w:szCs w:val="24"/>
        </w:rPr>
        <w:t>с</w:t>
      </w:r>
      <w:proofErr w:type="gramEnd"/>
      <w:r>
        <w:rPr>
          <w:rFonts w:ascii="Times New Roman" w:hAnsi="Times New Roman" w:cs="Times New Roman"/>
          <w:sz w:val="28"/>
          <w:szCs w:val="24"/>
        </w:rPr>
        <w:t xml:space="preserve">: </w:t>
      </w:r>
    </w:p>
    <w:p w:rsidR="001424D1" w:rsidRDefault="001424D1" w:rsidP="001424D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Фед</w:t>
      </w:r>
      <w:r w:rsidR="00FC601E">
        <w:rPr>
          <w:rFonts w:ascii="Times New Roman" w:hAnsi="Times New Roman" w:cs="Times New Roman"/>
          <w:sz w:val="28"/>
          <w:szCs w:val="24"/>
        </w:rPr>
        <w:t>еральным законом от 29.12.2012года</w:t>
      </w:r>
      <w:r>
        <w:rPr>
          <w:rFonts w:ascii="Times New Roman" w:hAnsi="Times New Roman" w:cs="Times New Roman"/>
          <w:sz w:val="28"/>
          <w:szCs w:val="24"/>
        </w:rPr>
        <w:t xml:space="preserve"> № 273 – ФЗ «Об образовании в Российской Федерации»; </w:t>
      </w:r>
    </w:p>
    <w:p w:rsidR="001424D1" w:rsidRDefault="001424D1" w:rsidP="001424D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proofErr w:type="spellStart"/>
      <w:r>
        <w:rPr>
          <w:rFonts w:ascii="Times New Roman" w:hAnsi="Times New Roman" w:cs="Times New Roman"/>
          <w:sz w:val="28"/>
          <w:szCs w:val="24"/>
        </w:rPr>
        <w:t>СанПиН</w:t>
      </w:r>
      <w:proofErr w:type="spellEnd"/>
      <w:r>
        <w:rPr>
          <w:rFonts w:ascii="Times New Roman" w:hAnsi="Times New Roman" w:cs="Times New Roman"/>
          <w:sz w:val="28"/>
          <w:szCs w:val="24"/>
        </w:rPr>
        <w:t xml:space="preserve"> 2.4.1.3049-13 «Санитарно-эпидемиологические требования к устройству, содержанию и организации режима работы в дошкольных организациях».</w:t>
      </w:r>
    </w:p>
    <w:p w:rsidR="001424D1" w:rsidRDefault="001424D1" w:rsidP="001424D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30.08.2013 </w:t>
      </w:r>
      <w:r w:rsidR="004823A4" w:rsidRPr="004823A4">
        <w:rPr>
          <w:rFonts w:ascii="Times New Roman" w:hAnsi="Times New Roman" w:cs="Times New Roman"/>
          <w:sz w:val="28"/>
        </w:rPr>
        <w:t>года</w:t>
      </w:r>
      <w:r w:rsidR="004823A4">
        <w:rPr>
          <w:rFonts w:ascii="Times New Roman" w:hAnsi="Times New Roman" w:cs="Times New Roman"/>
          <w:sz w:val="28"/>
          <w:szCs w:val="24"/>
        </w:rPr>
        <w:t xml:space="preserve"> </w:t>
      </w:r>
      <w:r>
        <w:rPr>
          <w:rFonts w:ascii="Times New Roman" w:hAnsi="Times New Roman" w:cs="Times New Roman"/>
          <w:sz w:val="28"/>
          <w:szCs w:val="24"/>
        </w:rPr>
        <w:t>№014;</w:t>
      </w:r>
    </w:p>
    <w:p w:rsidR="001424D1" w:rsidRDefault="001424D1" w:rsidP="001424D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B40965">
        <w:rPr>
          <w:rFonts w:ascii="Times New Roman" w:hAnsi="Times New Roman" w:cs="Times New Roman"/>
          <w:sz w:val="28"/>
          <w:szCs w:val="24"/>
        </w:rPr>
        <w:t xml:space="preserve">    </w:t>
      </w:r>
      <w:r>
        <w:rPr>
          <w:rFonts w:ascii="Times New Roman" w:hAnsi="Times New Roman" w:cs="Times New Roman"/>
          <w:sz w:val="28"/>
          <w:szCs w:val="24"/>
        </w:rPr>
        <w:t xml:space="preserve">Годовой календарный график учитывает в полном объеме возрастные психофизические особенности воспитанников и отвечает требованиям охраны их жизни и здоровья. Содержание годового календарного учебного графика включает в себя следующее: </w:t>
      </w:r>
    </w:p>
    <w:p w:rsidR="001424D1" w:rsidRDefault="001424D1" w:rsidP="001424D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режим работы </w:t>
      </w:r>
      <w:r w:rsidR="00B40965" w:rsidRPr="00B40965">
        <w:rPr>
          <w:rFonts w:ascii="Times New Roman" w:hAnsi="Times New Roman" w:cs="Times New Roman"/>
          <w:sz w:val="28"/>
          <w:szCs w:val="28"/>
        </w:rPr>
        <w:t>МАДОУ</w:t>
      </w:r>
      <w:r w:rsidRPr="00B40965">
        <w:rPr>
          <w:rFonts w:ascii="Times New Roman" w:hAnsi="Times New Roman" w:cs="Times New Roman"/>
          <w:sz w:val="28"/>
          <w:szCs w:val="24"/>
        </w:rPr>
        <w:t>;</w:t>
      </w:r>
    </w:p>
    <w:p w:rsidR="001424D1" w:rsidRDefault="001424D1" w:rsidP="001424D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 продолжительность учебного года; </w:t>
      </w:r>
    </w:p>
    <w:p w:rsidR="001424D1" w:rsidRDefault="001424D1" w:rsidP="001424D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количество недель в учебном году; </w:t>
      </w:r>
    </w:p>
    <w:p w:rsidR="001424D1" w:rsidRDefault="001424D1" w:rsidP="001424D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сроки проведения каникул, их начало и окончание;</w:t>
      </w:r>
    </w:p>
    <w:p w:rsidR="001424D1" w:rsidRDefault="001424D1" w:rsidP="001424D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 праздничные дни;</w:t>
      </w:r>
    </w:p>
    <w:p w:rsidR="001424D1" w:rsidRDefault="001424D1" w:rsidP="001424D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 в летний период МАДОУ работает с 07.00- 19.00, в режиме пятидневной рабочей недели. </w:t>
      </w:r>
    </w:p>
    <w:p w:rsidR="001424D1" w:rsidRDefault="001424D1" w:rsidP="001424D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Годовой календарный учебный график обсуждается и принимается Педагогическим советом и утверждается приказом заведующей МАДОУ до начала учебного года. Все изменения, вносимые МАДОУ в годовой календарный учебный график, утверждается приказом заведующего </w:t>
      </w:r>
      <w:r w:rsidR="00B40965" w:rsidRPr="00B40965">
        <w:rPr>
          <w:rFonts w:ascii="Times New Roman" w:hAnsi="Times New Roman" w:cs="Times New Roman"/>
          <w:sz w:val="28"/>
          <w:szCs w:val="28"/>
        </w:rPr>
        <w:t>МАДОУ</w:t>
      </w:r>
      <w:r>
        <w:rPr>
          <w:rFonts w:ascii="Times New Roman" w:hAnsi="Times New Roman" w:cs="Times New Roman"/>
          <w:sz w:val="28"/>
          <w:szCs w:val="24"/>
        </w:rPr>
        <w:t xml:space="preserve">, и доводятся до всех участников образовательного процесса. </w:t>
      </w:r>
    </w:p>
    <w:p w:rsidR="00684C15" w:rsidRDefault="00684C15" w:rsidP="00684C15">
      <w:pPr>
        <w:spacing w:after="0" w:line="240" w:lineRule="auto"/>
        <w:ind w:firstLine="709"/>
        <w:jc w:val="both"/>
        <w:rPr>
          <w:rFonts w:ascii="Times New Roman" w:hAnsi="Times New Roman" w:cs="Times New Roman"/>
          <w:sz w:val="28"/>
          <w:szCs w:val="28"/>
        </w:rPr>
      </w:pPr>
      <w:r w:rsidRPr="00684C15">
        <w:rPr>
          <w:rFonts w:ascii="Times New Roman" w:hAnsi="Times New Roman" w:cs="Times New Roman"/>
          <w:sz w:val="28"/>
          <w:szCs w:val="28"/>
        </w:rPr>
        <w:lastRenderedPageBreak/>
        <w:t>Таким образом, содержание образовательного процесса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1424D1" w:rsidRDefault="001424D1" w:rsidP="001424D1">
      <w:pPr>
        <w:spacing w:after="0" w:line="240" w:lineRule="auto"/>
        <w:jc w:val="both"/>
        <w:rPr>
          <w:rFonts w:ascii="Times New Roman" w:hAnsi="Times New Roman" w:cs="Times New Roman"/>
          <w:sz w:val="28"/>
          <w:szCs w:val="24"/>
        </w:rPr>
      </w:pPr>
    </w:p>
    <w:p w:rsidR="001424D1" w:rsidRDefault="001424D1" w:rsidP="001424D1">
      <w:pPr>
        <w:pStyle w:val="21"/>
        <w:shd w:val="clear" w:color="auto" w:fill="auto"/>
        <w:spacing w:line="240" w:lineRule="auto"/>
        <w:ind w:right="40"/>
        <w:jc w:val="both"/>
        <w:rPr>
          <w:sz w:val="28"/>
          <w:szCs w:val="28"/>
        </w:rPr>
      </w:pPr>
      <w:r>
        <w:rPr>
          <w:sz w:val="28"/>
          <w:szCs w:val="28"/>
        </w:rPr>
        <w:t xml:space="preserve">5. Качество кадрового, учебно-методического, библиотечно-информационного обеспечения, материально-технической базы </w:t>
      </w:r>
    </w:p>
    <w:p w:rsidR="001424D1" w:rsidRDefault="001424D1" w:rsidP="001424D1">
      <w:pPr>
        <w:widowControl w:val="0"/>
        <w:spacing w:after="0" w:line="240" w:lineRule="auto"/>
        <w:jc w:val="center"/>
        <w:rPr>
          <w:rStyle w:val="41"/>
          <w:b/>
          <w:color w:val="000000"/>
          <w:sz w:val="28"/>
          <w:szCs w:val="28"/>
        </w:rPr>
      </w:pPr>
    </w:p>
    <w:p w:rsidR="001424D1" w:rsidRDefault="001424D1" w:rsidP="00AB42A6">
      <w:pPr>
        <w:spacing w:after="0" w:line="240" w:lineRule="auto"/>
        <w:ind w:firstLine="709"/>
        <w:jc w:val="center"/>
        <w:rPr>
          <w:rFonts w:ascii="Times New Roman" w:hAnsi="Times New Roman" w:cs="Times New Roman"/>
          <w:b/>
          <w:sz w:val="28"/>
          <w:szCs w:val="28"/>
        </w:rPr>
      </w:pPr>
      <w:r w:rsidRPr="001424D1">
        <w:rPr>
          <w:rFonts w:ascii="Times New Roman" w:hAnsi="Times New Roman" w:cs="Times New Roman"/>
          <w:b/>
          <w:sz w:val="28"/>
          <w:szCs w:val="28"/>
        </w:rPr>
        <w:t>5.1. Укомплектованность штата, количество педагогов, информация об их образовании, стаже, квалификационных категориях, прохождении курсов повышения квалификации, участии в профессиональных конкурсах и других мероприятиях</w:t>
      </w:r>
    </w:p>
    <w:p w:rsidR="00684C15" w:rsidRPr="001424D1" w:rsidRDefault="00684C15" w:rsidP="00AB42A6">
      <w:pPr>
        <w:spacing w:after="0" w:line="240" w:lineRule="auto"/>
        <w:ind w:firstLine="709"/>
        <w:jc w:val="center"/>
        <w:rPr>
          <w:rFonts w:ascii="Times New Roman" w:hAnsi="Times New Roman" w:cs="Times New Roman"/>
          <w:b/>
          <w:sz w:val="28"/>
          <w:szCs w:val="28"/>
        </w:rPr>
      </w:pPr>
    </w:p>
    <w:p w:rsidR="001424D1" w:rsidRDefault="001424D1" w:rsidP="001424D1">
      <w:pPr>
        <w:spacing w:after="0" w:line="240" w:lineRule="auto"/>
        <w:jc w:val="both"/>
        <w:rPr>
          <w:rFonts w:ascii="Times New Roman" w:hAnsi="Times New Roman" w:cs="Times New Roman"/>
          <w:sz w:val="28"/>
          <w:szCs w:val="24"/>
        </w:rPr>
      </w:pPr>
      <w:r>
        <w:rPr>
          <w:rFonts w:ascii="Times New Roman" w:hAnsi="Times New Roman" w:cs="Times New Roman"/>
          <w:szCs w:val="24"/>
        </w:rPr>
        <w:t xml:space="preserve">       </w:t>
      </w:r>
      <w:r>
        <w:rPr>
          <w:rFonts w:ascii="Times New Roman" w:hAnsi="Times New Roman" w:cs="Times New Roman"/>
          <w:sz w:val="28"/>
          <w:szCs w:val="24"/>
        </w:rPr>
        <w:t xml:space="preserve">В соответствии с письмом </w:t>
      </w:r>
      <w:proofErr w:type="spellStart"/>
      <w:r>
        <w:rPr>
          <w:rFonts w:ascii="Times New Roman" w:hAnsi="Times New Roman" w:cs="Times New Roman"/>
          <w:sz w:val="28"/>
          <w:szCs w:val="24"/>
        </w:rPr>
        <w:t>Минобрнауки</w:t>
      </w:r>
      <w:proofErr w:type="spellEnd"/>
      <w:r>
        <w:rPr>
          <w:rFonts w:ascii="Times New Roman" w:hAnsi="Times New Roman" w:cs="Times New Roman"/>
          <w:sz w:val="28"/>
          <w:szCs w:val="24"/>
        </w:rPr>
        <w:t xml:space="preserve"> России и Департамента государственной политики в сфере общего образования от 10.01.2014 №08- 10 введение Федерального государственного образовательного стандарта дошкольного образования, утв. </w:t>
      </w:r>
      <w:proofErr w:type="spellStart"/>
      <w:r>
        <w:rPr>
          <w:rFonts w:ascii="Times New Roman" w:hAnsi="Times New Roman" w:cs="Times New Roman"/>
          <w:sz w:val="28"/>
          <w:szCs w:val="24"/>
        </w:rPr>
        <w:t>Минобрнауки</w:t>
      </w:r>
      <w:proofErr w:type="spellEnd"/>
      <w:r>
        <w:rPr>
          <w:rFonts w:ascii="Times New Roman" w:hAnsi="Times New Roman" w:cs="Times New Roman"/>
          <w:sz w:val="28"/>
          <w:szCs w:val="24"/>
        </w:rPr>
        <w:t xml:space="preserve"> России от 17.10.2013 №1155, предполагает организацию соответствующих мероприятий по разным направлениям, среди которых кадровое обеспечение реализации ФГОС ДО. На уровне МАДОУ данное направление включает следующие мероприятия: составление плана повышения квалификации руководящих и педагогических кадров в связи с введением ФГОС ДО; повышение квалификации педагогов в рамках системы внутренних методических мероприятий; информирование педагогов о возможности прохождения дистанционных курсов по вопросам реализации ФГОС </w:t>
      </w:r>
      <w:proofErr w:type="gramStart"/>
      <w:r>
        <w:rPr>
          <w:rFonts w:ascii="Times New Roman" w:hAnsi="Times New Roman" w:cs="Times New Roman"/>
          <w:sz w:val="28"/>
          <w:szCs w:val="24"/>
        </w:rPr>
        <w:t>ДО</w:t>
      </w:r>
      <w:proofErr w:type="gramEnd"/>
      <w:r>
        <w:rPr>
          <w:rFonts w:ascii="Times New Roman" w:hAnsi="Times New Roman" w:cs="Times New Roman"/>
          <w:sz w:val="28"/>
          <w:szCs w:val="24"/>
        </w:rPr>
        <w:t xml:space="preserve">; определение наставников для молодых специалистов и др. В соответствии с требованиями к кадровому обеспечению ФГОС </w:t>
      </w:r>
      <w:proofErr w:type="gramStart"/>
      <w:r>
        <w:rPr>
          <w:rFonts w:ascii="Times New Roman" w:hAnsi="Times New Roman" w:cs="Times New Roman"/>
          <w:sz w:val="28"/>
          <w:szCs w:val="24"/>
        </w:rPr>
        <w:t>ДО</w:t>
      </w:r>
      <w:proofErr w:type="gramEnd"/>
      <w:r>
        <w:rPr>
          <w:rFonts w:ascii="Times New Roman" w:hAnsi="Times New Roman" w:cs="Times New Roman"/>
          <w:sz w:val="28"/>
          <w:szCs w:val="24"/>
        </w:rPr>
        <w:t xml:space="preserve"> </w:t>
      </w:r>
      <w:proofErr w:type="gramStart"/>
      <w:r>
        <w:rPr>
          <w:rFonts w:ascii="Times New Roman" w:hAnsi="Times New Roman" w:cs="Times New Roman"/>
          <w:sz w:val="28"/>
          <w:szCs w:val="24"/>
        </w:rPr>
        <w:t>деятельность</w:t>
      </w:r>
      <w:proofErr w:type="gramEnd"/>
      <w:r>
        <w:rPr>
          <w:rFonts w:ascii="Times New Roman" w:hAnsi="Times New Roman" w:cs="Times New Roman"/>
          <w:sz w:val="28"/>
          <w:szCs w:val="24"/>
        </w:rPr>
        <w:t xml:space="preserve">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рассматривается в полной мере как деятельность по обеспечению и реализации основной образовательной программы дошкольного образования. </w:t>
      </w:r>
    </w:p>
    <w:p w:rsidR="001424D1" w:rsidRDefault="001424D1" w:rsidP="001424D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proofErr w:type="gramStart"/>
      <w:r>
        <w:rPr>
          <w:rFonts w:ascii="Times New Roman" w:hAnsi="Times New Roman" w:cs="Times New Roman"/>
          <w:sz w:val="28"/>
          <w:szCs w:val="24"/>
        </w:rPr>
        <w:t xml:space="preserve">Номенклатура должностей руководящих, педагогических и </w:t>
      </w:r>
      <w:proofErr w:type="spellStart"/>
      <w:r>
        <w:rPr>
          <w:rFonts w:ascii="Times New Roman" w:hAnsi="Times New Roman" w:cs="Times New Roman"/>
          <w:sz w:val="28"/>
          <w:szCs w:val="24"/>
        </w:rPr>
        <w:t>учебно</w:t>
      </w:r>
      <w:proofErr w:type="spellEnd"/>
      <w:r>
        <w:rPr>
          <w:rFonts w:ascii="Times New Roman" w:hAnsi="Times New Roman" w:cs="Times New Roman"/>
          <w:sz w:val="28"/>
          <w:szCs w:val="24"/>
        </w:rPr>
        <w:t xml:space="preserve"> - вспомогательных работников утверждена постановлением Правительства от 8 августа 2013</w:t>
      </w:r>
      <w:r w:rsidR="00B40965" w:rsidRPr="00B40965">
        <w:rPr>
          <w:rFonts w:ascii="Times New Roman" w:hAnsi="Times New Roman" w:cs="Times New Roman"/>
          <w:sz w:val="28"/>
          <w:szCs w:val="24"/>
        </w:rPr>
        <w:t xml:space="preserve"> </w:t>
      </w:r>
      <w:r w:rsidR="00B40965">
        <w:rPr>
          <w:rFonts w:ascii="Times New Roman" w:hAnsi="Times New Roman" w:cs="Times New Roman"/>
          <w:sz w:val="28"/>
          <w:szCs w:val="24"/>
        </w:rPr>
        <w:t xml:space="preserve">года </w:t>
      </w:r>
      <w:r>
        <w:rPr>
          <w:rFonts w:ascii="Times New Roman" w:hAnsi="Times New Roman" w:cs="Times New Roman"/>
          <w:sz w:val="28"/>
          <w:szCs w:val="24"/>
        </w:rPr>
        <w:t xml:space="preserve">№678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w:t>
      </w:r>
      <w:proofErr w:type="spellStart"/>
      <w:r>
        <w:rPr>
          <w:rFonts w:ascii="Times New Roman" w:hAnsi="Times New Roman" w:cs="Times New Roman"/>
          <w:sz w:val="28"/>
          <w:szCs w:val="24"/>
        </w:rPr>
        <w:t>Минздравсоцразвития</w:t>
      </w:r>
      <w:proofErr w:type="spellEnd"/>
      <w:r>
        <w:rPr>
          <w:rFonts w:ascii="Times New Roman" w:hAnsi="Times New Roman" w:cs="Times New Roman"/>
          <w:sz w:val="28"/>
          <w:szCs w:val="24"/>
        </w:rPr>
        <w:t xml:space="preserve"> России от 26 августа 2010 </w:t>
      </w:r>
      <w:r w:rsidR="00B40965">
        <w:rPr>
          <w:rFonts w:ascii="Times New Roman" w:hAnsi="Times New Roman" w:cs="Times New Roman"/>
          <w:sz w:val="28"/>
          <w:szCs w:val="24"/>
        </w:rPr>
        <w:t xml:space="preserve">года </w:t>
      </w:r>
      <w:r>
        <w:rPr>
          <w:rFonts w:ascii="Times New Roman" w:hAnsi="Times New Roman" w:cs="Times New Roman"/>
          <w:sz w:val="28"/>
          <w:szCs w:val="24"/>
        </w:rPr>
        <w:t>№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End"/>
    </w:p>
    <w:p w:rsidR="001424D1" w:rsidRDefault="001424D1" w:rsidP="001424D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В соответствии с пунктом 4 части 2 и частью 3 статьи 28 Федерального закона от 29.12.2012 года № 273-ФЗ «Об образовании в Российской Федерации» установление штатного расписания является компетенцией </w:t>
      </w:r>
      <w:r w:rsidR="00B40965" w:rsidRPr="00B40965">
        <w:rPr>
          <w:rFonts w:ascii="Times New Roman" w:hAnsi="Times New Roman" w:cs="Times New Roman"/>
          <w:sz w:val="28"/>
          <w:szCs w:val="28"/>
        </w:rPr>
        <w:t>МАДОУ</w:t>
      </w:r>
      <w:r>
        <w:rPr>
          <w:rFonts w:ascii="Times New Roman" w:hAnsi="Times New Roman" w:cs="Times New Roman"/>
          <w:sz w:val="28"/>
          <w:szCs w:val="24"/>
        </w:rPr>
        <w:t xml:space="preserve">. В то же </w:t>
      </w:r>
      <w:r>
        <w:rPr>
          <w:rFonts w:ascii="Times New Roman" w:hAnsi="Times New Roman" w:cs="Times New Roman"/>
          <w:sz w:val="28"/>
          <w:szCs w:val="24"/>
        </w:rPr>
        <w:lastRenderedPageBreak/>
        <w:t xml:space="preserve">время Организация исходит в первую очередь из задачи обеспечения требований ФГОС </w:t>
      </w:r>
      <w:proofErr w:type="gramStart"/>
      <w:r>
        <w:rPr>
          <w:rFonts w:ascii="Times New Roman" w:hAnsi="Times New Roman" w:cs="Times New Roman"/>
          <w:sz w:val="28"/>
          <w:szCs w:val="24"/>
        </w:rPr>
        <w:t>ДО</w:t>
      </w:r>
      <w:proofErr w:type="gramEnd"/>
      <w:r>
        <w:rPr>
          <w:rFonts w:ascii="Times New Roman" w:hAnsi="Times New Roman" w:cs="Times New Roman"/>
          <w:sz w:val="28"/>
          <w:szCs w:val="24"/>
        </w:rPr>
        <w:t xml:space="preserve">. Для сопровождения реализации образовательной программы дошкольного образования на протяжении всего времени реализации в каждой группе Организации находится не менее двух работников, в том числе одного воспитателя и помощника воспитателя. Таким образом, дети в любой момент находится с одним или несколькими работниками </w:t>
      </w:r>
      <w:r w:rsidR="00B40965" w:rsidRPr="00B40965">
        <w:rPr>
          <w:rFonts w:ascii="Times New Roman" w:hAnsi="Times New Roman" w:cs="Times New Roman"/>
          <w:sz w:val="28"/>
          <w:szCs w:val="28"/>
        </w:rPr>
        <w:t>МАДОУ</w:t>
      </w:r>
      <w:r>
        <w:rPr>
          <w:rFonts w:ascii="Times New Roman" w:hAnsi="Times New Roman" w:cs="Times New Roman"/>
          <w:sz w:val="28"/>
          <w:szCs w:val="24"/>
        </w:rPr>
        <w:t xml:space="preserve">, принимающими участие в реализации программы (с педагогическим и/или учебно-вспомогательным работником). В </w:t>
      </w:r>
      <w:r w:rsidR="00B40965" w:rsidRPr="00B40965">
        <w:rPr>
          <w:rFonts w:ascii="Times New Roman" w:hAnsi="Times New Roman" w:cs="Times New Roman"/>
          <w:sz w:val="28"/>
          <w:szCs w:val="28"/>
        </w:rPr>
        <w:t>МАДОУ</w:t>
      </w:r>
      <w:r>
        <w:rPr>
          <w:rFonts w:ascii="Times New Roman" w:hAnsi="Times New Roman" w:cs="Times New Roman"/>
          <w:sz w:val="28"/>
          <w:szCs w:val="24"/>
        </w:rPr>
        <w:t xml:space="preserve"> учитываются особенности нагрузки на отдельные должности работников, а также особенности работы воспитателей в течение времени совместного пребывания в </w:t>
      </w:r>
      <w:r w:rsidR="00B40965" w:rsidRPr="00B40965">
        <w:rPr>
          <w:rFonts w:ascii="Times New Roman" w:hAnsi="Times New Roman" w:cs="Times New Roman"/>
          <w:sz w:val="28"/>
          <w:szCs w:val="28"/>
        </w:rPr>
        <w:t>МАДОУ</w:t>
      </w:r>
      <w:r w:rsidRPr="00B40965">
        <w:rPr>
          <w:rFonts w:ascii="Times New Roman" w:hAnsi="Times New Roman" w:cs="Times New Roman"/>
          <w:sz w:val="28"/>
          <w:szCs w:val="24"/>
        </w:rPr>
        <w:t>:</w:t>
      </w:r>
      <w:r>
        <w:rPr>
          <w:rFonts w:ascii="Times New Roman" w:hAnsi="Times New Roman" w:cs="Times New Roman"/>
          <w:sz w:val="28"/>
          <w:szCs w:val="24"/>
        </w:rPr>
        <w:t xml:space="preserve"> при оформлении результатов наблюдения за здоровьем, развитием и воспитанием детей, в том числе с помощью электронных форм; разработке плана воспитательной работы; </w:t>
      </w:r>
      <w:proofErr w:type="gramStart"/>
      <w:r>
        <w:rPr>
          <w:rFonts w:ascii="Times New Roman" w:hAnsi="Times New Roman" w:cs="Times New Roman"/>
          <w:sz w:val="28"/>
          <w:szCs w:val="24"/>
        </w:rP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основной образовательной программой дошкольного образования,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roofErr w:type="gramEnd"/>
      <w:r>
        <w:rPr>
          <w:rFonts w:ascii="Times New Roman" w:hAnsi="Times New Roman" w:cs="Times New Roman"/>
          <w:sz w:val="28"/>
          <w:szCs w:val="24"/>
        </w:rPr>
        <w:t xml:space="preserve"> </w:t>
      </w:r>
      <w:proofErr w:type="gramStart"/>
      <w:r>
        <w:rPr>
          <w:rFonts w:ascii="Times New Roman" w:hAnsi="Times New Roman" w:cs="Times New Roman"/>
          <w:sz w:val="28"/>
          <w:szCs w:val="24"/>
        </w:rPr>
        <w:t>В Организации для эффективного развития детей в выделенных образовательных областях с детьми в течение</w:t>
      </w:r>
      <w:proofErr w:type="gramEnd"/>
      <w:r>
        <w:rPr>
          <w:rFonts w:ascii="Times New Roman" w:hAnsi="Times New Roman" w:cs="Times New Roman"/>
          <w:sz w:val="28"/>
          <w:szCs w:val="24"/>
        </w:rPr>
        <w:t xml:space="preserve"> дня помимо воспитателя работают и другие педагогические работники (</w:t>
      </w:r>
      <w:r w:rsidR="003D60F1">
        <w:rPr>
          <w:rFonts w:ascii="Times New Roman" w:hAnsi="Times New Roman" w:cs="Times New Roman"/>
          <w:sz w:val="28"/>
          <w:szCs w:val="24"/>
        </w:rPr>
        <w:t>инструктор</w:t>
      </w:r>
      <w:r>
        <w:rPr>
          <w:rFonts w:ascii="Times New Roman" w:hAnsi="Times New Roman" w:cs="Times New Roman"/>
          <w:sz w:val="28"/>
          <w:szCs w:val="24"/>
        </w:rPr>
        <w:t xml:space="preserve"> по физической культуре, музыкальные руководители, педагог-пси</w:t>
      </w:r>
      <w:r w:rsidR="003D60F1">
        <w:rPr>
          <w:rFonts w:ascii="Times New Roman" w:hAnsi="Times New Roman" w:cs="Times New Roman"/>
          <w:sz w:val="28"/>
          <w:szCs w:val="24"/>
        </w:rPr>
        <w:t>холог, учитель-логопед, учитель-</w:t>
      </w:r>
      <w:r>
        <w:rPr>
          <w:rFonts w:ascii="Times New Roman" w:hAnsi="Times New Roman" w:cs="Times New Roman"/>
          <w:sz w:val="28"/>
          <w:szCs w:val="24"/>
        </w:rPr>
        <w:t xml:space="preserve">дефектолог), а также осуществляется методическая поддержка реализации образовательной программы дошкольного образования. Для этого </w:t>
      </w:r>
      <w:r w:rsidR="00B40965" w:rsidRPr="00B40965">
        <w:rPr>
          <w:rFonts w:ascii="Times New Roman" w:hAnsi="Times New Roman" w:cs="Times New Roman"/>
          <w:sz w:val="28"/>
          <w:szCs w:val="28"/>
        </w:rPr>
        <w:t>МАДОУ</w:t>
      </w:r>
      <w:r>
        <w:rPr>
          <w:rFonts w:ascii="Times New Roman" w:hAnsi="Times New Roman" w:cs="Times New Roman"/>
          <w:sz w:val="28"/>
          <w:szCs w:val="24"/>
        </w:rPr>
        <w:t xml:space="preserve"> самостоятельно устанавливает штатное расписание в пределах выделяемого финансирования. Педагогические работники обладают основными компетенциями, которые применяют при организации мероприятий, направленных на укрепление здоровья воспитанников и их физическое развитие; при организации различных видов деятельности и общения воспитанников; при организации образовательной деятельности по реализации образовательной программы дошкольного образования; при осуществлении взаимодействия с родителями (законными представителями) воспитанников и работниками Организации; при методическом обеспечении воспитательно-образовательного процесса, при применении информационно-коммуникационных технологий в воспитательно-образовательном процессе.</w:t>
      </w:r>
    </w:p>
    <w:p w:rsidR="00800DE9" w:rsidRDefault="001424D1" w:rsidP="00800DE9">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800DE9">
        <w:rPr>
          <w:rFonts w:ascii="Times New Roman" w:hAnsi="Times New Roman"/>
          <w:color w:val="000000"/>
          <w:sz w:val="28"/>
          <w:szCs w:val="28"/>
        </w:rPr>
        <w:t xml:space="preserve">     В дошкольном учреждении работают 32 педагога, что составляет 60% от общего количества </w:t>
      </w:r>
      <w:proofErr w:type="gramStart"/>
      <w:r w:rsidR="00800DE9">
        <w:rPr>
          <w:rFonts w:ascii="Times New Roman" w:hAnsi="Times New Roman"/>
          <w:color w:val="000000"/>
          <w:sz w:val="28"/>
          <w:szCs w:val="28"/>
        </w:rPr>
        <w:t>работающих</w:t>
      </w:r>
      <w:proofErr w:type="gramEnd"/>
    </w:p>
    <w:p w:rsidR="00800DE9" w:rsidRDefault="00800DE9" w:rsidP="00800DE9">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Уровень квалификации педагогических</w:t>
      </w:r>
      <w:r>
        <w:rPr>
          <w:rFonts w:ascii="Times New Roman" w:hAnsi="Times New Roman"/>
          <w:sz w:val="28"/>
          <w:szCs w:val="28"/>
        </w:rPr>
        <w:t xml:space="preserve"> кадров является важнейшим ресурсом в обеспечении высокого качества образования.</w:t>
      </w:r>
    </w:p>
    <w:p w:rsidR="004823A4" w:rsidRDefault="004823A4" w:rsidP="00800DE9">
      <w:pPr>
        <w:shd w:val="clear" w:color="auto" w:fill="FFFFFF"/>
        <w:autoSpaceDE w:val="0"/>
        <w:autoSpaceDN w:val="0"/>
        <w:adjustRightInd w:val="0"/>
        <w:spacing w:after="0" w:line="240" w:lineRule="auto"/>
        <w:jc w:val="center"/>
        <w:rPr>
          <w:rFonts w:ascii="Times New Roman" w:hAnsi="Times New Roman"/>
          <w:b/>
          <w:color w:val="000000"/>
          <w:sz w:val="28"/>
          <w:szCs w:val="28"/>
        </w:rPr>
      </w:pPr>
    </w:p>
    <w:p w:rsidR="00800DE9" w:rsidRDefault="00800DE9" w:rsidP="00800DE9">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Уровень образования педагогов</w:t>
      </w: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23"/>
        <w:gridCol w:w="2976"/>
        <w:gridCol w:w="2835"/>
      </w:tblGrid>
      <w:tr w:rsidR="00800DE9" w:rsidTr="00800DE9">
        <w:tc>
          <w:tcPr>
            <w:tcW w:w="3623" w:type="dxa"/>
            <w:tcBorders>
              <w:top w:val="single" w:sz="4" w:space="0" w:color="auto"/>
              <w:left w:val="single" w:sz="4" w:space="0" w:color="auto"/>
              <w:bottom w:val="single" w:sz="4" w:space="0" w:color="auto"/>
              <w:right w:val="single" w:sz="4" w:space="0" w:color="auto"/>
            </w:tcBorders>
          </w:tcPr>
          <w:p w:rsidR="00800DE9" w:rsidRDefault="00800DE9">
            <w:pPr>
              <w:autoSpaceDE w:val="0"/>
              <w:autoSpaceDN w:val="0"/>
              <w:adjustRightInd w:val="0"/>
              <w:spacing w:after="0" w:line="240" w:lineRule="auto"/>
              <w:jc w:val="both"/>
              <w:rPr>
                <w:rFonts w:ascii="Times New Roman" w:hAnsi="Times New Roman"/>
                <w:b/>
                <w:bCs/>
                <w:szCs w:val="28"/>
              </w:rPr>
            </w:pPr>
          </w:p>
        </w:tc>
        <w:tc>
          <w:tcPr>
            <w:tcW w:w="2976" w:type="dxa"/>
            <w:tcBorders>
              <w:top w:val="single" w:sz="4" w:space="0" w:color="auto"/>
              <w:left w:val="single" w:sz="4" w:space="0" w:color="auto"/>
              <w:bottom w:val="single" w:sz="4" w:space="0" w:color="auto"/>
              <w:right w:val="single" w:sz="4" w:space="0" w:color="auto"/>
            </w:tcBorders>
            <w:hideMark/>
          </w:tcPr>
          <w:p w:rsidR="00800DE9" w:rsidRDefault="00800DE9">
            <w:pPr>
              <w:autoSpaceDE w:val="0"/>
              <w:autoSpaceDN w:val="0"/>
              <w:adjustRightInd w:val="0"/>
              <w:spacing w:after="0" w:line="240" w:lineRule="auto"/>
              <w:jc w:val="center"/>
              <w:rPr>
                <w:rFonts w:ascii="Times New Roman" w:hAnsi="Times New Roman"/>
                <w:b/>
                <w:bCs/>
                <w:szCs w:val="28"/>
              </w:rPr>
            </w:pPr>
            <w:r>
              <w:rPr>
                <w:rFonts w:ascii="Times New Roman" w:hAnsi="Times New Roman"/>
                <w:b/>
                <w:bCs/>
                <w:szCs w:val="28"/>
              </w:rPr>
              <w:t>2018 год</w:t>
            </w:r>
          </w:p>
        </w:tc>
        <w:tc>
          <w:tcPr>
            <w:tcW w:w="2835" w:type="dxa"/>
            <w:tcBorders>
              <w:top w:val="single" w:sz="4" w:space="0" w:color="auto"/>
              <w:left w:val="single" w:sz="4" w:space="0" w:color="auto"/>
              <w:bottom w:val="single" w:sz="4" w:space="0" w:color="auto"/>
              <w:right w:val="single" w:sz="4" w:space="0" w:color="auto"/>
            </w:tcBorders>
            <w:hideMark/>
          </w:tcPr>
          <w:p w:rsidR="00800DE9" w:rsidRDefault="00800DE9">
            <w:pPr>
              <w:autoSpaceDE w:val="0"/>
              <w:autoSpaceDN w:val="0"/>
              <w:adjustRightInd w:val="0"/>
              <w:spacing w:after="0" w:line="240" w:lineRule="auto"/>
              <w:jc w:val="center"/>
              <w:rPr>
                <w:rFonts w:ascii="Times New Roman" w:hAnsi="Times New Roman"/>
                <w:b/>
                <w:bCs/>
                <w:szCs w:val="28"/>
              </w:rPr>
            </w:pPr>
            <w:r>
              <w:rPr>
                <w:rFonts w:ascii="Times New Roman" w:hAnsi="Times New Roman"/>
                <w:b/>
                <w:bCs/>
                <w:szCs w:val="28"/>
              </w:rPr>
              <w:t>2019 год</w:t>
            </w:r>
          </w:p>
        </w:tc>
      </w:tr>
      <w:tr w:rsidR="00800DE9" w:rsidTr="00800DE9">
        <w:tc>
          <w:tcPr>
            <w:tcW w:w="3623" w:type="dxa"/>
            <w:tcBorders>
              <w:top w:val="single" w:sz="4" w:space="0" w:color="auto"/>
              <w:left w:val="single" w:sz="4" w:space="0" w:color="auto"/>
              <w:bottom w:val="single" w:sz="4" w:space="0" w:color="auto"/>
              <w:right w:val="single" w:sz="4" w:space="0" w:color="auto"/>
            </w:tcBorders>
            <w:hideMark/>
          </w:tcPr>
          <w:p w:rsidR="00800DE9" w:rsidRDefault="00800DE9">
            <w:pPr>
              <w:autoSpaceDE w:val="0"/>
              <w:autoSpaceDN w:val="0"/>
              <w:adjustRightInd w:val="0"/>
              <w:spacing w:after="0" w:line="240" w:lineRule="auto"/>
              <w:jc w:val="both"/>
              <w:rPr>
                <w:rFonts w:ascii="Times New Roman" w:hAnsi="Times New Roman"/>
                <w:bCs/>
                <w:szCs w:val="28"/>
              </w:rPr>
            </w:pPr>
            <w:r>
              <w:rPr>
                <w:rFonts w:ascii="Times New Roman" w:hAnsi="Times New Roman"/>
                <w:bCs/>
                <w:szCs w:val="28"/>
              </w:rPr>
              <w:t>Высшее образование</w:t>
            </w:r>
          </w:p>
        </w:tc>
        <w:tc>
          <w:tcPr>
            <w:tcW w:w="2976" w:type="dxa"/>
            <w:tcBorders>
              <w:top w:val="single" w:sz="4" w:space="0" w:color="auto"/>
              <w:left w:val="single" w:sz="4" w:space="0" w:color="auto"/>
              <w:bottom w:val="single" w:sz="4" w:space="0" w:color="auto"/>
              <w:right w:val="single" w:sz="4" w:space="0" w:color="auto"/>
            </w:tcBorders>
            <w:hideMark/>
          </w:tcPr>
          <w:p w:rsidR="00800DE9" w:rsidRDefault="00800DE9">
            <w:pPr>
              <w:autoSpaceDE w:val="0"/>
              <w:autoSpaceDN w:val="0"/>
              <w:adjustRightInd w:val="0"/>
              <w:spacing w:after="0" w:line="240" w:lineRule="auto"/>
              <w:jc w:val="center"/>
              <w:rPr>
                <w:rFonts w:ascii="Times New Roman" w:hAnsi="Times New Roman"/>
                <w:bCs/>
                <w:szCs w:val="28"/>
              </w:rPr>
            </w:pPr>
            <w:r>
              <w:rPr>
                <w:rFonts w:ascii="Times New Roman" w:hAnsi="Times New Roman"/>
                <w:bCs/>
                <w:szCs w:val="28"/>
              </w:rPr>
              <w:t>21/68%</w:t>
            </w:r>
          </w:p>
        </w:tc>
        <w:tc>
          <w:tcPr>
            <w:tcW w:w="2835" w:type="dxa"/>
            <w:tcBorders>
              <w:top w:val="single" w:sz="4" w:space="0" w:color="auto"/>
              <w:left w:val="single" w:sz="4" w:space="0" w:color="auto"/>
              <w:bottom w:val="single" w:sz="4" w:space="0" w:color="auto"/>
              <w:right w:val="single" w:sz="4" w:space="0" w:color="auto"/>
            </w:tcBorders>
            <w:hideMark/>
          </w:tcPr>
          <w:p w:rsidR="00800DE9" w:rsidRDefault="00800DE9">
            <w:pPr>
              <w:autoSpaceDE w:val="0"/>
              <w:autoSpaceDN w:val="0"/>
              <w:adjustRightInd w:val="0"/>
              <w:spacing w:after="0" w:line="240" w:lineRule="auto"/>
              <w:jc w:val="center"/>
              <w:rPr>
                <w:rFonts w:ascii="Times New Roman" w:hAnsi="Times New Roman"/>
                <w:bCs/>
                <w:szCs w:val="28"/>
              </w:rPr>
            </w:pPr>
            <w:r>
              <w:rPr>
                <w:rFonts w:ascii="Times New Roman" w:hAnsi="Times New Roman"/>
                <w:bCs/>
                <w:szCs w:val="28"/>
              </w:rPr>
              <w:t>22/69%</w:t>
            </w:r>
          </w:p>
        </w:tc>
      </w:tr>
      <w:tr w:rsidR="00800DE9" w:rsidTr="00800DE9">
        <w:tc>
          <w:tcPr>
            <w:tcW w:w="3623" w:type="dxa"/>
            <w:tcBorders>
              <w:top w:val="single" w:sz="4" w:space="0" w:color="auto"/>
              <w:left w:val="single" w:sz="4" w:space="0" w:color="auto"/>
              <w:bottom w:val="single" w:sz="4" w:space="0" w:color="auto"/>
              <w:right w:val="single" w:sz="4" w:space="0" w:color="auto"/>
            </w:tcBorders>
            <w:hideMark/>
          </w:tcPr>
          <w:p w:rsidR="00800DE9" w:rsidRDefault="00800DE9">
            <w:pPr>
              <w:autoSpaceDE w:val="0"/>
              <w:autoSpaceDN w:val="0"/>
              <w:adjustRightInd w:val="0"/>
              <w:spacing w:after="0" w:line="240" w:lineRule="auto"/>
              <w:jc w:val="both"/>
              <w:rPr>
                <w:rFonts w:ascii="Times New Roman" w:hAnsi="Times New Roman"/>
                <w:bCs/>
                <w:szCs w:val="28"/>
              </w:rPr>
            </w:pPr>
            <w:r>
              <w:rPr>
                <w:rFonts w:ascii="Times New Roman" w:hAnsi="Times New Roman"/>
                <w:bCs/>
                <w:szCs w:val="28"/>
              </w:rPr>
              <w:lastRenderedPageBreak/>
              <w:t>Неоконченное высшее</w:t>
            </w:r>
          </w:p>
        </w:tc>
        <w:tc>
          <w:tcPr>
            <w:tcW w:w="2976" w:type="dxa"/>
            <w:tcBorders>
              <w:top w:val="single" w:sz="4" w:space="0" w:color="auto"/>
              <w:left w:val="single" w:sz="4" w:space="0" w:color="auto"/>
              <w:bottom w:val="single" w:sz="4" w:space="0" w:color="auto"/>
              <w:right w:val="single" w:sz="4" w:space="0" w:color="auto"/>
            </w:tcBorders>
            <w:hideMark/>
          </w:tcPr>
          <w:p w:rsidR="00800DE9" w:rsidRDefault="00800DE9">
            <w:pPr>
              <w:autoSpaceDE w:val="0"/>
              <w:autoSpaceDN w:val="0"/>
              <w:adjustRightInd w:val="0"/>
              <w:spacing w:after="0" w:line="240" w:lineRule="auto"/>
              <w:jc w:val="center"/>
              <w:rPr>
                <w:rFonts w:ascii="Times New Roman" w:hAnsi="Times New Roman"/>
                <w:bCs/>
                <w:szCs w:val="28"/>
              </w:rPr>
            </w:pPr>
            <w:r>
              <w:rPr>
                <w:rFonts w:ascii="Times New Roman" w:hAnsi="Times New Roman"/>
                <w:bCs/>
                <w:szCs w:val="28"/>
              </w:rPr>
              <w:t>2/7%</w:t>
            </w:r>
          </w:p>
        </w:tc>
        <w:tc>
          <w:tcPr>
            <w:tcW w:w="2835" w:type="dxa"/>
            <w:tcBorders>
              <w:top w:val="single" w:sz="4" w:space="0" w:color="auto"/>
              <w:left w:val="single" w:sz="4" w:space="0" w:color="auto"/>
              <w:bottom w:val="single" w:sz="4" w:space="0" w:color="auto"/>
              <w:right w:val="single" w:sz="4" w:space="0" w:color="auto"/>
            </w:tcBorders>
            <w:hideMark/>
          </w:tcPr>
          <w:p w:rsidR="00800DE9" w:rsidRDefault="00800DE9">
            <w:pPr>
              <w:autoSpaceDE w:val="0"/>
              <w:autoSpaceDN w:val="0"/>
              <w:adjustRightInd w:val="0"/>
              <w:spacing w:after="0" w:line="240" w:lineRule="auto"/>
              <w:jc w:val="center"/>
              <w:rPr>
                <w:rFonts w:ascii="Times New Roman" w:hAnsi="Times New Roman"/>
                <w:bCs/>
                <w:szCs w:val="28"/>
              </w:rPr>
            </w:pPr>
            <w:r>
              <w:rPr>
                <w:rFonts w:ascii="Times New Roman" w:hAnsi="Times New Roman"/>
                <w:bCs/>
                <w:szCs w:val="28"/>
              </w:rPr>
              <w:t>2/6%</w:t>
            </w:r>
          </w:p>
        </w:tc>
      </w:tr>
      <w:tr w:rsidR="00800DE9" w:rsidTr="00800DE9">
        <w:tc>
          <w:tcPr>
            <w:tcW w:w="3623" w:type="dxa"/>
            <w:tcBorders>
              <w:top w:val="single" w:sz="4" w:space="0" w:color="auto"/>
              <w:left w:val="single" w:sz="4" w:space="0" w:color="auto"/>
              <w:bottom w:val="single" w:sz="4" w:space="0" w:color="auto"/>
              <w:right w:val="single" w:sz="4" w:space="0" w:color="auto"/>
            </w:tcBorders>
            <w:hideMark/>
          </w:tcPr>
          <w:p w:rsidR="00800DE9" w:rsidRDefault="00800DE9">
            <w:pPr>
              <w:autoSpaceDE w:val="0"/>
              <w:autoSpaceDN w:val="0"/>
              <w:adjustRightInd w:val="0"/>
              <w:spacing w:after="0" w:line="240" w:lineRule="auto"/>
              <w:jc w:val="both"/>
              <w:rPr>
                <w:rFonts w:ascii="Times New Roman" w:hAnsi="Times New Roman"/>
                <w:bCs/>
                <w:szCs w:val="28"/>
              </w:rPr>
            </w:pPr>
            <w:r>
              <w:rPr>
                <w:rFonts w:ascii="Times New Roman" w:hAnsi="Times New Roman"/>
                <w:bCs/>
                <w:szCs w:val="28"/>
              </w:rPr>
              <w:t>Среднее специальное</w:t>
            </w:r>
          </w:p>
        </w:tc>
        <w:tc>
          <w:tcPr>
            <w:tcW w:w="2976" w:type="dxa"/>
            <w:tcBorders>
              <w:top w:val="single" w:sz="4" w:space="0" w:color="auto"/>
              <w:left w:val="single" w:sz="4" w:space="0" w:color="auto"/>
              <w:bottom w:val="single" w:sz="4" w:space="0" w:color="auto"/>
              <w:right w:val="single" w:sz="4" w:space="0" w:color="auto"/>
            </w:tcBorders>
            <w:hideMark/>
          </w:tcPr>
          <w:p w:rsidR="00800DE9" w:rsidRDefault="00800DE9">
            <w:pPr>
              <w:autoSpaceDE w:val="0"/>
              <w:autoSpaceDN w:val="0"/>
              <w:adjustRightInd w:val="0"/>
              <w:spacing w:after="0" w:line="240" w:lineRule="auto"/>
              <w:jc w:val="center"/>
              <w:rPr>
                <w:rFonts w:ascii="Times New Roman" w:hAnsi="Times New Roman"/>
                <w:bCs/>
                <w:szCs w:val="28"/>
              </w:rPr>
            </w:pPr>
            <w:r>
              <w:rPr>
                <w:rFonts w:ascii="Times New Roman" w:hAnsi="Times New Roman"/>
                <w:bCs/>
                <w:szCs w:val="28"/>
              </w:rPr>
              <w:t>8/25%</w:t>
            </w:r>
          </w:p>
        </w:tc>
        <w:tc>
          <w:tcPr>
            <w:tcW w:w="2835" w:type="dxa"/>
            <w:tcBorders>
              <w:top w:val="single" w:sz="4" w:space="0" w:color="auto"/>
              <w:left w:val="single" w:sz="4" w:space="0" w:color="auto"/>
              <w:bottom w:val="single" w:sz="4" w:space="0" w:color="auto"/>
              <w:right w:val="single" w:sz="4" w:space="0" w:color="auto"/>
            </w:tcBorders>
            <w:hideMark/>
          </w:tcPr>
          <w:p w:rsidR="00800DE9" w:rsidRDefault="00800DE9">
            <w:pPr>
              <w:autoSpaceDE w:val="0"/>
              <w:autoSpaceDN w:val="0"/>
              <w:adjustRightInd w:val="0"/>
              <w:spacing w:after="0" w:line="240" w:lineRule="auto"/>
              <w:jc w:val="center"/>
              <w:rPr>
                <w:rFonts w:ascii="Times New Roman" w:hAnsi="Times New Roman"/>
                <w:bCs/>
                <w:szCs w:val="28"/>
              </w:rPr>
            </w:pPr>
            <w:r>
              <w:rPr>
                <w:rFonts w:ascii="Times New Roman" w:hAnsi="Times New Roman"/>
                <w:bCs/>
                <w:szCs w:val="28"/>
              </w:rPr>
              <w:t>8/25%</w:t>
            </w:r>
          </w:p>
        </w:tc>
      </w:tr>
    </w:tbl>
    <w:p w:rsidR="00800DE9" w:rsidRDefault="00800DE9" w:rsidP="00800DE9">
      <w:pPr>
        <w:shd w:val="clear" w:color="auto" w:fill="FFFFFF"/>
        <w:autoSpaceDE w:val="0"/>
        <w:autoSpaceDN w:val="0"/>
        <w:adjustRightInd w:val="0"/>
        <w:spacing w:after="0" w:line="240" w:lineRule="auto"/>
        <w:ind w:left="176" w:hanging="176"/>
        <w:jc w:val="both"/>
        <w:rPr>
          <w:rFonts w:ascii="Times New Roman" w:hAnsi="Times New Roman"/>
          <w:sz w:val="28"/>
          <w:szCs w:val="28"/>
        </w:rPr>
      </w:pPr>
      <w:r>
        <w:rPr>
          <w:rFonts w:ascii="Times New Roman" w:hAnsi="Times New Roman"/>
          <w:sz w:val="28"/>
          <w:szCs w:val="28"/>
        </w:rPr>
        <w:tab/>
      </w:r>
    </w:p>
    <w:p w:rsidR="00800DE9" w:rsidRDefault="00800DE9" w:rsidP="00800DE9">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eastAsia="Times New Roman CYR" w:hAnsi="Times New Roman"/>
          <w:sz w:val="28"/>
          <w:szCs w:val="28"/>
        </w:rPr>
        <w:t xml:space="preserve">         Обучаются в ВУЗах – 2 педагога</w:t>
      </w:r>
    </w:p>
    <w:p w:rsidR="00800DE9" w:rsidRDefault="00800DE9" w:rsidP="00800DE9">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 дошкольном учреждении создаются условия для повышения квалификации педагогов. Педагоги  имеют возможность проходить курсы ПК, посещать семинары, мастер-классы, ГМО воспитателей и специалистов. В 2019 году на курсах ПК прошли обучение 29 педагогов. </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7"/>
        <w:gridCol w:w="3119"/>
        <w:gridCol w:w="3119"/>
      </w:tblGrid>
      <w:tr w:rsidR="00800DE9" w:rsidTr="00800DE9">
        <w:tc>
          <w:tcPr>
            <w:tcW w:w="3227" w:type="dxa"/>
            <w:tcBorders>
              <w:top w:val="single" w:sz="4" w:space="0" w:color="auto"/>
              <w:left w:val="single" w:sz="4" w:space="0" w:color="auto"/>
              <w:bottom w:val="single" w:sz="4" w:space="0" w:color="auto"/>
              <w:right w:val="single" w:sz="4" w:space="0" w:color="auto"/>
            </w:tcBorders>
            <w:hideMark/>
          </w:tcPr>
          <w:p w:rsidR="00800DE9" w:rsidRDefault="00800DE9">
            <w:pPr>
              <w:autoSpaceDE w:val="0"/>
              <w:autoSpaceDN w:val="0"/>
              <w:adjustRightInd w:val="0"/>
              <w:spacing w:after="0" w:line="240" w:lineRule="auto"/>
              <w:jc w:val="center"/>
              <w:rPr>
                <w:rFonts w:ascii="Times New Roman" w:hAnsi="Times New Roman"/>
                <w:b/>
                <w:szCs w:val="28"/>
              </w:rPr>
            </w:pPr>
            <w:r>
              <w:rPr>
                <w:rFonts w:ascii="Times New Roman" w:hAnsi="Times New Roman"/>
                <w:b/>
                <w:szCs w:val="28"/>
              </w:rPr>
              <w:t>Стаж работы:</w:t>
            </w:r>
          </w:p>
        </w:tc>
        <w:tc>
          <w:tcPr>
            <w:tcW w:w="3120" w:type="dxa"/>
            <w:tcBorders>
              <w:top w:val="single" w:sz="4" w:space="0" w:color="auto"/>
              <w:left w:val="single" w:sz="4" w:space="0" w:color="auto"/>
              <w:bottom w:val="single" w:sz="4" w:space="0" w:color="auto"/>
              <w:right w:val="single" w:sz="4" w:space="0" w:color="auto"/>
            </w:tcBorders>
            <w:hideMark/>
          </w:tcPr>
          <w:p w:rsidR="00800DE9" w:rsidRDefault="00800DE9">
            <w:pPr>
              <w:autoSpaceDE w:val="0"/>
              <w:autoSpaceDN w:val="0"/>
              <w:adjustRightInd w:val="0"/>
              <w:spacing w:after="0" w:line="240" w:lineRule="auto"/>
              <w:jc w:val="center"/>
              <w:rPr>
                <w:rFonts w:ascii="Times New Roman" w:hAnsi="Times New Roman"/>
                <w:b/>
                <w:bCs/>
                <w:szCs w:val="28"/>
              </w:rPr>
            </w:pPr>
            <w:r>
              <w:rPr>
                <w:rFonts w:ascii="Times New Roman" w:hAnsi="Times New Roman"/>
                <w:b/>
                <w:bCs/>
                <w:szCs w:val="28"/>
              </w:rPr>
              <w:t>2018 год</w:t>
            </w:r>
          </w:p>
        </w:tc>
        <w:tc>
          <w:tcPr>
            <w:tcW w:w="3120" w:type="dxa"/>
            <w:tcBorders>
              <w:top w:val="single" w:sz="4" w:space="0" w:color="auto"/>
              <w:left w:val="single" w:sz="4" w:space="0" w:color="auto"/>
              <w:bottom w:val="single" w:sz="4" w:space="0" w:color="auto"/>
              <w:right w:val="single" w:sz="4" w:space="0" w:color="auto"/>
            </w:tcBorders>
            <w:hideMark/>
          </w:tcPr>
          <w:p w:rsidR="00800DE9" w:rsidRDefault="00800DE9">
            <w:pPr>
              <w:autoSpaceDE w:val="0"/>
              <w:autoSpaceDN w:val="0"/>
              <w:adjustRightInd w:val="0"/>
              <w:spacing w:after="0" w:line="240" w:lineRule="auto"/>
              <w:jc w:val="center"/>
              <w:rPr>
                <w:rFonts w:ascii="Times New Roman" w:hAnsi="Times New Roman"/>
                <w:b/>
                <w:bCs/>
                <w:szCs w:val="28"/>
              </w:rPr>
            </w:pPr>
            <w:r>
              <w:rPr>
                <w:rFonts w:ascii="Times New Roman" w:hAnsi="Times New Roman"/>
                <w:b/>
                <w:bCs/>
                <w:szCs w:val="28"/>
              </w:rPr>
              <w:t>2019</w:t>
            </w:r>
          </w:p>
        </w:tc>
      </w:tr>
      <w:tr w:rsidR="00800DE9" w:rsidTr="00800DE9">
        <w:tc>
          <w:tcPr>
            <w:tcW w:w="3227" w:type="dxa"/>
            <w:tcBorders>
              <w:top w:val="single" w:sz="4" w:space="0" w:color="auto"/>
              <w:left w:val="single" w:sz="4" w:space="0" w:color="auto"/>
              <w:bottom w:val="single" w:sz="4" w:space="0" w:color="auto"/>
              <w:right w:val="single" w:sz="4" w:space="0" w:color="auto"/>
            </w:tcBorders>
            <w:hideMark/>
          </w:tcPr>
          <w:p w:rsidR="00800DE9" w:rsidRDefault="00800DE9">
            <w:pPr>
              <w:spacing w:after="0" w:line="240" w:lineRule="auto"/>
              <w:rPr>
                <w:rFonts w:ascii="Times New Roman" w:hAnsi="Times New Roman"/>
                <w:szCs w:val="28"/>
              </w:rPr>
            </w:pPr>
            <w:r>
              <w:rPr>
                <w:rFonts w:ascii="Times New Roman" w:hAnsi="Times New Roman"/>
                <w:szCs w:val="28"/>
              </w:rPr>
              <w:t>от 26 лет до 30 и более</w:t>
            </w:r>
          </w:p>
        </w:tc>
        <w:tc>
          <w:tcPr>
            <w:tcW w:w="3120" w:type="dxa"/>
            <w:tcBorders>
              <w:top w:val="single" w:sz="4" w:space="0" w:color="auto"/>
              <w:left w:val="single" w:sz="4" w:space="0" w:color="auto"/>
              <w:bottom w:val="single" w:sz="4" w:space="0" w:color="auto"/>
              <w:right w:val="single" w:sz="4" w:space="0" w:color="auto"/>
            </w:tcBorders>
            <w:hideMark/>
          </w:tcPr>
          <w:p w:rsidR="00800DE9" w:rsidRDefault="00800DE9">
            <w:pPr>
              <w:spacing w:after="0" w:line="240" w:lineRule="auto"/>
              <w:jc w:val="center"/>
              <w:rPr>
                <w:rFonts w:ascii="Times New Roman" w:hAnsi="Times New Roman"/>
                <w:szCs w:val="28"/>
              </w:rPr>
            </w:pPr>
            <w:r>
              <w:rPr>
                <w:rFonts w:ascii="Times New Roman" w:hAnsi="Times New Roman"/>
                <w:szCs w:val="28"/>
              </w:rPr>
              <w:t>7/22%</w:t>
            </w:r>
          </w:p>
        </w:tc>
        <w:tc>
          <w:tcPr>
            <w:tcW w:w="3120" w:type="dxa"/>
            <w:tcBorders>
              <w:top w:val="single" w:sz="4" w:space="0" w:color="auto"/>
              <w:left w:val="single" w:sz="4" w:space="0" w:color="auto"/>
              <w:bottom w:val="single" w:sz="4" w:space="0" w:color="auto"/>
              <w:right w:val="single" w:sz="4" w:space="0" w:color="auto"/>
            </w:tcBorders>
            <w:hideMark/>
          </w:tcPr>
          <w:p w:rsidR="00800DE9" w:rsidRDefault="00800DE9">
            <w:pPr>
              <w:spacing w:after="0" w:line="240" w:lineRule="auto"/>
              <w:jc w:val="center"/>
              <w:rPr>
                <w:rFonts w:ascii="Times New Roman" w:hAnsi="Times New Roman"/>
                <w:szCs w:val="28"/>
              </w:rPr>
            </w:pPr>
            <w:r>
              <w:rPr>
                <w:rFonts w:ascii="Times New Roman" w:hAnsi="Times New Roman"/>
                <w:szCs w:val="28"/>
              </w:rPr>
              <w:t>5/16%</w:t>
            </w:r>
          </w:p>
        </w:tc>
      </w:tr>
      <w:tr w:rsidR="00800DE9" w:rsidTr="00800DE9">
        <w:tc>
          <w:tcPr>
            <w:tcW w:w="3227" w:type="dxa"/>
            <w:tcBorders>
              <w:top w:val="single" w:sz="4" w:space="0" w:color="auto"/>
              <w:left w:val="single" w:sz="4" w:space="0" w:color="auto"/>
              <w:bottom w:val="single" w:sz="4" w:space="0" w:color="auto"/>
              <w:right w:val="single" w:sz="4" w:space="0" w:color="auto"/>
            </w:tcBorders>
            <w:hideMark/>
          </w:tcPr>
          <w:p w:rsidR="00800DE9" w:rsidRDefault="00800DE9">
            <w:pPr>
              <w:spacing w:after="0" w:line="240" w:lineRule="auto"/>
              <w:rPr>
                <w:rFonts w:ascii="Times New Roman" w:hAnsi="Times New Roman"/>
                <w:szCs w:val="28"/>
              </w:rPr>
            </w:pPr>
            <w:r>
              <w:rPr>
                <w:rFonts w:ascii="Times New Roman" w:hAnsi="Times New Roman"/>
                <w:szCs w:val="28"/>
              </w:rPr>
              <w:t>от 16 лет до 25 лет</w:t>
            </w:r>
          </w:p>
        </w:tc>
        <w:tc>
          <w:tcPr>
            <w:tcW w:w="3120" w:type="dxa"/>
            <w:tcBorders>
              <w:top w:val="single" w:sz="4" w:space="0" w:color="auto"/>
              <w:left w:val="single" w:sz="4" w:space="0" w:color="auto"/>
              <w:bottom w:val="single" w:sz="4" w:space="0" w:color="auto"/>
              <w:right w:val="single" w:sz="4" w:space="0" w:color="auto"/>
            </w:tcBorders>
            <w:hideMark/>
          </w:tcPr>
          <w:p w:rsidR="00800DE9" w:rsidRDefault="00800DE9">
            <w:pPr>
              <w:spacing w:after="0" w:line="240" w:lineRule="auto"/>
              <w:jc w:val="center"/>
              <w:rPr>
                <w:rFonts w:ascii="Times New Roman" w:hAnsi="Times New Roman"/>
                <w:szCs w:val="28"/>
              </w:rPr>
            </w:pPr>
            <w:r>
              <w:rPr>
                <w:rFonts w:ascii="Times New Roman" w:hAnsi="Times New Roman"/>
                <w:szCs w:val="28"/>
              </w:rPr>
              <w:t>12/38%</w:t>
            </w:r>
          </w:p>
        </w:tc>
        <w:tc>
          <w:tcPr>
            <w:tcW w:w="3120" w:type="dxa"/>
            <w:tcBorders>
              <w:top w:val="single" w:sz="4" w:space="0" w:color="auto"/>
              <w:left w:val="single" w:sz="4" w:space="0" w:color="auto"/>
              <w:bottom w:val="single" w:sz="4" w:space="0" w:color="auto"/>
              <w:right w:val="single" w:sz="4" w:space="0" w:color="auto"/>
            </w:tcBorders>
            <w:hideMark/>
          </w:tcPr>
          <w:p w:rsidR="00800DE9" w:rsidRDefault="00800DE9">
            <w:pPr>
              <w:spacing w:after="0" w:line="240" w:lineRule="auto"/>
              <w:jc w:val="center"/>
              <w:rPr>
                <w:rFonts w:ascii="Times New Roman" w:hAnsi="Times New Roman"/>
                <w:szCs w:val="28"/>
              </w:rPr>
            </w:pPr>
            <w:r>
              <w:rPr>
                <w:rFonts w:ascii="Times New Roman" w:hAnsi="Times New Roman"/>
                <w:szCs w:val="28"/>
              </w:rPr>
              <w:t>5/16%</w:t>
            </w:r>
          </w:p>
        </w:tc>
      </w:tr>
      <w:tr w:rsidR="00800DE9" w:rsidTr="00800DE9">
        <w:tc>
          <w:tcPr>
            <w:tcW w:w="3227" w:type="dxa"/>
            <w:tcBorders>
              <w:top w:val="single" w:sz="4" w:space="0" w:color="auto"/>
              <w:left w:val="single" w:sz="4" w:space="0" w:color="auto"/>
              <w:bottom w:val="single" w:sz="4" w:space="0" w:color="auto"/>
              <w:right w:val="single" w:sz="4" w:space="0" w:color="auto"/>
            </w:tcBorders>
            <w:hideMark/>
          </w:tcPr>
          <w:p w:rsidR="00800DE9" w:rsidRDefault="00800DE9">
            <w:pPr>
              <w:spacing w:after="0" w:line="240" w:lineRule="auto"/>
              <w:rPr>
                <w:rFonts w:ascii="Times New Roman" w:hAnsi="Times New Roman"/>
                <w:szCs w:val="28"/>
              </w:rPr>
            </w:pPr>
            <w:r>
              <w:rPr>
                <w:rFonts w:ascii="Times New Roman" w:hAnsi="Times New Roman"/>
                <w:szCs w:val="28"/>
              </w:rPr>
              <w:t>от 5 до 15 лет</w:t>
            </w:r>
          </w:p>
        </w:tc>
        <w:tc>
          <w:tcPr>
            <w:tcW w:w="3120" w:type="dxa"/>
            <w:tcBorders>
              <w:top w:val="single" w:sz="4" w:space="0" w:color="auto"/>
              <w:left w:val="single" w:sz="4" w:space="0" w:color="auto"/>
              <w:bottom w:val="single" w:sz="4" w:space="0" w:color="auto"/>
              <w:right w:val="single" w:sz="4" w:space="0" w:color="auto"/>
            </w:tcBorders>
            <w:hideMark/>
          </w:tcPr>
          <w:p w:rsidR="00800DE9" w:rsidRDefault="00800DE9">
            <w:pPr>
              <w:spacing w:after="0" w:line="240" w:lineRule="auto"/>
              <w:jc w:val="center"/>
              <w:rPr>
                <w:rFonts w:ascii="Times New Roman" w:hAnsi="Times New Roman"/>
                <w:szCs w:val="28"/>
              </w:rPr>
            </w:pPr>
            <w:r>
              <w:rPr>
                <w:rFonts w:ascii="Times New Roman" w:hAnsi="Times New Roman"/>
                <w:szCs w:val="28"/>
              </w:rPr>
              <w:t>8/25%</w:t>
            </w:r>
          </w:p>
        </w:tc>
        <w:tc>
          <w:tcPr>
            <w:tcW w:w="3120" w:type="dxa"/>
            <w:tcBorders>
              <w:top w:val="single" w:sz="4" w:space="0" w:color="auto"/>
              <w:left w:val="single" w:sz="4" w:space="0" w:color="auto"/>
              <w:bottom w:val="single" w:sz="4" w:space="0" w:color="auto"/>
              <w:right w:val="single" w:sz="4" w:space="0" w:color="auto"/>
            </w:tcBorders>
            <w:hideMark/>
          </w:tcPr>
          <w:p w:rsidR="00800DE9" w:rsidRDefault="00800DE9">
            <w:pPr>
              <w:spacing w:after="0" w:line="240" w:lineRule="auto"/>
              <w:jc w:val="center"/>
              <w:rPr>
                <w:rFonts w:ascii="Times New Roman" w:hAnsi="Times New Roman"/>
                <w:szCs w:val="28"/>
              </w:rPr>
            </w:pPr>
            <w:r>
              <w:rPr>
                <w:rFonts w:ascii="Times New Roman" w:hAnsi="Times New Roman"/>
                <w:szCs w:val="28"/>
              </w:rPr>
              <w:t>16/50%</w:t>
            </w:r>
          </w:p>
        </w:tc>
      </w:tr>
      <w:tr w:rsidR="00800DE9" w:rsidTr="00800DE9">
        <w:tc>
          <w:tcPr>
            <w:tcW w:w="3227" w:type="dxa"/>
            <w:tcBorders>
              <w:top w:val="single" w:sz="4" w:space="0" w:color="auto"/>
              <w:left w:val="single" w:sz="4" w:space="0" w:color="auto"/>
              <w:bottom w:val="single" w:sz="4" w:space="0" w:color="auto"/>
              <w:right w:val="single" w:sz="4" w:space="0" w:color="auto"/>
            </w:tcBorders>
            <w:hideMark/>
          </w:tcPr>
          <w:p w:rsidR="00800DE9" w:rsidRDefault="00800DE9">
            <w:pPr>
              <w:spacing w:after="0" w:line="240" w:lineRule="auto"/>
              <w:rPr>
                <w:rFonts w:ascii="Times New Roman" w:hAnsi="Times New Roman"/>
                <w:szCs w:val="28"/>
              </w:rPr>
            </w:pPr>
            <w:r>
              <w:rPr>
                <w:rFonts w:ascii="Times New Roman" w:hAnsi="Times New Roman"/>
                <w:szCs w:val="28"/>
              </w:rPr>
              <w:t>До 5 лет</w:t>
            </w:r>
          </w:p>
        </w:tc>
        <w:tc>
          <w:tcPr>
            <w:tcW w:w="3120" w:type="dxa"/>
            <w:tcBorders>
              <w:top w:val="single" w:sz="4" w:space="0" w:color="auto"/>
              <w:left w:val="single" w:sz="4" w:space="0" w:color="auto"/>
              <w:bottom w:val="single" w:sz="4" w:space="0" w:color="auto"/>
              <w:right w:val="single" w:sz="4" w:space="0" w:color="auto"/>
            </w:tcBorders>
            <w:hideMark/>
          </w:tcPr>
          <w:p w:rsidR="00800DE9" w:rsidRDefault="00800DE9">
            <w:pPr>
              <w:spacing w:after="0" w:line="240" w:lineRule="auto"/>
              <w:jc w:val="center"/>
              <w:rPr>
                <w:rFonts w:ascii="Times New Roman" w:hAnsi="Times New Roman"/>
                <w:szCs w:val="28"/>
              </w:rPr>
            </w:pPr>
            <w:r>
              <w:rPr>
                <w:rFonts w:ascii="Times New Roman" w:hAnsi="Times New Roman"/>
                <w:szCs w:val="28"/>
              </w:rPr>
              <w:t>5/15%</w:t>
            </w:r>
          </w:p>
        </w:tc>
        <w:tc>
          <w:tcPr>
            <w:tcW w:w="3120" w:type="dxa"/>
            <w:tcBorders>
              <w:top w:val="single" w:sz="4" w:space="0" w:color="auto"/>
              <w:left w:val="single" w:sz="4" w:space="0" w:color="auto"/>
              <w:bottom w:val="single" w:sz="4" w:space="0" w:color="auto"/>
              <w:right w:val="single" w:sz="4" w:space="0" w:color="auto"/>
            </w:tcBorders>
            <w:hideMark/>
          </w:tcPr>
          <w:p w:rsidR="00800DE9" w:rsidRDefault="00800DE9">
            <w:pPr>
              <w:spacing w:after="0" w:line="240" w:lineRule="auto"/>
              <w:jc w:val="center"/>
              <w:rPr>
                <w:rFonts w:ascii="Times New Roman" w:hAnsi="Times New Roman"/>
                <w:szCs w:val="28"/>
              </w:rPr>
            </w:pPr>
            <w:r>
              <w:rPr>
                <w:rFonts w:ascii="Times New Roman" w:hAnsi="Times New Roman"/>
                <w:szCs w:val="28"/>
              </w:rPr>
              <w:t>6/18%</w:t>
            </w:r>
          </w:p>
        </w:tc>
      </w:tr>
    </w:tbl>
    <w:p w:rsidR="00800DE9" w:rsidRDefault="00800DE9" w:rsidP="00800DE9">
      <w:pPr>
        <w:shd w:val="clear" w:color="auto" w:fill="FFFFFF"/>
        <w:spacing w:after="0" w:line="240" w:lineRule="auto"/>
        <w:rPr>
          <w:rFonts w:ascii="Times New Roman" w:hAnsi="Times New Roman"/>
          <w:b/>
          <w:bCs/>
          <w:sz w:val="28"/>
          <w:szCs w:val="28"/>
          <w:lang w:eastAsia="ru-RU"/>
        </w:rPr>
      </w:pPr>
    </w:p>
    <w:p w:rsidR="001424D1" w:rsidRDefault="001424D1" w:rsidP="00800DE9">
      <w:pPr>
        <w:shd w:val="clear" w:color="auto" w:fill="FFFFFF"/>
        <w:autoSpaceDE w:val="0"/>
        <w:autoSpaceDN w:val="0"/>
        <w:adjustRightInd w:val="0"/>
        <w:spacing w:after="0" w:line="240" w:lineRule="auto"/>
        <w:jc w:val="both"/>
        <w:rPr>
          <w:rFonts w:ascii="Times New Roman" w:hAnsi="Times New Roman"/>
          <w:b/>
          <w:bCs/>
          <w:sz w:val="28"/>
          <w:szCs w:val="28"/>
          <w:lang w:eastAsia="ru-RU"/>
        </w:rPr>
      </w:pPr>
    </w:p>
    <w:p w:rsidR="001424D1" w:rsidRDefault="00800DE9" w:rsidP="001424D1">
      <w:pPr>
        <w:shd w:val="clear" w:color="auto" w:fill="FFFFFF"/>
        <w:spacing w:after="0" w:line="240" w:lineRule="auto"/>
        <w:jc w:val="center"/>
        <w:rPr>
          <w:rFonts w:ascii="Times New Roman" w:hAnsi="Times New Roman"/>
          <w:b/>
          <w:bCs/>
          <w:sz w:val="28"/>
          <w:szCs w:val="28"/>
          <w:lang w:eastAsia="ru-RU"/>
        </w:rPr>
      </w:pPr>
      <w:r w:rsidRPr="00800DE9">
        <w:rPr>
          <w:rFonts w:ascii="Times New Roman" w:hAnsi="Times New Roman"/>
          <w:b/>
          <w:bCs/>
          <w:noProof/>
          <w:sz w:val="28"/>
          <w:szCs w:val="28"/>
          <w:lang w:eastAsia="ru-RU"/>
        </w:rPr>
        <w:drawing>
          <wp:inline distT="0" distB="0" distL="0" distR="0">
            <wp:extent cx="3398520" cy="1850390"/>
            <wp:effectExtent l="19050" t="0" r="1143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24D1" w:rsidRDefault="001424D1" w:rsidP="001424D1">
      <w:pPr>
        <w:shd w:val="clear" w:color="auto" w:fill="FFFFFF"/>
        <w:spacing w:after="0" w:line="240" w:lineRule="auto"/>
        <w:rPr>
          <w:rFonts w:ascii="Times New Roman" w:hAnsi="Times New Roman"/>
          <w:b/>
          <w:bCs/>
          <w:sz w:val="28"/>
          <w:szCs w:val="28"/>
          <w:lang w:eastAsia="ru-RU"/>
        </w:rPr>
      </w:pPr>
    </w:p>
    <w:p w:rsidR="001424D1" w:rsidRDefault="001424D1" w:rsidP="001424D1">
      <w:pPr>
        <w:shd w:val="clear" w:color="auto" w:fill="FFFFFF"/>
        <w:spacing w:after="0" w:line="240" w:lineRule="auto"/>
        <w:jc w:val="center"/>
        <w:rPr>
          <w:rFonts w:ascii="Times New Roman" w:hAnsi="Times New Roman"/>
          <w:sz w:val="28"/>
          <w:szCs w:val="28"/>
          <w:lang w:eastAsia="ru-RU"/>
        </w:rPr>
      </w:pPr>
      <w:r>
        <w:rPr>
          <w:rFonts w:ascii="Times New Roman" w:hAnsi="Times New Roman"/>
          <w:b/>
          <w:bCs/>
          <w:sz w:val="28"/>
          <w:szCs w:val="28"/>
          <w:lang w:eastAsia="ru-RU"/>
        </w:rPr>
        <w:t>Образовательный и квалификационный уровень педагогов</w:t>
      </w:r>
    </w:p>
    <w:tbl>
      <w:tblPr>
        <w:tblW w:w="9495" w:type="dxa"/>
        <w:tblInd w:w="108" w:type="dxa"/>
        <w:tblLayout w:type="fixed"/>
        <w:tblCellMar>
          <w:left w:w="0" w:type="dxa"/>
          <w:right w:w="0" w:type="dxa"/>
        </w:tblCellMar>
        <w:tblLook w:val="04A0"/>
      </w:tblPr>
      <w:tblGrid>
        <w:gridCol w:w="907"/>
        <w:gridCol w:w="5614"/>
        <w:gridCol w:w="1334"/>
        <w:gridCol w:w="236"/>
        <w:gridCol w:w="1404"/>
      </w:tblGrid>
      <w:tr w:rsidR="00800DE9" w:rsidTr="00800DE9">
        <w:tc>
          <w:tcPr>
            <w:tcW w:w="9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0DE9" w:rsidRDefault="00800DE9">
            <w:pPr>
              <w:spacing w:after="0" w:line="240" w:lineRule="auto"/>
              <w:jc w:val="center"/>
              <w:rPr>
                <w:rFonts w:ascii="Times New Roman" w:hAnsi="Times New Roman"/>
                <w:szCs w:val="24"/>
                <w:lang w:eastAsia="ru-RU"/>
              </w:rPr>
            </w:pPr>
            <w:r>
              <w:rPr>
                <w:rFonts w:ascii="Times New Roman" w:hAnsi="Times New Roman"/>
                <w:szCs w:val="24"/>
                <w:lang w:eastAsia="ru-RU"/>
              </w:rPr>
              <w:t xml:space="preserve">№ </w:t>
            </w:r>
            <w:proofErr w:type="spellStart"/>
            <w:proofErr w:type="gramStart"/>
            <w:r>
              <w:rPr>
                <w:rFonts w:ascii="Times New Roman" w:hAnsi="Times New Roman"/>
                <w:szCs w:val="24"/>
                <w:lang w:eastAsia="ru-RU"/>
              </w:rPr>
              <w:t>п</w:t>
            </w:r>
            <w:proofErr w:type="spellEnd"/>
            <w:proofErr w:type="gramEnd"/>
            <w:r>
              <w:rPr>
                <w:rFonts w:ascii="Times New Roman" w:hAnsi="Times New Roman"/>
                <w:szCs w:val="24"/>
                <w:lang w:eastAsia="ru-RU"/>
              </w:rPr>
              <w:t>/</w:t>
            </w:r>
            <w:proofErr w:type="spellStart"/>
            <w:r>
              <w:rPr>
                <w:rFonts w:ascii="Times New Roman" w:hAnsi="Times New Roman"/>
                <w:szCs w:val="24"/>
                <w:lang w:eastAsia="ru-RU"/>
              </w:rPr>
              <w:t>п</w:t>
            </w:r>
            <w:proofErr w:type="spellEnd"/>
          </w:p>
        </w:tc>
        <w:tc>
          <w:tcPr>
            <w:tcW w:w="56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0DE9" w:rsidRDefault="00800DE9">
            <w:pPr>
              <w:tabs>
                <w:tab w:val="center" w:pos="2869"/>
              </w:tabs>
              <w:spacing w:after="0" w:line="240" w:lineRule="auto"/>
              <w:rPr>
                <w:rFonts w:ascii="Times New Roman" w:hAnsi="Times New Roman"/>
                <w:szCs w:val="24"/>
                <w:lang w:eastAsia="ru-RU"/>
              </w:rPr>
            </w:pPr>
            <w:r>
              <w:rPr>
                <w:rFonts w:ascii="Times New Roman" w:hAnsi="Times New Roman"/>
                <w:szCs w:val="24"/>
                <w:lang w:eastAsia="ru-RU"/>
              </w:rPr>
              <w:tab/>
              <w:t>Критерии</w:t>
            </w:r>
          </w:p>
        </w:tc>
        <w:tc>
          <w:tcPr>
            <w:tcW w:w="1334" w:type="dxa"/>
            <w:tcBorders>
              <w:top w:val="single" w:sz="8" w:space="0" w:color="auto"/>
              <w:left w:val="nil"/>
              <w:bottom w:val="single" w:sz="8" w:space="0" w:color="auto"/>
              <w:right w:val="nil"/>
            </w:tcBorders>
            <w:hideMark/>
          </w:tcPr>
          <w:p w:rsidR="00800DE9" w:rsidRDefault="00800DE9">
            <w:pPr>
              <w:spacing w:after="0" w:line="240" w:lineRule="auto"/>
              <w:jc w:val="center"/>
              <w:rPr>
                <w:rFonts w:ascii="Times New Roman" w:hAnsi="Times New Roman"/>
                <w:szCs w:val="24"/>
                <w:lang w:eastAsia="ru-RU"/>
              </w:rPr>
            </w:pPr>
            <w:r>
              <w:rPr>
                <w:rFonts w:ascii="Times New Roman" w:hAnsi="Times New Roman"/>
                <w:szCs w:val="24"/>
                <w:lang w:eastAsia="ru-RU"/>
              </w:rPr>
              <w:t>2018г.</w:t>
            </w:r>
          </w:p>
        </w:tc>
        <w:tc>
          <w:tcPr>
            <w:tcW w:w="2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0DE9" w:rsidRDefault="00800DE9">
            <w:pPr>
              <w:spacing w:after="0" w:line="240" w:lineRule="auto"/>
              <w:jc w:val="center"/>
              <w:rPr>
                <w:rFonts w:ascii="Times New Roman" w:hAnsi="Times New Roman"/>
                <w:szCs w:val="24"/>
                <w:lang w:eastAsia="ru-RU"/>
              </w:rPr>
            </w:pPr>
          </w:p>
        </w:tc>
        <w:tc>
          <w:tcPr>
            <w:tcW w:w="1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0DE9" w:rsidRDefault="00800DE9">
            <w:pPr>
              <w:spacing w:after="0" w:line="240" w:lineRule="auto"/>
              <w:jc w:val="center"/>
              <w:rPr>
                <w:rFonts w:ascii="Times New Roman" w:hAnsi="Times New Roman"/>
                <w:szCs w:val="24"/>
                <w:lang w:eastAsia="ru-RU"/>
              </w:rPr>
            </w:pPr>
            <w:r>
              <w:rPr>
                <w:rFonts w:ascii="Times New Roman" w:hAnsi="Times New Roman"/>
                <w:szCs w:val="24"/>
                <w:lang w:eastAsia="ru-RU"/>
              </w:rPr>
              <w:t>2019г.</w:t>
            </w:r>
          </w:p>
        </w:tc>
      </w:tr>
      <w:tr w:rsidR="00800DE9" w:rsidTr="00800DE9">
        <w:tc>
          <w:tcPr>
            <w:tcW w:w="90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0DE9" w:rsidRDefault="00800DE9">
            <w:pPr>
              <w:spacing w:after="0" w:line="240" w:lineRule="auto"/>
              <w:rPr>
                <w:rFonts w:ascii="Times New Roman" w:hAnsi="Times New Roman"/>
                <w:szCs w:val="24"/>
                <w:lang w:eastAsia="ru-RU"/>
              </w:rPr>
            </w:pPr>
            <w:r>
              <w:rPr>
                <w:rFonts w:ascii="Times New Roman" w:hAnsi="Times New Roman"/>
                <w:szCs w:val="24"/>
                <w:lang w:eastAsia="ru-RU"/>
              </w:rPr>
              <w:t>1.</w:t>
            </w:r>
          </w:p>
        </w:tc>
        <w:tc>
          <w:tcPr>
            <w:tcW w:w="5614" w:type="dxa"/>
            <w:tcBorders>
              <w:top w:val="nil"/>
              <w:left w:val="nil"/>
              <w:bottom w:val="single" w:sz="8" w:space="0" w:color="auto"/>
              <w:right w:val="single" w:sz="8" w:space="0" w:color="auto"/>
            </w:tcBorders>
            <w:tcMar>
              <w:top w:w="0" w:type="dxa"/>
              <w:left w:w="108" w:type="dxa"/>
              <w:bottom w:w="0" w:type="dxa"/>
              <w:right w:w="108" w:type="dxa"/>
            </w:tcMar>
            <w:hideMark/>
          </w:tcPr>
          <w:p w:rsidR="00800DE9" w:rsidRDefault="00800DE9">
            <w:pPr>
              <w:spacing w:after="0" w:line="240" w:lineRule="auto"/>
              <w:rPr>
                <w:rFonts w:ascii="Times New Roman" w:hAnsi="Times New Roman"/>
                <w:szCs w:val="24"/>
                <w:lang w:eastAsia="ru-RU"/>
              </w:rPr>
            </w:pPr>
            <w:r>
              <w:rPr>
                <w:rFonts w:ascii="Times New Roman" w:hAnsi="Times New Roman"/>
                <w:szCs w:val="24"/>
                <w:lang w:eastAsia="ru-RU"/>
              </w:rPr>
              <w:t>Общее количество педагогов. Из них:</w:t>
            </w:r>
          </w:p>
        </w:tc>
        <w:tc>
          <w:tcPr>
            <w:tcW w:w="1334" w:type="dxa"/>
            <w:tcBorders>
              <w:top w:val="nil"/>
              <w:left w:val="nil"/>
              <w:bottom w:val="single" w:sz="8" w:space="0" w:color="auto"/>
              <w:right w:val="nil"/>
            </w:tcBorders>
            <w:hideMark/>
          </w:tcPr>
          <w:p w:rsidR="00800DE9" w:rsidRDefault="00800DE9">
            <w:pPr>
              <w:spacing w:after="0" w:line="240" w:lineRule="auto"/>
              <w:jc w:val="center"/>
              <w:rPr>
                <w:rFonts w:ascii="Times New Roman" w:hAnsi="Times New Roman"/>
                <w:szCs w:val="24"/>
                <w:lang w:eastAsia="ru-RU"/>
              </w:rPr>
            </w:pPr>
            <w:r>
              <w:rPr>
                <w:rFonts w:ascii="Times New Roman" w:hAnsi="Times New Roman"/>
                <w:szCs w:val="24"/>
                <w:lang w:eastAsia="ru-RU"/>
              </w:rPr>
              <w:t>31</w:t>
            </w:r>
          </w:p>
        </w:tc>
        <w:tc>
          <w:tcPr>
            <w:tcW w:w="236" w:type="dxa"/>
            <w:tcBorders>
              <w:top w:val="nil"/>
              <w:left w:val="nil"/>
              <w:bottom w:val="single" w:sz="8" w:space="0" w:color="auto"/>
              <w:right w:val="single" w:sz="8" w:space="0" w:color="auto"/>
            </w:tcBorders>
            <w:tcMar>
              <w:top w:w="0" w:type="dxa"/>
              <w:left w:w="108" w:type="dxa"/>
              <w:bottom w:w="0" w:type="dxa"/>
              <w:right w:w="108" w:type="dxa"/>
            </w:tcMar>
          </w:tcPr>
          <w:p w:rsidR="00800DE9" w:rsidRDefault="00800DE9">
            <w:pPr>
              <w:spacing w:after="0" w:line="240" w:lineRule="auto"/>
              <w:jc w:val="center"/>
              <w:rPr>
                <w:rFonts w:ascii="Times New Roman" w:hAnsi="Times New Roman"/>
                <w:szCs w:val="24"/>
                <w:lang w:eastAsia="ru-RU"/>
              </w:rPr>
            </w:pP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800DE9" w:rsidRDefault="00800DE9">
            <w:pPr>
              <w:spacing w:after="0" w:line="240" w:lineRule="auto"/>
              <w:jc w:val="center"/>
              <w:rPr>
                <w:rFonts w:ascii="Times New Roman" w:hAnsi="Times New Roman"/>
                <w:szCs w:val="24"/>
                <w:lang w:eastAsia="ru-RU"/>
              </w:rPr>
            </w:pPr>
            <w:r>
              <w:rPr>
                <w:rFonts w:ascii="Times New Roman" w:hAnsi="Times New Roman"/>
                <w:szCs w:val="24"/>
                <w:lang w:eastAsia="ru-RU"/>
              </w:rPr>
              <w:t>32</w:t>
            </w:r>
          </w:p>
        </w:tc>
      </w:tr>
      <w:tr w:rsidR="00800DE9" w:rsidTr="00800DE9">
        <w:tc>
          <w:tcPr>
            <w:tcW w:w="907" w:type="dxa"/>
            <w:vMerge/>
            <w:tcBorders>
              <w:top w:val="nil"/>
              <w:left w:val="single" w:sz="8" w:space="0" w:color="auto"/>
              <w:bottom w:val="single" w:sz="8" w:space="0" w:color="auto"/>
              <w:right w:val="single" w:sz="8" w:space="0" w:color="auto"/>
            </w:tcBorders>
            <w:vAlign w:val="center"/>
            <w:hideMark/>
          </w:tcPr>
          <w:p w:rsidR="00800DE9" w:rsidRDefault="00800DE9">
            <w:pPr>
              <w:spacing w:after="0" w:line="240" w:lineRule="auto"/>
              <w:rPr>
                <w:rFonts w:ascii="Times New Roman" w:hAnsi="Times New Roman"/>
                <w:szCs w:val="24"/>
                <w:lang w:eastAsia="ru-RU"/>
              </w:rPr>
            </w:pPr>
          </w:p>
        </w:tc>
        <w:tc>
          <w:tcPr>
            <w:tcW w:w="5614" w:type="dxa"/>
            <w:tcBorders>
              <w:top w:val="nil"/>
              <w:left w:val="nil"/>
              <w:bottom w:val="single" w:sz="8" w:space="0" w:color="auto"/>
              <w:right w:val="single" w:sz="8" w:space="0" w:color="auto"/>
            </w:tcBorders>
            <w:tcMar>
              <w:top w:w="0" w:type="dxa"/>
              <w:left w:w="108" w:type="dxa"/>
              <w:bottom w:w="0" w:type="dxa"/>
              <w:right w:w="108" w:type="dxa"/>
            </w:tcMar>
            <w:hideMark/>
          </w:tcPr>
          <w:p w:rsidR="00800DE9" w:rsidRDefault="00800DE9">
            <w:pPr>
              <w:spacing w:after="0" w:line="240" w:lineRule="auto"/>
              <w:rPr>
                <w:rFonts w:ascii="Times New Roman" w:hAnsi="Times New Roman"/>
                <w:szCs w:val="24"/>
                <w:lang w:eastAsia="ru-RU"/>
              </w:rPr>
            </w:pPr>
            <w:r>
              <w:rPr>
                <w:rFonts w:ascii="Times New Roman" w:hAnsi="Times New Roman"/>
                <w:szCs w:val="24"/>
                <w:lang w:eastAsia="ru-RU"/>
              </w:rPr>
              <w:t>- воспитатели</w:t>
            </w:r>
          </w:p>
        </w:tc>
        <w:tc>
          <w:tcPr>
            <w:tcW w:w="1334" w:type="dxa"/>
            <w:tcBorders>
              <w:top w:val="nil"/>
              <w:left w:val="nil"/>
              <w:bottom w:val="single" w:sz="8" w:space="0" w:color="auto"/>
              <w:right w:val="nil"/>
            </w:tcBorders>
            <w:hideMark/>
          </w:tcPr>
          <w:p w:rsidR="00800DE9" w:rsidRDefault="00800DE9">
            <w:pPr>
              <w:spacing w:after="0" w:line="240" w:lineRule="auto"/>
              <w:jc w:val="center"/>
              <w:rPr>
                <w:rFonts w:ascii="Times New Roman" w:hAnsi="Times New Roman"/>
                <w:szCs w:val="24"/>
                <w:lang w:eastAsia="ru-RU"/>
              </w:rPr>
            </w:pPr>
            <w:r>
              <w:rPr>
                <w:rFonts w:ascii="Times New Roman" w:hAnsi="Times New Roman"/>
                <w:szCs w:val="24"/>
                <w:lang w:eastAsia="ru-RU"/>
              </w:rPr>
              <w:t>25</w:t>
            </w:r>
          </w:p>
        </w:tc>
        <w:tc>
          <w:tcPr>
            <w:tcW w:w="236" w:type="dxa"/>
            <w:tcBorders>
              <w:top w:val="nil"/>
              <w:left w:val="nil"/>
              <w:bottom w:val="single" w:sz="8" w:space="0" w:color="auto"/>
              <w:right w:val="single" w:sz="8" w:space="0" w:color="auto"/>
            </w:tcBorders>
            <w:tcMar>
              <w:top w:w="0" w:type="dxa"/>
              <w:left w:w="108" w:type="dxa"/>
              <w:bottom w:w="0" w:type="dxa"/>
              <w:right w:w="108" w:type="dxa"/>
            </w:tcMar>
          </w:tcPr>
          <w:p w:rsidR="00800DE9" w:rsidRDefault="00800DE9">
            <w:pPr>
              <w:spacing w:after="0" w:line="240" w:lineRule="auto"/>
              <w:jc w:val="center"/>
              <w:rPr>
                <w:rFonts w:ascii="Times New Roman" w:hAnsi="Times New Roman"/>
                <w:szCs w:val="24"/>
                <w:lang w:eastAsia="ru-RU"/>
              </w:rPr>
            </w:pP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800DE9" w:rsidRDefault="00800DE9">
            <w:pPr>
              <w:spacing w:after="0" w:line="240" w:lineRule="auto"/>
              <w:jc w:val="center"/>
              <w:rPr>
                <w:rFonts w:ascii="Times New Roman" w:hAnsi="Times New Roman"/>
                <w:szCs w:val="24"/>
                <w:lang w:eastAsia="ru-RU"/>
              </w:rPr>
            </w:pPr>
            <w:r>
              <w:rPr>
                <w:rFonts w:ascii="Times New Roman" w:hAnsi="Times New Roman"/>
                <w:szCs w:val="24"/>
                <w:lang w:eastAsia="ru-RU"/>
              </w:rPr>
              <w:t>27</w:t>
            </w:r>
          </w:p>
        </w:tc>
      </w:tr>
      <w:tr w:rsidR="00800DE9" w:rsidTr="00800DE9">
        <w:tc>
          <w:tcPr>
            <w:tcW w:w="907" w:type="dxa"/>
            <w:vMerge/>
            <w:tcBorders>
              <w:top w:val="nil"/>
              <w:left w:val="single" w:sz="8" w:space="0" w:color="auto"/>
              <w:bottom w:val="single" w:sz="8" w:space="0" w:color="auto"/>
              <w:right w:val="single" w:sz="8" w:space="0" w:color="auto"/>
            </w:tcBorders>
            <w:vAlign w:val="center"/>
            <w:hideMark/>
          </w:tcPr>
          <w:p w:rsidR="00800DE9" w:rsidRDefault="00800DE9">
            <w:pPr>
              <w:spacing w:after="0" w:line="240" w:lineRule="auto"/>
              <w:rPr>
                <w:rFonts w:ascii="Times New Roman" w:hAnsi="Times New Roman"/>
                <w:szCs w:val="24"/>
                <w:lang w:eastAsia="ru-RU"/>
              </w:rPr>
            </w:pPr>
          </w:p>
        </w:tc>
        <w:tc>
          <w:tcPr>
            <w:tcW w:w="5614" w:type="dxa"/>
            <w:tcBorders>
              <w:top w:val="nil"/>
              <w:left w:val="nil"/>
              <w:bottom w:val="single" w:sz="8" w:space="0" w:color="auto"/>
              <w:right w:val="single" w:sz="8" w:space="0" w:color="auto"/>
            </w:tcBorders>
            <w:tcMar>
              <w:top w:w="0" w:type="dxa"/>
              <w:left w:w="108" w:type="dxa"/>
              <w:bottom w:w="0" w:type="dxa"/>
              <w:right w:w="108" w:type="dxa"/>
            </w:tcMar>
            <w:hideMark/>
          </w:tcPr>
          <w:p w:rsidR="00800DE9" w:rsidRDefault="00800DE9">
            <w:pPr>
              <w:spacing w:after="0" w:line="240" w:lineRule="auto"/>
              <w:rPr>
                <w:rFonts w:ascii="Times New Roman" w:hAnsi="Times New Roman"/>
                <w:szCs w:val="24"/>
                <w:lang w:eastAsia="ru-RU"/>
              </w:rPr>
            </w:pPr>
            <w:r>
              <w:rPr>
                <w:rFonts w:ascii="Times New Roman" w:hAnsi="Times New Roman"/>
                <w:szCs w:val="24"/>
                <w:lang w:eastAsia="ru-RU"/>
              </w:rPr>
              <w:t>- узкие специалисты</w:t>
            </w:r>
          </w:p>
        </w:tc>
        <w:tc>
          <w:tcPr>
            <w:tcW w:w="1334" w:type="dxa"/>
            <w:tcBorders>
              <w:top w:val="nil"/>
              <w:left w:val="nil"/>
              <w:bottom w:val="single" w:sz="8" w:space="0" w:color="auto"/>
              <w:right w:val="nil"/>
            </w:tcBorders>
            <w:hideMark/>
          </w:tcPr>
          <w:p w:rsidR="00800DE9" w:rsidRDefault="00800DE9">
            <w:pPr>
              <w:spacing w:after="0" w:line="240" w:lineRule="auto"/>
              <w:jc w:val="center"/>
              <w:rPr>
                <w:rFonts w:ascii="Times New Roman" w:hAnsi="Times New Roman"/>
                <w:szCs w:val="24"/>
                <w:lang w:eastAsia="ru-RU"/>
              </w:rPr>
            </w:pPr>
            <w:r>
              <w:rPr>
                <w:rFonts w:ascii="Times New Roman" w:hAnsi="Times New Roman"/>
                <w:szCs w:val="24"/>
                <w:lang w:eastAsia="ru-RU"/>
              </w:rPr>
              <w:t>6</w:t>
            </w:r>
          </w:p>
        </w:tc>
        <w:tc>
          <w:tcPr>
            <w:tcW w:w="236" w:type="dxa"/>
            <w:tcBorders>
              <w:top w:val="nil"/>
              <w:left w:val="nil"/>
              <w:bottom w:val="single" w:sz="8" w:space="0" w:color="auto"/>
              <w:right w:val="single" w:sz="8" w:space="0" w:color="auto"/>
            </w:tcBorders>
            <w:tcMar>
              <w:top w:w="0" w:type="dxa"/>
              <w:left w:w="108" w:type="dxa"/>
              <w:bottom w:w="0" w:type="dxa"/>
              <w:right w:w="108" w:type="dxa"/>
            </w:tcMar>
          </w:tcPr>
          <w:p w:rsidR="00800DE9" w:rsidRDefault="00800DE9">
            <w:pPr>
              <w:spacing w:after="0" w:line="240" w:lineRule="auto"/>
              <w:jc w:val="center"/>
              <w:rPr>
                <w:rFonts w:ascii="Times New Roman" w:hAnsi="Times New Roman"/>
                <w:szCs w:val="24"/>
                <w:lang w:eastAsia="ru-RU"/>
              </w:rPr>
            </w:pP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800DE9" w:rsidRDefault="00800DE9">
            <w:pPr>
              <w:spacing w:after="0" w:line="240" w:lineRule="auto"/>
              <w:jc w:val="center"/>
              <w:rPr>
                <w:rFonts w:ascii="Times New Roman" w:hAnsi="Times New Roman"/>
                <w:szCs w:val="24"/>
                <w:lang w:eastAsia="ru-RU"/>
              </w:rPr>
            </w:pPr>
            <w:r>
              <w:rPr>
                <w:rFonts w:ascii="Times New Roman" w:hAnsi="Times New Roman"/>
                <w:szCs w:val="24"/>
                <w:lang w:eastAsia="ru-RU"/>
              </w:rPr>
              <w:t>5</w:t>
            </w:r>
          </w:p>
        </w:tc>
      </w:tr>
      <w:tr w:rsidR="00800DE9" w:rsidTr="00800DE9">
        <w:tc>
          <w:tcPr>
            <w:tcW w:w="907" w:type="dxa"/>
            <w:vMerge/>
            <w:tcBorders>
              <w:top w:val="nil"/>
              <w:left w:val="single" w:sz="8" w:space="0" w:color="auto"/>
              <w:bottom w:val="single" w:sz="8" w:space="0" w:color="auto"/>
              <w:right w:val="single" w:sz="8" w:space="0" w:color="auto"/>
            </w:tcBorders>
            <w:vAlign w:val="center"/>
            <w:hideMark/>
          </w:tcPr>
          <w:p w:rsidR="00800DE9" w:rsidRDefault="00800DE9">
            <w:pPr>
              <w:spacing w:after="0" w:line="240" w:lineRule="auto"/>
              <w:rPr>
                <w:rFonts w:ascii="Times New Roman" w:hAnsi="Times New Roman"/>
                <w:szCs w:val="24"/>
                <w:lang w:eastAsia="ru-RU"/>
              </w:rPr>
            </w:pPr>
          </w:p>
        </w:tc>
        <w:tc>
          <w:tcPr>
            <w:tcW w:w="5614" w:type="dxa"/>
            <w:tcBorders>
              <w:top w:val="nil"/>
              <w:left w:val="nil"/>
              <w:bottom w:val="single" w:sz="8" w:space="0" w:color="auto"/>
              <w:right w:val="single" w:sz="8" w:space="0" w:color="auto"/>
            </w:tcBorders>
            <w:tcMar>
              <w:top w:w="0" w:type="dxa"/>
              <w:left w:w="108" w:type="dxa"/>
              <w:bottom w:w="0" w:type="dxa"/>
              <w:right w:w="108" w:type="dxa"/>
            </w:tcMar>
            <w:hideMark/>
          </w:tcPr>
          <w:p w:rsidR="00800DE9" w:rsidRDefault="00800DE9">
            <w:pPr>
              <w:spacing w:after="0" w:line="240" w:lineRule="auto"/>
              <w:rPr>
                <w:rFonts w:ascii="Times New Roman" w:hAnsi="Times New Roman"/>
                <w:szCs w:val="24"/>
                <w:lang w:eastAsia="ru-RU"/>
              </w:rPr>
            </w:pPr>
            <w:r>
              <w:rPr>
                <w:rFonts w:ascii="Times New Roman" w:hAnsi="Times New Roman"/>
                <w:szCs w:val="24"/>
                <w:lang w:eastAsia="ru-RU"/>
              </w:rPr>
              <w:t>- молодые специалисты со стажем до 5 лет</w:t>
            </w:r>
          </w:p>
        </w:tc>
        <w:tc>
          <w:tcPr>
            <w:tcW w:w="1334" w:type="dxa"/>
            <w:tcBorders>
              <w:top w:val="nil"/>
              <w:left w:val="nil"/>
              <w:bottom w:val="single" w:sz="8" w:space="0" w:color="auto"/>
              <w:right w:val="nil"/>
            </w:tcBorders>
            <w:hideMark/>
          </w:tcPr>
          <w:p w:rsidR="00800DE9" w:rsidRDefault="00800DE9">
            <w:pPr>
              <w:spacing w:after="0" w:line="240" w:lineRule="auto"/>
              <w:jc w:val="center"/>
              <w:rPr>
                <w:rFonts w:ascii="Times New Roman" w:hAnsi="Times New Roman"/>
                <w:szCs w:val="24"/>
                <w:lang w:eastAsia="ru-RU"/>
              </w:rPr>
            </w:pPr>
            <w:r>
              <w:rPr>
                <w:rFonts w:ascii="Times New Roman" w:hAnsi="Times New Roman"/>
                <w:szCs w:val="24"/>
                <w:lang w:eastAsia="ru-RU"/>
              </w:rPr>
              <w:t>5</w:t>
            </w:r>
          </w:p>
        </w:tc>
        <w:tc>
          <w:tcPr>
            <w:tcW w:w="236" w:type="dxa"/>
            <w:tcBorders>
              <w:top w:val="nil"/>
              <w:left w:val="nil"/>
              <w:bottom w:val="single" w:sz="8" w:space="0" w:color="auto"/>
              <w:right w:val="single" w:sz="8" w:space="0" w:color="auto"/>
            </w:tcBorders>
            <w:tcMar>
              <w:top w:w="0" w:type="dxa"/>
              <w:left w:w="108" w:type="dxa"/>
              <w:bottom w:w="0" w:type="dxa"/>
              <w:right w:w="108" w:type="dxa"/>
            </w:tcMar>
          </w:tcPr>
          <w:p w:rsidR="00800DE9" w:rsidRDefault="00800DE9">
            <w:pPr>
              <w:spacing w:after="0" w:line="240" w:lineRule="auto"/>
              <w:jc w:val="center"/>
              <w:rPr>
                <w:rFonts w:ascii="Times New Roman" w:hAnsi="Times New Roman"/>
                <w:szCs w:val="24"/>
                <w:lang w:eastAsia="ru-RU"/>
              </w:rPr>
            </w:pP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800DE9" w:rsidRDefault="00800DE9">
            <w:pPr>
              <w:spacing w:after="0" w:line="240" w:lineRule="auto"/>
              <w:jc w:val="center"/>
              <w:rPr>
                <w:rFonts w:ascii="Times New Roman" w:hAnsi="Times New Roman"/>
                <w:szCs w:val="24"/>
                <w:lang w:eastAsia="ru-RU"/>
              </w:rPr>
            </w:pPr>
            <w:r>
              <w:rPr>
                <w:rFonts w:ascii="Times New Roman" w:hAnsi="Times New Roman"/>
                <w:szCs w:val="24"/>
                <w:lang w:eastAsia="ru-RU"/>
              </w:rPr>
              <w:t>6</w:t>
            </w:r>
          </w:p>
        </w:tc>
      </w:tr>
      <w:tr w:rsidR="00800DE9" w:rsidTr="00800DE9">
        <w:tc>
          <w:tcPr>
            <w:tcW w:w="9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0DE9" w:rsidRDefault="00800DE9">
            <w:pPr>
              <w:spacing w:after="0" w:line="240" w:lineRule="auto"/>
              <w:rPr>
                <w:rFonts w:ascii="Times New Roman" w:hAnsi="Times New Roman"/>
                <w:szCs w:val="24"/>
                <w:lang w:eastAsia="ru-RU"/>
              </w:rPr>
            </w:pPr>
            <w:r>
              <w:rPr>
                <w:rFonts w:ascii="Times New Roman" w:hAnsi="Times New Roman"/>
                <w:szCs w:val="24"/>
                <w:lang w:eastAsia="ru-RU"/>
              </w:rPr>
              <w:t>3.</w:t>
            </w:r>
          </w:p>
        </w:tc>
        <w:tc>
          <w:tcPr>
            <w:tcW w:w="5614" w:type="dxa"/>
            <w:tcBorders>
              <w:top w:val="nil"/>
              <w:left w:val="nil"/>
              <w:bottom w:val="single" w:sz="8" w:space="0" w:color="auto"/>
              <w:right w:val="single" w:sz="8" w:space="0" w:color="auto"/>
            </w:tcBorders>
            <w:tcMar>
              <w:top w:w="0" w:type="dxa"/>
              <w:left w:w="108" w:type="dxa"/>
              <w:bottom w:w="0" w:type="dxa"/>
              <w:right w:w="108" w:type="dxa"/>
            </w:tcMar>
            <w:hideMark/>
          </w:tcPr>
          <w:p w:rsidR="00800DE9" w:rsidRDefault="00800DE9">
            <w:pPr>
              <w:spacing w:after="0" w:line="240" w:lineRule="auto"/>
              <w:rPr>
                <w:rFonts w:ascii="Times New Roman" w:hAnsi="Times New Roman"/>
                <w:szCs w:val="24"/>
                <w:lang w:eastAsia="ru-RU"/>
              </w:rPr>
            </w:pPr>
            <w:r>
              <w:rPr>
                <w:rFonts w:ascii="Times New Roman" w:hAnsi="Times New Roman"/>
                <w:szCs w:val="24"/>
                <w:lang w:eastAsia="ru-RU"/>
              </w:rPr>
              <w:t>Количество педагогов, занимающихся инновационной деятельностью</w:t>
            </w:r>
          </w:p>
        </w:tc>
        <w:tc>
          <w:tcPr>
            <w:tcW w:w="1334" w:type="dxa"/>
            <w:tcBorders>
              <w:top w:val="nil"/>
              <w:left w:val="nil"/>
              <w:bottom w:val="single" w:sz="8" w:space="0" w:color="auto"/>
              <w:right w:val="nil"/>
            </w:tcBorders>
            <w:hideMark/>
          </w:tcPr>
          <w:p w:rsidR="00800DE9" w:rsidRDefault="00800DE9">
            <w:pPr>
              <w:spacing w:after="0" w:line="240" w:lineRule="auto"/>
              <w:jc w:val="center"/>
              <w:rPr>
                <w:rFonts w:ascii="Times New Roman" w:hAnsi="Times New Roman"/>
                <w:szCs w:val="24"/>
                <w:lang w:eastAsia="ru-RU"/>
              </w:rPr>
            </w:pPr>
            <w:r>
              <w:rPr>
                <w:rFonts w:ascii="Times New Roman" w:hAnsi="Times New Roman"/>
                <w:szCs w:val="24"/>
                <w:lang w:eastAsia="ru-RU"/>
              </w:rPr>
              <w:t>14</w:t>
            </w:r>
          </w:p>
        </w:tc>
        <w:tc>
          <w:tcPr>
            <w:tcW w:w="236" w:type="dxa"/>
            <w:tcBorders>
              <w:top w:val="nil"/>
              <w:left w:val="nil"/>
              <w:bottom w:val="single" w:sz="8" w:space="0" w:color="auto"/>
              <w:right w:val="single" w:sz="8" w:space="0" w:color="auto"/>
            </w:tcBorders>
            <w:tcMar>
              <w:top w:w="0" w:type="dxa"/>
              <w:left w:w="108" w:type="dxa"/>
              <w:bottom w:w="0" w:type="dxa"/>
              <w:right w:w="108" w:type="dxa"/>
            </w:tcMar>
          </w:tcPr>
          <w:p w:rsidR="00800DE9" w:rsidRDefault="00800DE9">
            <w:pPr>
              <w:spacing w:after="0" w:line="240" w:lineRule="auto"/>
              <w:jc w:val="center"/>
              <w:rPr>
                <w:rFonts w:ascii="Times New Roman" w:hAnsi="Times New Roman"/>
                <w:szCs w:val="24"/>
                <w:lang w:eastAsia="ru-RU"/>
              </w:rPr>
            </w:pP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800DE9" w:rsidRDefault="00800DE9">
            <w:pPr>
              <w:spacing w:after="0" w:line="240" w:lineRule="auto"/>
              <w:jc w:val="center"/>
              <w:rPr>
                <w:rFonts w:ascii="Times New Roman" w:hAnsi="Times New Roman"/>
                <w:color w:val="FF0000"/>
                <w:szCs w:val="24"/>
                <w:lang w:eastAsia="ru-RU"/>
              </w:rPr>
            </w:pPr>
            <w:r>
              <w:rPr>
                <w:rFonts w:ascii="Times New Roman" w:hAnsi="Times New Roman"/>
                <w:color w:val="FF0000"/>
                <w:szCs w:val="24"/>
                <w:lang w:eastAsia="ru-RU"/>
              </w:rPr>
              <w:t>14</w:t>
            </w:r>
          </w:p>
        </w:tc>
      </w:tr>
      <w:tr w:rsidR="00800DE9" w:rsidTr="00800DE9">
        <w:tc>
          <w:tcPr>
            <w:tcW w:w="90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0DE9" w:rsidRDefault="00800DE9">
            <w:pPr>
              <w:spacing w:after="0" w:line="240" w:lineRule="auto"/>
              <w:rPr>
                <w:rFonts w:ascii="Times New Roman" w:hAnsi="Times New Roman"/>
                <w:szCs w:val="24"/>
                <w:lang w:eastAsia="ru-RU"/>
              </w:rPr>
            </w:pPr>
            <w:r>
              <w:rPr>
                <w:rFonts w:ascii="Times New Roman" w:hAnsi="Times New Roman"/>
                <w:szCs w:val="24"/>
                <w:lang w:eastAsia="ru-RU"/>
              </w:rPr>
              <w:t>4.</w:t>
            </w:r>
          </w:p>
        </w:tc>
        <w:tc>
          <w:tcPr>
            <w:tcW w:w="5614" w:type="dxa"/>
            <w:tcBorders>
              <w:top w:val="nil"/>
              <w:left w:val="nil"/>
              <w:bottom w:val="single" w:sz="8" w:space="0" w:color="auto"/>
              <w:right w:val="single" w:sz="8" w:space="0" w:color="auto"/>
            </w:tcBorders>
            <w:tcMar>
              <w:top w:w="0" w:type="dxa"/>
              <w:left w:w="108" w:type="dxa"/>
              <w:bottom w:w="0" w:type="dxa"/>
              <w:right w:w="108" w:type="dxa"/>
            </w:tcMar>
            <w:hideMark/>
          </w:tcPr>
          <w:p w:rsidR="00800DE9" w:rsidRDefault="00800DE9">
            <w:pPr>
              <w:spacing w:after="0" w:line="240" w:lineRule="auto"/>
              <w:rPr>
                <w:rFonts w:ascii="Times New Roman" w:hAnsi="Times New Roman"/>
                <w:szCs w:val="24"/>
                <w:lang w:eastAsia="ru-RU"/>
              </w:rPr>
            </w:pPr>
            <w:r>
              <w:rPr>
                <w:rFonts w:ascii="Times New Roman" w:hAnsi="Times New Roman"/>
                <w:szCs w:val="24"/>
                <w:lang w:eastAsia="ru-RU"/>
              </w:rPr>
              <w:t>Количество педагогов имеющих квалификационную категорию. Из них:</w:t>
            </w:r>
          </w:p>
        </w:tc>
        <w:tc>
          <w:tcPr>
            <w:tcW w:w="1334" w:type="dxa"/>
            <w:tcBorders>
              <w:top w:val="nil"/>
              <w:left w:val="nil"/>
              <w:bottom w:val="single" w:sz="8" w:space="0" w:color="auto"/>
              <w:right w:val="nil"/>
            </w:tcBorders>
            <w:hideMark/>
          </w:tcPr>
          <w:p w:rsidR="00800DE9" w:rsidRDefault="00800DE9">
            <w:pPr>
              <w:spacing w:after="0" w:line="240" w:lineRule="auto"/>
              <w:jc w:val="center"/>
              <w:rPr>
                <w:rFonts w:ascii="Times New Roman" w:hAnsi="Times New Roman"/>
                <w:szCs w:val="24"/>
                <w:lang w:eastAsia="ru-RU"/>
              </w:rPr>
            </w:pPr>
            <w:r>
              <w:rPr>
                <w:rFonts w:ascii="Times New Roman" w:hAnsi="Times New Roman"/>
                <w:szCs w:val="24"/>
                <w:lang w:eastAsia="ru-RU"/>
              </w:rPr>
              <w:t>19</w:t>
            </w:r>
          </w:p>
        </w:tc>
        <w:tc>
          <w:tcPr>
            <w:tcW w:w="236" w:type="dxa"/>
            <w:tcBorders>
              <w:top w:val="nil"/>
              <w:left w:val="nil"/>
              <w:bottom w:val="single" w:sz="8" w:space="0" w:color="auto"/>
              <w:right w:val="single" w:sz="8" w:space="0" w:color="auto"/>
            </w:tcBorders>
            <w:tcMar>
              <w:top w:w="0" w:type="dxa"/>
              <w:left w:w="108" w:type="dxa"/>
              <w:bottom w:w="0" w:type="dxa"/>
              <w:right w:w="108" w:type="dxa"/>
            </w:tcMar>
          </w:tcPr>
          <w:p w:rsidR="00800DE9" w:rsidRDefault="00800DE9">
            <w:pPr>
              <w:spacing w:after="0" w:line="240" w:lineRule="auto"/>
              <w:jc w:val="center"/>
              <w:rPr>
                <w:rFonts w:ascii="Times New Roman" w:hAnsi="Times New Roman"/>
                <w:szCs w:val="24"/>
                <w:lang w:eastAsia="ru-RU"/>
              </w:rPr>
            </w:pP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800DE9" w:rsidRDefault="00800DE9">
            <w:pPr>
              <w:spacing w:after="0" w:line="240" w:lineRule="auto"/>
              <w:jc w:val="center"/>
              <w:rPr>
                <w:rFonts w:ascii="Times New Roman" w:hAnsi="Times New Roman"/>
                <w:szCs w:val="24"/>
                <w:lang w:eastAsia="ru-RU"/>
              </w:rPr>
            </w:pPr>
            <w:r>
              <w:rPr>
                <w:rFonts w:ascii="Times New Roman" w:hAnsi="Times New Roman"/>
                <w:szCs w:val="24"/>
                <w:lang w:eastAsia="ru-RU"/>
              </w:rPr>
              <w:t>17</w:t>
            </w:r>
          </w:p>
        </w:tc>
      </w:tr>
      <w:tr w:rsidR="00800DE9" w:rsidTr="00800DE9">
        <w:tc>
          <w:tcPr>
            <w:tcW w:w="907" w:type="dxa"/>
            <w:vMerge/>
            <w:tcBorders>
              <w:top w:val="nil"/>
              <w:left w:val="single" w:sz="8" w:space="0" w:color="auto"/>
              <w:bottom w:val="single" w:sz="8" w:space="0" w:color="auto"/>
              <w:right w:val="single" w:sz="8" w:space="0" w:color="auto"/>
            </w:tcBorders>
            <w:vAlign w:val="center"/>
            <w:hideMark/>
          </w:tcPr>
          <w:p w:rsidR="00800DE9" w:rsidRDefault="00800DE9">
            <w:pPr>
              <w:spacing w:after="0" w:line="240" w:lineRule="auto"/>
              <w:rPr>
                <w:rFonts w:ascii="Times New Roman" w:hAnsi="Times New Roman"/>
                <w:szCs w:val="24"/>
                <w:lang w:eastAsia="ru-RU"/>
              </w:rPr>
            </w:pPr>
          </w:p>
        </w:tc>
        <w:tc>
          <w:tcPr>
            <w:tcW w:w="5614" w:type="dxa"/>
            <w:tcBorders>
              <w:top w:val="nil"/>
              <w:left w:val="nil"/>
              <w:bottom w:val="single" w:sz="8" w:space="0" w:color="auto"/>
              <w:right w:val="single" w:sz="8" w:space="0" w:color="auto"/>
            </w:tcBorders>
            <w:tcMar>
              <w:top w:w="0" w:type="dxa"/>
              <w:left w:w="108" w:type="dxa"/>
              <w:bottom w:w="0" w:type="dxa"/>
              <w:right w:w="108" w:type="dxa"/>
            </w:tcMar>
            <w:hideMark/>
          </w:tcPr>
          <w:p w:rsidR="00800DE9" w:rsidRDefault="00800DE9">
            <w:pPr>
              <w:spacing w:after="0" w:line="240" w:lineRule="auto"/>
              <w:rPr>
                <w:rFonts w:ascii="Times New Roman" w:hAnsi="Times New Roman"/>
                <w:szCs w:val="24"/>
                <w:lang w:eastAsia="ru-RU"/>
              </w:rPr>
            </w:pPr>
            <w:r>
              <w:rPr>
                <w:rFonts w:ascii="Times New Roman" w:hAnsi="Times New Roman"/>
                <w:szCs w:val="24"/>
                <w:lang w:eastAsia="ru-RU"/>
              </w:rPr>
              <w:t>- педагоги, имеющие высшую квалификационную категорию</w:t>
            </w:r>
          </w:p>
        </w:tc>
        <w:tc>
          <w:tcPr>
            <w:tcW w:w="1334" w:type="dxa"/>
            <w:tcBorders>
              <w:top w:val="nil"/>
              <w:left w:val="nil"/>
              <w:bottom w:val="single" w:sz="8" w:space="0" w:color="auto"/>
              <w:right w:val="nil"/>
            </w:tcBorders>
            <w:hideMark/>
          </w:tcPr>
          <w:p w:rsidR="00800DE9" w:rsidRDefault="00800DE9">
            <w:pPr>
              <w:spacing w:after="0" w:line="240" w:lineRule="auto"/>
              <w:jc w:val="center"/>
              <w:rPr>
                <w:rFonts w:ascii="Times New Roman" w:hAnsi="Times New Roman"/>
                <w:szCs w:val="24"/>
                <w:lang w:eastAsia="ru-RU"/>
              </w:rPr>
            </w:pPr>
            <w:r>
              <w:rPr>
                <w:rFonts w:ascii="Times New Roman" w:hAnsi="Times New Roman"/>
                <w:szCs w:val="24"/>
                <w:lang w:eastAsia="ru-RU"/>
              </w:rPr>
              <w:t>9</w:t>
            </w:r>
          </w:p>
        </w:tc>
        <w:tc>
          <w:tcPr>
            <w:tcW w:w="236" w:type="dxa"/>
            <w:tcBorders>
              <w:top w:val="nil"/>
              <w:left w:val="nil"/>
              <w:bottom w:val="single" w:sz="8" w:space="0" w:color="auto"/>
              <w:right w:val="single" w:sz="8" w:space="0" w:color="auto"/>
            </w:tcBorders>
            <w:tcMar>
              <w:top w:w="0" w:type="dxa"/>
              <w:left w:w="108" w:type="dxa"/>
              <w:bottom w:w="0" w:type="dxa"/>
              <w:right w:w="108" w:type="dxa"/>
            </w:tcMar>
          </w:tcPr>
          <w:p w:rsidR="00800DE9" w:rsidRDefault="00800DE9">
            <w:pPr>
              <w:spacing w:after="0" w:line="240" w:lineRule="auto"/>
              <w:jc w:val="center"/>
              <w:rPr>
                <w:rFonts w:ascii="Times New Roman" w:hAnsi="Times New Roman"/>
                <w:szCs w:val="24"/>
                <w:lang w:eastAsia="ru-RU"/>
              </w:rPr>
            </w:pP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800DE9" w:rsidRDefault="00800DE9">
            <w:pPr>
              <w:spacing w:after="0" w:line="240" w:lineRule="auto"/>
              <w:jc w:val="center"/>
              <w:rPr>
                <w:rFonts w:ascii="Times New Roman" w:hAnsi="Times New Roman"/>
                <w:szCs w:val="24"/>
                <w:lang w:eastAsia="ru-RU"/>
              </w:rPr>
            </w:pPr>
            <w:r>
              <w:rPr>
                <w:rFonts w:ascii="Times New Roman" w:hAnsi="Times New Roman"/>
                <w:szCs w:val="24"/>
                <w:lang w:eastAsia="ru-RU"/>
              </w:rPr>
              <w:t>11</w:t>
            </w:r>
          </w:p>
        </w:tc>
      </w:tr>
      <w:tr w:rsidR="00800DE9" w:rsidTr="00800DE9">
        <w:tc>
          <w:tcPr>
            <w:tcW w:w="907" w:type="dxa"/>
            <w:vMerge/>
            <w:tcBorders>
              <w:top w:val="nil"/>
              <w:left w:val="single" w:sz="8" w:space="0" w:color="auto"/>
              <w:bottom w:val="single" w:sz="8" w:space="0" w:color="auto"/>
              <w:right w:val="single" w:sz="8" w:space="0" w:color="auto"/>
            </w:tcBorders>
            <w:vAlign w:val="center"/>
            <w:hideMark/>
          </w:tcPr>
          <w:p w:rsidR="00800DE9" w:rsidRDefault="00800DE9">
            <w:pPr>
              <w:spacing w:after="0" w:line="240" w:lineRule="auto"/>
              <w:rPr>
                <w:rFonts w:ascii="Times New Roman" w:hAnsi="Times New Roman"/>
                <w:szCs w:val="24"/>
                <w:lang w:eastAsia="ru-RU"/>
              </w:rPr>
            </w:pPr>
          </w:p>
        </w:tc>
        <w:tc>
          <w:tcPr>
            <w:tcW w:w="5614" w:type="dxa"/>
            <w:tcBorders>
              <w:top w:val="nil"/>
              <w:left w:val="nil"/>
              <w:bottom w:val="single" w:sz="8" w:space="0" w:color="auto"/>
              <w:right w:val="single" w:sz="8" w:space="0" w:color="auto"/>
            </w:tcBorders>
            <w:tcMar>
              <w:top w:w="0" w:type="dxa"/>
              <w:left w:w="108" w:type="dxa"/>
              <w:bottom w:w="0" w:type="dxa"/>
              <w:right w:w="108" w:type="dxa"/>
            </w:tcMar>
            <w:hideMark/>
          </w:tcPr>
          <w:p w:rsidR="00800DE9" w:rsidRDefault="00800DE9">
            <w:pPr>
              <w:spacing w:after="0" w:line="240" w:lineRule="auto"/>
              <w:rPr>
                <w:rFonts w:ascii="Times New Roman" w:hAnsi="Times New Roman"/>
                <w:szCs w:val="24"/>
                <w:lang w:eastAsia="ru-RU"/>
              </w:rPr>
            </w:pPr>
            <w:r>
              <w:rPr>
                <w:rFonts w:ascii="Times New Roman" w:hAnsi="Times New Roman"/>
                <w:szCs w:val="24"/>
                <w:lang w:eastAsia="ru-RU"/>
              </w:rPr>
              <w:t>- педагоги,  имеющие первую квалификационную категорию</w:t>
            </w:r>
          </w:p>
        </w:tc>
        <w:tc>
          <w:tcPr>
            <w:tcW w:w="1334" w:type="dxa"/>
            <w:tcBorders>
              <w:top w:val="nil"/>
              <w:left w:val="nil"/>
              <w:bottom w:val="single" w:sz="8" w:space="0" w:color="auto"/>
              <w:right w:val="nil"/>
            </w:tcBorders>
            <w:hideMark/>
          </w:tcPr>
          <w:p w:rsidR="00800DE9" w:rsidRDefault="00800DE9">
            <w:pPr>
              <w:spacing w:after="0" w:line="240" w:lineRule="auto"/>
              <w:jc w:val="center"/>
              <w:rPr>
                <w:rFonts w:ascii="Times New Roman" w:hAnsi="Times New Roman"/>
                <w:szCs w:val="24"/>
                <w:lang w:eastAsia="ru-RU"/>
              </w:rPr>
            </w:pPr>
            <w:r>
              <w:rPr>
                <w:rFonts w:ascii="Times New Roman" w:hAnsi="Times New Roman"/>
                <w:szCs w:val="24"/>
                <w:lang w:eastAsia="ru-RU"/>
              </w:rPr>
              <w:t>10</w:t>
            </w:r>
          </w:p>
        </w:tc>
        <w:tc>
          <w:tcPr>
            <w:tcW w:w="236" w:type="dxa"/>
            <w:tcBorders>
              <w:top w:val="nil"/>
              <w:left w:val="nil"/>
              <w:bottom w:val="single" w:sz="8" w:space="0" w:color="auto"/>
              <w:right w:val="single" w:sz="8" w:space="0" w:color="auto"/>
            </w:tcBorders>
            <w:tcMar>
              <w:top w:w="0" w:type="dxa"/>
              <w:left w:w="108" w:type="dxa"/>
              <w:bottom w:w="0" w:type="dxa"/>
              <w:right w:w="108" w:type="dxa"/>
            </w:tcMar>
          </w:tcPr>
          <w:p w:rsidR="00800DE9" w:rsidRDefault="00800DE9">
            <w:pPr>
              <w:spacing w:after="0" w:line="240" w:lineRule="auto"/>
              <w:jc w:val="center"/>
              <w:rPr>
                <w:rFonts w:ascii="Times New Roman" w:hAnsi="Times New Roman"/>
                <w:szCs w:val="24"/>
                <w:lang w:eastAsia="ru-RU"/>
              </w:rPr>
            </w:pP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800DE9" w:rsidRDefault="00800DE9">
            <w:pPr>
              <w:spacing w:after="0" w:line="240" w:lineRule="auto"/>
              <w:jc w:val="center"/>
              <w:rPr>
                <w:rFonts w:ascii="Times New Roman" w:hAnsi="Times New Roman"/>
                <w:szCs w:val="24"/>
                <w:lang w:eastAsia="ru-RU"/>
              </w:rPr>
            </w:pPr>
            <w:r>
              <w:rPr>
                <w:rFonts w:ascii="Times New Roman" w:hAnsi="Times New Roman"/>
                <w:szCs w:val="24"/>
                <w:lang w:eastAsia="ru-RU"/>
              </w:rPr>
              <w:t>6</w:t>
            </w:r>
          </w:p>
        </w:tc>
      </w:tr>
      <w:tr w:rsidR="00800DE9" w:rsidTr="00800DE9">
        <w:tc>
          <w:tcPr>
            <w:tcW w:w="90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0DE9" w:rsidRDefault="00800DE9">
            <w:pPr>
              <w:spacing w:after="0" w:line="240" w:lineRule="auto"/>
              <w:rPr>
                <w:rFonts w:ascii="Times New Roman" w:hAnsi="Times New Roman" w:cs="Times New Roman"/>
                <w:szCs w:val="24"/>
                <w:lang w:eastAsia="ru-RU"/>
              </w:rPr>
            </w:pPr>
            <w:r>
              <w:rPr>
                <w:rFonts w:ascii="Times New Roman" w:hAnsi="Times New Roman"/>
                <w:szCs w:val="24"/>
                <w:lang w:eastAsia="ru-RU"/>
              </w:rPr>
              <w:t>5.</w:t>
            </w:r>
          </w:p>
          <w:p w:rsidR="00800DE9" w:rsidRDefault="00800DE9">
            <w:pPr>
              <w:spacing w:after="0" w:line="240" w:lineRule="auto"/>
              <w:rPr>
                <w:rFonts w:ascii="Times New Roman" w:hAnsi="Times New Roman"/>
                <w:szCs w:val="24"/>
                <w:lang w:eastAsia="ru-RU"/>
              </w:rPr>
            </w:pPr>
            <w:r>
              <w:rPr>
                <w:rFonts w:ascii="Times New Roman" w:hAnsi="Times New Roman"/>
                <w:szCs w:val="24"/>
                <w:lang w:eastAsia="ru-RU"/>
              </w:rPr>
              <w:t> </w:t>
            </w:r>
          </w:p>
          <w:p w:rsidR="00800DE9" w:rsidRDefault="00800DE9">
            <w:pPr>
              <w:spacing w:after="0" w:line="240" w:lineRule="auto"/>
              <w:rPr>
                <w:rFonts w:ascii="Times New Roman" w:hAnsi="Times New Roman"/>
                <w:szCs w:val="24"/>
                <w:lang w:eastAsia="ru-RU"/>
              </w:rPr>
            </w:pPr>
            <w:r>
              <w:rPr>
                <w:rFonts w:ascii="Times New Roman" w:hAnsi="Times New Roman"/>
                <w:szCs w:val="24"/>
                <w:lang w:eastAsia="ru-RU"/>
              </w:rPr>
              <w:t> </w:t>
            </w:r>
          </w:p>
          <w:p w:rsidR="00800DE9" w:rsidRDefault="00800DE9">
            <w:pPr>
              <w:spacing w:after="0" w:line="240" w:lineRule="auto"/>
              <w:rPr>
                <w:rFonts w:ascii="Times New Roman" w:hAnsi="Times New Roman"/>
                <w:szCs w:val="24"/>
                <w:lang w:eastAsia="ru-RU"/>
              </w:rPr>
            </w:pPr>
            <w:r>
              <w:rPr>
                <w:rFonts w:ascii="Times New Roman" w:hAnsi="Times New Roman"/>
                <w:szCs w:val="24"/>
                <w:lang w:eastAsia="ru-RU"/>
              </w:rPr>
              <w:t> </w:t>
            </w:r>
          </w:p>
          <w:p w:rsidR="00800DE9" w:rsidRDefault="00800DE9">
            <w:pPr>
              <w:spacing w:after="0" w:line="240" w:lineRule="auto"/>
              <w:rPr>
                <w:rFonts w:ascii="Times New Roman" w:hAnsi="Times New Roman"/>
                <w:szCs w:val="24"/>
                <w:lang w:eastAsia="ru-RU"/>
              </w:rPr>
            </w:pPr>
            <w:r>
              <w:rPr>
                <w:rFonts w:ascii="Times New Roman" w:hAnsi="Times New Roman"/>
                <w:szCs w:val="24"/>
                <w:lang w:eastAsia="ru-RU"/>
              </w:rPr>
              <w:t> </w:t>
            </w:r>
          </w:p>
        </w:tc>
        <w:tc>
          <w:tcPr>
            <w:tcW w:w="5614" w:type="dxa"/>
            <w:tcBorders>
              <w:top w:val="nil"/>
              <w:left w:val="nil"/>
              <w:bottom w:val="single" w:sz="8" w:space="0" w:color="auto"/>
              <w:right w:val="single" w:sz="8" w:space="0" w:color="auto"/>
            </w:tcBorders>
            <w:tcMar>
              <w:top w:w="0" w:type="dxa"/>
              <w:left w:w="108" w:type="dxa"/>
              <w:bottom w:w="0" w:type="dxa"/>
              <w:right w:w="108" w:type="dxa"/>
            </w:tcMar>
            <w:hideMark/>
          </w:tcPr>
          <w:p w:rsidR="00800DE9" w:rsidRDefault="00800DE9">
            <w:pPr>
              <w:spacing w:after="0" w:line="240" w:lineRule="auto"/>
              <w:rPr>
                <w:rFonts w:ascii="Times New Roman" w:hAnsi="Times New Roman"/>
                <w:szCs w:val="24"/>
                <w:lang w:eastAsia="ru-RU"/>
              </w:rPr>
            </w:pPr>
            <w:r>
              <w:rPr>
                <w:rFonts w:ascii="Times New Roman" w:hAnsi="Times New Roman"/>
                <w:szCs w:val="24"/>
                <w:lang w:eastAsia="ru-RU"/>
              </w:rPr>
              <w:t>Количество педагогов имеющих педагогическое образование. Из них:</w:t>
            </w:r>
          </w:p>
        </w:tc>
        <w:tc>
          <w:tcPr>
            <w:tcW w:w="1334" w:type="dxa"/>
            <w:tcBorders>
              <w:top w:val="nil"/>
              <w:left w:val="nil"/>
              <w:bottom w:val="single" w:sz="8" w:space="0" w:color="auto"/>
              <w:right w:val="nil"/>
            </w:tcBorders>
            <w:hideMark/>
          </w:tcPr>
          <w:p w:rsidR="00800DE9" w:rsidRDefault="00800DE9">
            <w:pPr>
              <w:spacing w:after="0" w:line="240" w:lineRule="auto"/>
              <w:jc w:val="center"/>
              <w:rPr>
                <w:rFonts w:ascii="Times New Roman" w:hAnsi="Times New Roman"/>
                <w:szCs w:val="24"/>
                <w:lang w:eastAsia="ru-RU"/>
              </w:rPr>
            </w:pPr>
            <w:r>
              <w:rPr>
                <w:rFonts w:ascii="Times New Roman" w:hAnsi="Times New Roman"/>
                <w:szCs w:val="24"/>
                <w:lang w:eastAsia="ru-RU"/>
              </w:rPr>
              <w:t>31</w:t>
            </w:r>
          </w:p>
        </w:tc>
        <w:tc>
          <w:tcPr>
            <w:tcW w:w="236" w:type="dxa"/>
            <w:tcBorders>
              <w:top w:val="nil"/>
              <w:left w:val="nil"/>
              <w:bottom w:val="single" w:sz="8" w:space="0" w:color="auto"/>
              <w:right w:val="single" w:sz="8" w:space="0" w:color="auto"/>
            </w:tcBorders>
            <w:tcMar>
              <w:top w:w="0" w:type="dxa"/>
              <w:left w:w="108" w:type="dxa"/>
              <w:bottom w:w="0" w:type="dxa"/>
              <w:right w:w="108" w:type="dxa"/>
            </w:tcMar>
          </w:tcPr>
          <w:p w:rsidR="00800DE9" w:rsidRDefault="00800DE9">
            <w:pPr>
              <w:spacing w:after="0" w:line="240" w:lineRule="auto"/>
              <w:jc w:val="center"/>
              <w:rPr>
                <w:rFonts w:ascii="Times New Roman" w:hAnsi="Times New Roman"/>
                <w:szCs w:val="24"/>
                <w:lang w:eastAsia="ru-RU"/>
              </w:rPr>
            </w:pP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800DE9" w:rsidRDefault="00800DE9">
            <w:pPr>
              <w:spacing w:after="0" w:line="240" w:lineRule="auto"/>
              <w:jc w:val="center"/>
              <w:rPr>
                <w:rFonts w:ascii="Times New Roman" w:hAnsi="Times New Roman"/>
                <w:szCs w:val="24"/>
                <w:lang w:eastAsia="ru-RU"/>
              </w:rPr>
            </w:pPr>
            <w:r>
              <w:rPr>
                <w:rFonts w:ascii="Times New Roman" w:hAnsi="Times New Roman"/>
                <w:szCs w:val="24"/>
                <w:lang w:eastAsia="ru-RU"/>
              </w:rPr>
              <w:t>32</w:t>
            </w:r>
          </w:p>
        </w:tc>
      </w:tr>
      <w:tr w:rsidR="00800DE9" w:rsidTr="00800DE9">
        <w:tc>
          <w:tcPr>
            <w:tcW w:w="907" w:type="dxa"/>
            <w:vMerge/>
            <w:tcBorders>
              <w:top w:val="nil"/>
              <w:left w:val="single" w:sz="8" w:space="0" w:color="auto"/>
              <w:bottom w:val="single" w:sz="8" w:space="0" w:color="auto"/>
              <w:right w:val="single" w:sz="8" w:space="0" w:color="auto"/>
            </w:tcBorders>
            <w:vAlign w:val="center"/>
            <w:hideMark/>
          </w:tcPr>
          <w:p w:rsidR="00800DE9" w:rsidRDefault="00800DE9">
            <w:pPr>
              <w:spacing w:after="0" w:line="240" w:lineRule="auto"/>
              <w:rPr>
                <w:rFonts w:ascii="Times New Roman" w:hAnsi="Times New Roman"/>
                <w:szCs w:val="24"/>
                <w:lang w:eastAsia="ru-RU"/>
              </w:rPr>
            </w:pPr>
          </w:p>
        </w:tc>
        <w:tc>
          <w:tcPr>
            <w:tcW w:w="5614" w:type="dxa"/>
            <w:tcBorders>
              <w:top w:val="nil"/>
              <w:left w:val="nil"/>
              <w:bottom w:val="single" w:sz="8" w:space="0" w:color="auto"/>
              <w:right w:val="single" w:sz="8" w:space="0" w:color="auto"/>
            </w:tcBorders>
            <w:tcMar>
              <w:top w:w="0" w:type="dxa"/>
              <w:left w:w="108" w:type="dxa"/>
              <w:bottom w:w="0" w:type="dxa"/>
              <w:right w:w="108" w:type="dxa"/>
            </w:tcMar>
            <w:hideMark/>
          </w:tcPr>
          <w:p w:rsidR="00800DE9" w:rsidRDefault="00800DE9">
            <w:pPr>
              <w:spacing w:after="0" w:line="240" w:lineRule="auto"/>
              <w:rPr>
                <w:rFonts w:ascii="Times New Roman" w:hAnsi="Times New Roman"/>
                <w:szCs w:val="24"/>
                <w:lang w:eastAsia="ru-RU"/>
              </w:rPr>
            </w:pPr>
            <w:r>
              <w:rPr>
                <w:rFonts w:ascii="Times New Roman" w:hAnsi="Times New Roman"/>
                <w:szCs w:val="24"/>
                <w:lang w:eastAsia="ru-RU"/>
              </w:rPr>
              <w:t>- педагоги, имеющие высшее образование</w:t>
            </w:r>
          </w:p>
        </w:tc>
        <w:tc>
          <w:tcPr>
            <w:tcW w:w="1334" w:type="dxa"/>
            <w:tcBorders>
              <w:top w:val="nil"/>
              <w:left w:val="nil"/>
              <w:bottom w:val="single" w:sz="8" w:space="0" w:color="auto"/>
              <w:right w:val="nil"/>
            </w:tcBorders>
            <w:hideMark/>
          </w:tcPr>
          <w:p w:rsidR="00800DE9" w:rsidRDefault="00800DE9">
            <w:pPr>
              <w:spacing w:after="0" w:line="240" w:lineRule="auto"/>
              <w:jc w:val="center"/>
              <w:rPr>
                <w:rFonts w:ascii="Times New Roman" w:hAnsi="Times New Roman"/>
                <w:szCs w:val="24"/>
                <w:lang w:eastAsia="ru-RU"/>
              </w:rPr>
            </w:pPr>
            <w:r>
              <w:rPr>
                <w:rFonts w:ascii="Times New Roman" w:hAnsi="Times New Roman"/>
                <w:szCs w:val="24"/>
                <w:lang w:eastAsia="ru-RU"/>
              </w:rPr>
              <w:t>21</w:t>
            </w:r>
          </w:p>
        </w:tc>
        <w:tc>
          <w:tcPr>
            <w:tcW w:w="236" w:type="dxa"/>
            <w:tcBorders>
              <w:top w:val="nil"/>
              <w:left w:val="nil"/>
              <w:bottom w:val="single" w:sz="8" w:space="0" w:color="auto"/>
              <w:right w:val="single" w:sz="8" w:space="0" w:color="auto"/>
            </w:tcBorders>
            <w:tcMar>
              <w:top w:w="0" w:type="dxa"/>
              <w:left w:w="108" w:type="dxa"/>
              <w:bottom w:w="0" w:type="dxa"/>
              <w:right w:w="108" w:type="dxa"/>
            </w:tcMar>
          </w:tcPr>
          <w:p w:rsidR="00800DE9" w:rsidRDefault="00800DE9">
            <w:pPr>
              <w:spacing w:after="0" w:line="240" w:lineRule="auto"/>
              <w:jc w:val="center"/>
              <w:rPr>
                <w:rFonts w:ascii="Times New Roman" w:hAnsi="Times New Roman"/>
                <w:szCs w:val="24"/>
                <w:lang w:eastAsia="ru-RU"/>
              </w:rPr>
            </w:pP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800DE9" w:rsidRDefault="00800DE9">
            <w:pPr>
              <w:spacing w:after="0" w:line="240" w:lineRule="auto"/>
              <w:jc w:val="center"/>
              <w:rPr>
                <w:rFonts w:ascii="Times New Roman" w:hAnsi="Times New Roman"/>
                <w:szCs w:val="24"/>
                <w:lang w:eastAsia="ru-RU"/>
              </w:rPr>
            </w:pPr>
            <w:r>
              <w:rPr>
                <w:rFonts w:ascii="Times New Roman" w:hAnsi="Times New Roman"/>
                <w:szCs w:val="24"/>
                <w:lang w:eastAsia="ru-RU"/>
              </w:rPr>
              <w:t>22</w:t>
            </w:r>
          </w:p>
        </w:tc>
      </w:tr>
      <w:tr w:rsidR="00800DE9" w:rsidTr="00800DE9">
        <w:tc>
          <w:tcPr>
            <w:tcW w:w="907" w:type="dxa"/>
            <w:vMerge/>
            <w:tcBorders>
              <w:top w:val="nil"/>
              <w:left w:val="single" w:sz="8" w:space="0" w:color="auto"/>
              <w:bottom w:val="single" w:sz="8" w:space="0" w:color="auto"/>
              <w:right w:val="single" w:sz="8" w:space="0" w:color="auto"/>
            </w:tcBorders>
            <w:vAlign w:val="center"/>
            <w:hideMark/>
          </w:tcPr>
          <w:p w:rsidR="00800DE9" w:rsidRDefault="00800DE9">
            <w:pPr>
              <w:spacing w:after="0" w:line="240" w:lineRule="auto"/>
              <w:rPr>
                <w:rFonts w:ascii="Times New Roman" w:hAnsi="Times New Roman"/>
                <w:szCs w:val="24"/>
                <w:lang w:eastAsia="ru-RU"/>
              </w:rPr>
            </w:pPr>
          </w:p>
        </w:tc>
        <w:tc>
          <w:tcPr>
            <w:tcW w:w="5614" w:type="dxa"/>
            <w:tcBorders>
              <w:top w:val="nil"/>
              <w:left w:val="nil"/>
              <w:bottom w:val="single" w:sz="8" w:space="0" w:color="auto"/>
              <w:right w:val="single" w:sz="8" w:space="0" w:color="auto"/>
            </w:tcBorders>
            <w:tcMar>
              <w:top w:w="0" w:type="dxa"/>
              <w:left w:w="108" w:type="dxa"/>
              <w:bottom w:w="0" w:type="dxa"/>
              <w:right w:w="108" w:type="dxa"/>
            </w:tcMar>
            <w:hideMark/>
          </w:tcPr>
          <w:p w:rsidR="00800DE9" w:rsidRDefault="00800DE9">
            <w:pPr>
              <w:spacing w:after="0" w:line="240" w:lineRule="auto"/>
              <w:rPr>
                <w:rFonts w:ascii="Times New Roman" w:hAnsi="Times New Roman"/>
                <w:szCs w:val="24"/>
                <w:lang w:eastAsia="ru-RU"/>
              </w:rPr>
            </w:pPr>
            <w:r>
              <w:rPr>
                <w:rFonts w:ascii="Times New Roman" w:hAnsi="Times New Roman"/>
                <w:szCs w:val="24"/>
                <w:lang w:eastAsia="ru-RU"/>
              </w:rPr>
              <w:t>- педагоги, имеющие средне – специальное образование. Из них:</w:t>
            </w:r>
          </w:p>
        </w:tc>
        <w:tc>
          <w:tcPr>
            <w:tcW w:w="1334" w:type="dxa"/>
            <w:tcBorders>
              <w:top w:val="nil"/>
              <w:left w:val="nil"/>
              <w:bottom w:val="single" w:sz="8" w:space="0" w:color="auto"/>
              <w:right w:val="nil"/>
            </w:tcBorders>
            <w:hideMark/>
          </w:tcPr>
          <w:p w:rsidR="00800DE9" w:rsidRDefault="00800DE9">
            <w:pPr>
              <w:spacing w:after="0" w:line="240" w:lineRule="auto"/>
              <w:jc w:val="center"/>
              <w:rPr>
                <w:rFonts w:ascii="Times New Roman" w:hAnsi="Times New Roman"/>
                <w:szCs w:val="24"/>
                <w:lang w:eastAsia="ru-RU"/>
              </w:rPr>
            </w:pPr>
            <w:r>
              <w:rPr>
                <w:rFonts w:ascii="Times New Roman" w:hAnsi="Times New Roman"/>
                <w:szCs w:val="24"/>
                <w:lang w:eastAsia="ru-RU"/>
              </w:rPr>
              <w:t>10</w:t>
            </w:r>
          </w:p>
        </w:tc>
        <w:tc>
          <w:tcPr>
            <w:tcW w:w="236" w:type="dxa"/>
            <w:tcBorders>
              <w:top w:val="nil"/>
              <w:left w:val="nil"/>
              <w:bottom w:val="single" w:sz="8" w:space="0" w:color="auto"/>
              <w:right w:val="single" w:sz="8" w:space="0" w:color="auto"/>
            </w:tcBorders>
            <w:tcMar>
              <w:top w:w="0" w:type="dxa"/>
              <w:left w:w="108" w:type="dxa"/>
              <w:bottom w:w="0" w:type="dxa"/>
              <w:right w:w="108" w:type="dxa"/>
            </w:tcMar>
          </w:tcPr>
          <w:p w:rsidR="00800DE9" w:rsidRDefault="00800DE9">
            <w:pPr>
              <w:spacing w:after="0" w:line="240" w:lineRule="auto"/>
              <w:jc w:val="center"/>
              <w:rPr>
                <w:rFonts w:ascii="Times New Roman" w:hAnsi="Times New Roman"/>
                <w:szCs w:val="24"/>
                <w:lang w:eastAsia="ru-RU"/>
              </w:rPr>
            </w:pP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800DE9" w:rsidRDefault="00800DE9">
            <w:pPr>
              <w:spacing w:after="0" w:line="240" w:lineRule="auto"/>
              <w:jc w:val="center"/>
              <w:rPr>
                <w:rFonts w:ascii="Times New Roman" w:hAnsi="Times New Roman"/>
                <w:szCs w:val="24"/>
                <w:lang w:eastAsia="ru-RU"/>
              </w:rPr>
            </w:pPr>
            <w:r>
              <w:rPr>
                <w:rFonts w:ascii="Times New Roman" w:hAnsi="Times New Roman"/>
                <w:szCs w:val="24"/>
                <w:lang w:eastAsia="ru-RU"/>
              </w:rPr>
              <w:t>10</w:t>
            </w:r>
          </w:p>
        </w:tc>
      </w:tr>
      <w:tr w:rsidR="00800DE9" w:rsidTr="00800DE9">
        <w:tc>
          <w:tcPr>
            <w:tcW w:w="907" w:type="dxa"/>
            <w:vMerge/>
            <w:tcBorders>
              <w:top w:val="nil"/>
              <w:left w:val="single" w:sz="8" w:space="0" w:color="auto"/>
              <w:bottom w:val="single" w:sz="8" w:space="0" w:color="auto"/>
              <w:right w:val="single" w:sz="8" w:space="0" w:color="auto"/>
            </w:tcBorders>
            <w:vAlign w:val="center"/>
            <w:hideMark/>
          </w:tcPr>
          <w:p w:rsidR="00800DE9" w:rsidRDefault="00800DE9">
            <w:pPr>
              <w:spacing w:after="0" w:line="240" w:lineRule="auto"/>
              <w:rPr>
                <w:rFonts w:ascii="Times New Roman" w:hAnsi="Times New Roman"/>
                <w:szCs w:val="24"/>
                <w:lang w:eastAsia="ru-RU"/>
              </w:rPr>
            </w:pPr>
          </w:p>
        </w:tc>
        <w:tc>
          <w:tcPr>
            <w:tcW w:w="5614" w:type="dxa"/>
            <w:tcBorders>
              <w:top w:val="nil"/>
              <w:left w:val="nil"/>
              <w:bottom w:val="single" w:sz="8" w:space="0" w:color="auto"/>
              <w:right w:val="single" w:sz="8" w:space="0" w:color="auto"/>
            </w:tcBorders>
            <w:tcMar>
              <w:top w:w="0" w:type="dxa"/>
              <w:left w:w="108" w:type="dxa"/>
              <w:bottom w:w="0" w:type="dxa"/>
              <w:right w:w="108" w:type="dxa"/>
            </w:tcMar>
            <w:hideMark/>
          </w:tcPr>
          <w:p w:rsidR="00800DE9" w:rsidRDefault="00800DE9">
            <w:pPr>
              <w:spacing w:after="0" w:line="240" w:lineRule="auto"/>
              <w:rPr>
                <w:rFonts w:ascii="Times New Roman" w:hAnsi="Times New Roman"/>
                <w:szCs w:val="24"/>
                <w:lang w:eastAsia="ru-RU"/>
              </w:rPr>
            </w:pPr>
            <w:r>
              <w:rPr>
                <w:rFonts w:ascii="Times New Roman" w:hAnsi="Times New Roman"/>
                <w:szCs w:val="24"/>
                <w:lang w:eastAsia="ru-RU"/>
              </w:rPr>
              <w:t>- заочное обучение</w:t>
            </w:r>
          </w:p>
        </w:tc>
        <w:tc>
          <w:tcPr>
            <w:tcW w:w="1334" w:type="dxa"/>
            <w:tcBorders>
              <w:top w:val="nil"/>
              <w:left w:val="nil"/>
              <w:bottom w:val="single" w:sz="8" w:space="0" w:color="auto"/>
              <w:right w:val="nil"/>
            </w:tcBorders>
            <w:hideMark/>
          </w:tcPr>
          <w:p w:rsidR="00800DE9" w:rsidRDefault="00800DE9">
            <w:pPr>
              <w:spacing w:after="0" w:line="240" w:lineRule="auto"/>
              <w:jc w:val="center"/>
              <w:rPr>
                <w:rFonts w:ascii="Times New Roman" w:hAnsi="Times New Roman"/>
                <w:szCs w:val="24"/>
                <w:lang w:eastAsia="ru-RU"/>
              </w:rPr>
            </w:pPr>
            <w:r>
              <w:rPr>
                <w:rFonts w:ascii="Times New Roman" w:hAnsi="Times New Roman"/>
                <w:szCs w:val="24"/>
                <w:lang w:eastAsia="ru-RU"/>
              </w:rPr>
              <w:t>2</w:t>
            </w:r>
          </w:p>
        </w:tc>
        <w:tc>
          <w:tcPr>
            <w:tcW w:w="236" w:type="dxa"/>
            <w:tcBorders>
              <w:top w:val="nil"/>
              <w:left w:val="nil"/>
              <w:bottom w:val="single" w:sz="8" w:space="0" w:color="auto"/>
              <w:right w:val="single" w:sz="8" w:space="0" w:color="auto"/>
            </w:tcBorders>
            <w:tcMar>
              <w:top w:w="0" w:type="dxa"/>
              <w:left w:w="108" w:type="dxa"/>
              <w:bottom w:w="0" w:type="dxa"/>
              <w:right w:w="108" w:type="dxa"/>
            </w:tcMar>
          </w:tcPr>
          <w:p w:rsidR="00800DE9" w:rsidRDefault="00800DE9">
            <w:pPr>
              <w:spacing w:after="0" w:line="240" w:lineRule="auto"/>
              <w:jc w:val="center"/>
              <w:rPr>
                <w:rFonts w:ascii="Times New Roman" w:hAnsi="Times New Roman"/>
                <w:szCs w:val="24"/>
                <w:lang w:eastAsia="ru-RU"/>
              </w:rPr>
            </w:pP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800DE9" w:rsidRDefault="00800DE9">
            <w:pPr>
              <w:spacing w:after="0" w:line="240" w:lineRule="auto"/>
              <w:jc w:val="center"/>
              <w:rPr>
                <w:rFonts w:ascii="Times New Roman" w:hAnsi="Times New Roman"/>
                <w:szCs w:val="24"/>
                <w:lang w:eastAsia="ru-RU"/>
              </w:rPr>
            </w:pPr>
            <w:r>
              <w:rPr>
                <w:rFonts w:ascii="Times New Roman" w:hAnsi="Times New Roman"/>
                <w:szCs w:val="24"/>
                <w:lang w:eastAsia="ru-RU"/>
              </w:rPr>
              <w:t>2</w:t>
            </w:r>
          </w:p>
        </w:tc>
      </w:tr>
    </w:tbl>
    <w:p w:rsidR="001424D1" w:rsidRDefault="001424D1" w:rsidP="001424D1">
      <w:pPr>
        <w:pStyle w:val="a5"/>
        <w:ind w:left="20" w:right="20"/>
        <w:rPr>
          <w:color w:val="000000"/>
          <w:sz w:val="28"/>
          <w:szCs w:val="28"/>
        </w:rPr>
      </w:pPr>
    </w:p>
    <w:p w:rsidR="001424D1" w:rsidRDefault="001424D1" w:rsidP="001424D1">
      <w:pPr>
        <w:spacing w:after="0" w:line="240" w:lineRule="auto"/>
        <w:jc w:val="both"/>
        <w:rPr>
          <w:rFonts w:ascii="Times New Roman" w:hAnsi="Times New Roman" w:cs="Times New Roman"/>
          <w:sz w:val="28"/>
          <w:szCs w:val="24"/>
        </w:rPr>
      </w:pPr>
      <w:r>
        <w:rPr>
          <w:rFonts w:ascii="Times New Roman" w:hAnsi="Times New Roman" w:cs="Times New Roman"/>
          <w:szCs w:val="24"/>
        </w:rPr>
        <w:lastRenderedPageBreak/>
        <w:t xml:space="preserve">       </w:t>
      </w:r>
      <w:proofErr w:type="gramStart"/>
      <w:r>
        <w:rPr>
          <w:rFonts w:ascii="Times New Roman" w:hAnsi="Times New Roman" w:cs="Times New Roman"/>
          <w:sz w:val="28"/>
          <w:szCs w:val="24"/>
        </w:rPr>
        <w:t>201</w:t>
      </w:r>
      <w:r w:rsidR="00800DE9">
        <w:rPr>
          <w:rFonts w:ascii="Times New Roman" w:hAnsi="Times New Roman" w:cs="Times New Roman"/>
          <w:sz w:val="28"/>
          <w:szCs w:val="24"/>
        </w:rPr>
        <w:t>8</w:t>
      </w:r>
      <w:r>
        <w:rPr>
          <w:rFonts w:ascii="Times New Roman" w:hAnsi="Times New Roman" w:cs="Times New Roman"/>
          <w:sz w:val="28"/>
          <w:szCs w:val="24"/>
        </w:rPr>
        <w:t>/201</w:t>
      </w:r>
      <w:r w:rsidR="00800DE9">
        <w:rPr>
          <w:rFonts w:ascii="Times New Roman" w:hAnsi="Times New Roman" w:cs="Times New Roman"/>
          <w:sz w:val="28"/>
          <w:szCs w:val="24"/>
        </w:rPr>
        <w:t>9</w:t>
      </w:r>
      <w:r>
        <w:rPr>
          <w:rFonts w:ascii="Times New Roman" w:hAnsi="Times New Roman" w:cs="Times New Roman"/>
          <w:sz w:val="28"/>
          <w:szCs w:val="24"/>
        </w:rPr>
        <w:t xml:space="preserve"> учебном году: успешно прошли процедуру аттестации </w:t>
      </w:r>
      <w:r w:rsidR="00800DE9">
        <w:rPr>
          <w:rFonts w:ascii="Times New Roman" w:hAnsi="Times New Roman" w:cs="Times New Roman"/>
          <w:sz w:val="28"/>
          <w:szCs w:val="24"/>
        </w:rPr>
        <w:t>на соответствие</w:t>
      </w:r>
      <w:r w:rsidR="003D60F1">
        <w:rPr>
          <w:rFonts w:ascii="Times New Roman" w:hAnsi="Times New Roman" w:cs="Times New Roman"/>
          <w:sz w:val="28"/>
          <w:szCs w:val="24"/>
        </w:rPr>
        <w:t xml:space="preserve"> </w:t>
      </w:r>
      <w:r w:rsidR="00800DE9">
        <w:rPr>
          <w:rFonts w:ascii="Times New Roman" w:hAnsi="Times New Roman" w:cs="Times New Roman"/>
          <w:sz w:val="28"/>
          <w:szCs w:val="24"/>
        </w:rPr>
        <w:t xml:space="preserve"> занимаемой должности </w:t>
      </w:r>
      <w:r w:rsidR="004823A4">
        <w:rPr>
          <w:rFonts w:ascii="Times New Roman" w:hAnsi="Times New Roman" w:cs="Times New Roman"/>
          <w:sz w:val="28"/>
          <w:szCs w:val="24"/>
        </w:rPr>
        <w:t>4</w:t>
      </w:r>
      <w:r>
        <w:rPr>
          <w:rFonts w:ascii="Times New Roman" w:hAnsi="Times New Roman" w:cs="Times New Roman"/>
          <w:sz w:val="28"/>
          <w:szCs w:val="24"/>
        </w:rPr>
        <w:t xml:space="preserve"> педагог</w:t>
      </w:r>
      <w:r w:rsidR="00800DE9">
        <w:rPr>
          <w:rFonts w:ascii="Times New Roman" w:hAnsi="Times New Roman" w:cs="Times New Roman"/>
          <w:sz w:val="28"/>
          <w:szCs w:val="24"/>
        </w:rPr>
        <w:t>а</w:t>
      </w:r>
      <w:r>
        <w:rPr>
          <w:rFonts w:ascii="Times New Roman" w:hAnsi="Times New Roman" w:cs="Times New Roman"/>
          <w:sz w:val="28"/>
          <w:szCs w:val="24"/>
        </w:rPr>
        <w:t>.</w:t>
      </w:r>
      <w:proofErr w:type="gramEnd"/>
      <w:r>
        <w:rPr>
          <w:rFonts w:ascii="Times New Roman" w:hAnsi="Times New Roman" w:cs="Times New Roman"/>
          <w:sz w:val="28"/>
          <w:szCs w:val="24"/>
        </w:rPr>
        <w:t xml:space="preserve"> Приоритетом управленческой деятельности в </w:t>
      </w:r>
      <w:r w:rsidR="003D60F1">
        <w:rPr>
          <w:rFonts w:ascii="Times New Roman" w:hAnsi="Times New Roman" w:cs="Times New Roman"/>
          <w:sz w:val="28"/>
          <w:szCs w:val="24"/>
        </w:rPr>
        <w:t>МАДОУ</w:t>
      </w:r>
      <w:r>
        <w:rPr>
          <w:rFonts w:ascii="Times New Roman" w:hAnsi="Times New Roman" w:cs="Times New Roman"/>
          <w:sz w:val="28"/>
          <w:szCs w:val="24"/>
        </w:rPr>
        <w:t xml:space="preserve"> является повышение профессионального мастерства педагогов посредством участия в городских методических и профессиональных общественных объединениях для различных категорий работников системы образования, решающие задачи распространения передового педагогического опыта, формирования положительного общественного мнения по отношению к системе образования и профессии педагога</w:t>
      </w:r>
    </w:p>
    <w:p w:rsidR="001424D1" w:rsidRDefault="001424D1" w:rsidP="001424D1">
      <w:pPr>
        <w:widowControl w:val="0"/>
        <w:spacing w:after="0" w:line="240" w:lineRule="auto"/>
        <w:rPr>
          <w:rFonts w:ascii="Times New Roman" w:hAnsi="Times New Roman"/>
          <w:b/>
          <w:color w:val="000000"/>
          <w:sz w:val="28"/>
          <w:szCs w:val="28"/>
        </w:rPr>
      </w:pPr>
    </w:p>
    <w:p w:rsidR="001424D1" w:rsidRDefault="001424D1" w:rsidP="001424D1">
      <w:pPr>
        <w:jc w:val="both"/>
        <w:rPr>
          <w:rFonts w:ascii="Times New Roman" w:hAnsi="Times New Roman" w:cs="Times New Roman"/>
          <w:b/>
          <w:sz w:val="28"/>
          <w:szCs w:val="24"/>
        </w:rPr>
      </w:pPr>
      <w:r>
        <w:rPr>
          <w:rFonts w:ascii="Times New Roman" w:hAnsi="Times New Roman" w:cs="Times New Roman"/>
          <w:b/>
          <w:sz w:val="28"/>
          <w:szCs w:val="24"/>
        </w:rPr>
        <w:t>Участие педагогических работников в конкурсах различных уровней</w:t>
      </w:r>
    </w:p>
    <w:p w:rsidR="001424D1" w:rsidRDefault="001424D1" w:rsidP="001424D1">
      <w:pPr>
        <w:widowControl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Участие педагогов в конкурсах профессионального мастерства</w:t>
      </w:r>
    </w:p>
    <w:tbl>
      <w:tblPr>
        <w:tblStyle w:val="af0"/>
        <w:tblW w:w="0" w:type="auto"/>
        <w:tblLook w:val="04A0"/>
      </w:tblPr>
      <w:tblGrid>
        <w:gridCol w:w="675"/>
        <w:gridCol w:w="5931"/>
        <w:gridCol w:w="3304"/>
      </w:tblGrid>
      <w:tr w:rsidR="001424D1" w:rsidTr="001424D1">
        <w:tc>
          <w:tcPr>
            <w:tcW w:w="675" w:type="dxa"/>
            <w:tcBorders>
              <w:top w:val="single" w:sz="4" w:space="0" w:color="auto"/>
              <w:left w:val="single" w:sz="4" w:space="0" w:color="auto"/>
              <w:bottom w:val="single" w:sz="4" w:space="0" w:color="auto"/>
              <w:right w:val="single" w:sz="4" w:space="0" w:color="auto"/>
            </w:tcBorders>
          </w:tcPr>
          <w:p w:rsidR="001424D1" w:rsidRDefault="001424D1">
            <w:pPr>
              <w:widowControl w:val="0"/>
              <w:spacing w:after="0" w:line="240" w:lineRule="auto"/>
              <w:jc w:val="both"/>
              <w:rPr>
                <w:rFonts w:ascii="Times New Roman" w:hAnsi="Times New Roman"/>
                <w:b/>
                <w:color w:val="000000"/>
                <w:sz w:val="28"/>
                <w:szCs w:val="28"/>
              </w:rPr>
            </w:pPr>
          </w:p>
        </w:tc>
        <w:tc>
          <w:tcPr>
            <w:tcW w:w="5931" w:type="dxa"/>
            <w:tcBorders>
              <w:top w:val="single" w:sz="4" w:space="0" w:color="auto"/>
              <w:left w:val="single" w:sz="4" w:space="0" w:color="auto"/>
              <w:bottom w:val="single" w:sz="4" w:space="0" w:color="auto"/>
              <w:right w:val="single" w:sz="4" w:space="0" w:color="auto"/>
            </w:tcBorders>
            <w:hideMark/>
          </w:tcPr>
          <w:p w:rsidR="001424D1" w:rsidRDefault="001424D1">
            <w:pPr>
              <w:widowControl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Наименование конкурса</w:t>
            </w:r>
          </w:p>
        </w:tc>
        <w:tc>
          <w:tcPr>
            <w:tcW w:w="3304" w:type="dxa"/>
            <w:tcBorders>
              <w:top w:val="single" w:sz="4" w:space="0" w:color="auto"/>
              <w:left w:val="single" w:sz="4" w:space="0" w:color="auto"/>
              <w:bottom w:val="single" w:sz="4" w:space="0" w:color="auto"/>
              <w:right w:val="single" w:sz="4" w:space="0" w:color="auto"/>
            </w:tcBorders>
            <w:hideMark/>
          </w:tcPr>
          <w:p w:rsidR="001424D1" w:rsidRDefault="001424D1">
            <w:pPr>
              <w:widowControl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Дипломы</w:t>
            </w:r>
          </w:p>
        </w:tc>
      </w:tr>
      <w:tr w:rsidR="001424D1" w:rsidTr="001424D1">
        <w:tc>
          <w:tcPr>
            <w:tcW w:w="675" w:type="dxa"/>
            <w:tcBorders>
              <w:top w:val="single" w:sz="4" w:space="0" w:color="auto"/>
              <w:left w:val="single" w:sz="4" w:space="0" w:color="auto"/>
              <w:bottom w:val="single" w:sz="4" w:space="0" w:color="auto"/>
              <w:right w:val="single" w:sz="4" w:space="0" w:color="auto"/>
            </w:tcBorders>
          </w:tcPr>
          <w:p w:rsidR="001424D1" w:rsidRDefault="001424D1" w:rsidP="00104EDB">
            <w:pPr>
              <w:pStyle w:val="ad"/>
              <w:widowControl w:val="0"/>
              <w:numPr>
                <w:ilvl w:val="0"/>
                <w:numId w:val="17"/>
              </w:numPr>
              <w:jc w:val="both"/>
              <w:rPr>
                <w:color w:val="000000"/>
                <w:sz w:val="28"/>
                <w:szCs w:val="28"/>
                <w:lang w:eastAsia="en-US"/>
              </w:rPr>
            </w:pPr>
          </w:p>
        </w:tc>
        <w:tc>
          <w:tcPr>
            <w:tcW w:w="5931" w:type="dxa"/>
            <w:tcBorders>
              <w:top w:val="single" w:sz="4" w:space="0" w:color="auto"/>
              <w:left w:val="single" w:sz="4" w:space="0" w:color="auto"/>
              <w:bottom w:val="single" w:sz="4" w:space="0" w:color="auto"/>
              <w:right w:val="single" w:sz="4" w:space="0" w:color="auto"/>
            </w:tcBorders>
            <w:hideMark/>
          </w:tcPr>
          <w:p w:rsidR="001424D1" w:rsidRDefault="001424D1">
            <w:pPr>
              <w:widowControl w:val="0"/>
              <w:spacing w:after="0" w:line="240" w:lineRule="auto"/>
              <w:jc w:val="both"/>
              <w:rPr>
                <w:rFonts w:ascii="Times New Roman" w:hAnsi="Times New Roman"/>
                <w:b/>
                <w:color w:val="000000"/>
                <w:sz w:val="28"/>
                <w:szCs w:val="28"/>
              </w:rPr>
            </w:pPr>
            <w:r>
              <w:rPr>
                <w:rFonts w:ascii="Times New Roman" w:hAnsi="Times New Roman" w:cs="Times New Roman"/>
                <w:szCs w:val="23"/>
              </w:rPr>
              <w:t>Всероссийский конкурс «Профессиональное мастерство педагога дошкольного образования»</w:t>
            </w:r>
          </w:p>
        </w:tc>
        <w:tc>
          <w:tcPr>
            <w:tcW w:w="3304" w:type="dxa"/>
            <w:tcBorders>
              <w:top w:val="single" w:sz="4" w:space="0" w:color="auto"/>
              <w:left w:val="single" w:sz="4" w:space="0" w:color="auto"/>
              <w:bottom w:val="single" w:sz="4" w:space="0" w:color="auto"/>
              <w:right w:val="single" w:sz="4" w:space="0" w:color="auto"/>
            </w:tcBorders>
            <w:hideMark/>
          </w:tcPr>
          <w:p w:rsidR="001424D1" w:rsidRDefault="001424D1">
            <w:pPr>
              <w:widowControl w:val="0"/>
              <w:spacing w:after="0" w:line="240" w:lineRule="auto"/>
              <w:jc w:val="both"/>
              <w:rPr>
                <w:rFonts w:ascii="Times New Roman" w:hAnsi="Times New Roman"/>
                <w:b/>
                <w:color w:val="000000"/>
                <w:sz w:val="28"/>
                <w:szCs w:val="28"/>
              </w:rPr>
            </w:pPr>
            <w:r>
              <w:rPr>
                <w:rFonts w:ascii="Times New Roman" w:hAnsi="Times New Roman" w:cs="Times New Roman"/>
                <w:szCs w:val="24"/>
              </w:rPr>
              <w:t xml:space="preserve">дипломы победителя </w:t>
            </w:r>
            <w:r>
              <w:rPr>
                <w:rFonts w:ascii="Times New Roman" w:hAnsi="Times New Roman" w:cs="Times New Roman"/>
                <w:szCs w:val="23"/>
              </w:rPr>
              <w:t>1 место</w:t>
            </w:r>
          </w:p>
        </w:tc>
      </w:tr>
      <w:tr w:rsidR="001424D1" w:rsidTr="001424D1">
        <w:tc>
          <w:tcPr>
            <w:tcW w:w="675" w:type="dxa"/>
            <w:tcBorders>
              <w:top w:val="single" w:sz="4" w:space="0" w:color="auto"/>
              <w:left w:val="single" w:sz="4" w:space="0" w:color="auto"/>
              <w:bottom w:val="single" w:sz="4" w:space="0" w:color="auto"/>
              <w:right w:val="single" w:sz="4" w:space="0" w:color="auto"/>
            </w:tcBorders>
          </w:tcPr>
          <w:p w:rsidR="001424D1" w:rsidRDefault="001424D1" w:rsidP="00104EDB">
            <w:pPr>
              <w:pStyle w:val="ad"/>
              <w:widowControl w:val="0"/>
              <w:numPr>
                <w:ilvl w:val="0"/>
                <w:numId w:val="17"/>
              </w:numPr>
              <w:jc w:val="both"/>
              <w:rPr>
                <w:color w:val="000000"/>
                <w:sz w:val="28"/>
                <w:szCs w:val="28"/>
                <w:lang w:eastAsia="en-US"/>
              </w:rPr>
            </w:pPr>
          </w:p>
        </w:tc>
        <w:tc>
          <w:tcPr>
            <w:tcW w:w="5931" w:type="dxa"/>
            <w:tcBorders>
              <w:top w:val="single" w:sz="4" w:space="0" w:color="auto"/>
              <w:left w:val="single" w:sz="4" w:space="0" w:color="auto"/>
              <w:bottom w:val="single" w:sz="4" w:space="0" w:color="auto"/>
              <w:right w:val="single" w:sz="4" w:space="0" w:color="auto"/>
            </w:tcBorders>
            <w:hideMark/>
          </w:tcPr>
          <w:p w:rsidR="001424D1" w:rsidRDefault="001424D1">
            <w:pPr>
              <w:widowControl w:val="0"/>
              <w:spacing w:after="0" w:line="240" w:lineRule="auto"/>
              <w:jc w:val="both"/>
              <w:rPr>
                <w:rFonts w:ascii="Times New Roman" w:hAnsi="Times New Roman" w:cs="Times New Roman"/>
                <w:szCs w:val="23"/>
              </w:rPr>
            </w:pPr>
            <w:r>
              <w:rPr>
                <w:rFonts w:ascii="Times New Roman" w:hAnsi="Times New Roman" w:cs="Times New Roman"/>
                <w:szCs w:val="23"/>
              </w:rPr>
              <w:t xml:space="preserve">Всероссийский конкурс «Лучший молодой педагог», </w:t>
            </w:r>
          </w:p>
          <w:p w:rsidR="001424D1" w:rsidRDefault="001424D1">
            <w:pPr>
              <w:widowControl w:val="0"/>
              <w:spacing w:after="0" w:line="240" w:lineRule="auto"/>
              <w:jc w:val="both"/>
              <w:rPr>
                <w:rFonts w:ascii="Times New Roman" w:hAnsi="Times New Roman"/>
                <w:b/>
                <w:color w:val="000000"/>
                <w:sz w:val="28"/>
                <w:szCs w:val="28"/>
              </w:rPr>
            </w:pPr>
            <w:r>
              <w:rPr>
                <w:rFonts w:ascii="Times New Roman" w:hAnsi="Times New Roman" w:cs="Times New Roman"/>
                <w:szCs w:val="23"/>
              </w:rPr>
              <w:t>5 участников</w:t>
            </w:r>
          </w:p>
        </w:tc>
        <w:tc>
          <w:tcPr>
            <w:tcW w:w="3304" w:type="dxa"/>
            <w:tcBorders>
              <w:top w:val="single" w:sz="4" w:space="0" w:color="auto"/>
              <w:left w:val="single" w:sz="4" w:space="0" w:color="auto"/>
              <w:bottom w:val="single" w:sz="4" w:space="0" w:color="auto"/>
              <w:right w:val="single" w:sz="4" w:space="0" w:color="auto"/>
            </w:tcBorders>
            <w:hideMark/>
          </w:tcPr>
          <w:p w:rsidR="001424D1" w:rsidRDefault="001424D1">
            <w:pPr>
              <w:widowControl w:val="0"/>
              <w:spacing w:after="0" w:line="240" w:lineRule="auto"/>
              <w:jc w:val="both"/>
              <w:rPr>
                <w:rFonts w:ascii="Times New Roman" w:hAnsi="Times New Roman" w:cs="Times New Roman"/>
                <w:szCs w:val="23"/>
              </w:rPr>
            </w:pPr>
            <w:r>
              <w:rPr>
                <w:rFonts w:ascii="Times New Roman" w:hAnsi="Times New Roman" w:cs="Times New Roman"/>
                <w:szCs w:val="24"/>
              </w:rPr>
              <w:t xml:space="preserve">дипломы </w:t>
            </w:r>
            <w:r>
              <w:rPr>
                <w:rFonts w:ascii="Times New Roman" w:hAnsi="Times New Roman" w:cs="Times New Roman"/>
                <w:szCs w:val="23"/>
              </w:rPr>
              <w:t xml:space="preserve">1 место, 2место, </w:t>
            </w:r>
          </w:p>
          <w:p w:rsidR="001424D1" w:rsidRDefault="001424D1">
            <w:pPr>
              <w:widowControl w:val="0"/>
              <w:spacing w:after="0" w:line="240" w:lineRule="auto"/>
              <w:jc w:val="both"/>
              <w:rPr>
                <w:rFonts w:ascii="Times New Roman" w:hAnsi="Times New Roman"/>
                <w:b/>
                <w:color w:val="000000"/>
                <w:sz w:val="28"/>
                <w:szCs w:val="28"/>
              </w:rPr>
            </w:pPr>
            <w:r>
              <w:rPr>
                <w:rFonts w:ascii="Times New Roman" w:hAnsi="Times New Roman" w:cs="Times New Roman"/>
                <w:szCs w:val="23"/>
              </w:rPr>
              <w:t>3 место</w:t>
            </w:r>
          </w:p>
        </w:tc>
      </w:tr>
      <w:tr w:rsidR="001424D1" w:rsidTr="001424D1">
        <w:trPr>
          <w:trHeight w:val="431"/>
        </w:trPr>
        <w:tc>
          <w:tcPr>
            <w:tcW w:w="675" w:type="dxa"/>
            <w:tcBorders>
              <w:top w:val="single" w:sz="4" w:space="0" w:color="auto"/>
              <w:left w:val="single" w:sz="4" w:space="0" w:color="auto"/>
              <w:bottom w:val="single" w:sz="4" w:space="0" w:color="auto"/>
              <w:right w:val="single" w:sz="4" w:space="0" w:color="auto"/>
            </w:tcBorders>
          </w:tcPr>
          <w:p w:rsidR="001424D1" w:rsidRDefault="001424D1" w:rsidP="00104EDB">
            <w:pPr>
              <w:pStyle w:val="ad"/>
              <w:widowControl w:val="0"/>
              <w:numPr>
                <w:ilvl w:val="0"/>
                <w:numId w:val="17"/>
              </w:numPr>
              <w:jc w:val="both"/>
              <w:rPr>
                <w:color w:val="000000"/>
                <w:sz w:val="28"/>
                <w:szCs w:val="28"/>
                <w:lang w:eastAsia="en-US"/>
              </w:rPr>
            </w:pPr>
          </w:p>
        </w:tc>
        <w:tc>
          <w:tcPr>
            <w:tcW w:w="5931" w:type="dxa"/>
            <w:tcBorders>
              <w:top w:val="single" w:sz="4" w:space="0" w:color="auto"/>
              <w:left w:val="single" w:sz="4" w:space="0" w:color="auto"/>
              <w:bottom w:val="single" w:sz="4" w:space="0" w:color="auto"/>
              <w:right w:val="single" w:sz="4" w:space="0" w:color="auto"/>
            </w:tcBorders>
            <w:hideMark/>
          </w:tcPr>
          <w:p w:rsidR="001424D1" w:rsidRDefault="001424D1">
            <w:pPr>
              <w:widowControl w:val="0"/>
              <w:spacing w:after="0" w:line="240" w:lineRule="auto"/>
              <w:jc w:val="both"/>
              <w:rPr>
                <w:rFonts w:ascii="Times New Roman" w:hAnsi="Times New Roman"/>
                <w:b/>
                <w:color w:val="000000"/>
                <w:sz w:val="28"/>
                <w:szCs w:val="28"/>
              </w:rPr>
            </w:pPr>
            <w:r>
              <w:rPr>
                <w:rFonts w:ascii="Times New Roman" w:hAnsi="Times New Roman" w:cs="Times New Roman"/>
                <w:szCs w:val="23"/>
              </w:rPr>
              <w:t>Всероссийский конкурс «</w:t>
            </w:r>
            <w:r>
              <w:rPr>
                <w:rFonts w:ascii="Times New Roman" w:hAnsi="Times New Roman" w:cs="Times New Roman"/>
                <w:szCs w:val="24"/>
              </w:rPr>
              <w:t>Педагогическое мастерство»</w:t>
            </w:r>
          </w:p>
        </w:tc>
        <w:tc>
          <w:tcPr>
            <w:tcW w:w="3304" w:type="dxa"/>
            <w:tcBorders>
              <w:top w:val="single" w:sz="4" w:space="0" w:color="auto"/>
              <w:left w:val="single" w:sz="4" w:space="0" w:color="auto"/>
              <w:bottom w:val="single" w:sz="4" w:space="0" w:color="auto"/>
              <w:right w:val="single" w:sz="4" w:space="0" w:color="auto"/>
            </w:tcBorders>
            <w:hideMark/>
          </w:tcPr>
          <w:p w:rsidR="001424D1" w:rsidRDefault="001424D1">
            <w:pPr>
              <w:widowControl w:val="0"/>
              <w:spacing w:after="0" w:line="240" w:lineRule="auto"/>
              <w:jc w:val="both"/>
              <w:rPr>
                <w:rFonts w:ascii="Times New Roman" w:hAnsi="Times New Roman"/>
                <w:b/>
                <w:color w:val="000000"/>
                <w:sz w:val="28"/>
                <w:szCs w:val="28"/>
              </w:rPr>
            </w:pPr>
            <w:r>
              <w:rPr>
                <w:rFonts w:ascii="Times New Roman" w:hAnsi="Times New Roman" w:cs="Times New Roman"/>
                <w:szCs w:val="24"/>
              </w:rPr>
              <w:t xml:space="preserve">дипломы победителя </w:t>
            </w:r>
            <w:r>
              <w:rPr>
                <w:rFonts w:ascii="Times New Roman" w:hAnsi="Times New Roman" w:cs="Times New Roman"/>
                <w:szCs w:val="23"/>
              </w:rPr>
              <w:t>1 место</w:t>
            </w:r>
          </w:p>
        </w:tc>
      </w:tr>
    </w:tbl>
    <w:p w:rsidR="001424D1" w:rsidRDefault="001424D1" w:rsidP="001424D1">
      <w:pPr>
        <w:widowControl w:val="0"/>
        <w:spacing w:after="0" w:line="240" w:lineRule="auto"/>
        <w:jc w:val="both"/>
        <w:rPr>
          <w:rFonts w:ascii="Times New Roman" w:hAnsi="Times New Roman"/>
          <w:b/>
          <w:color w:val="000000"/>
          <w:sz w:val="28"/>
          <w:szCs w:val="28"/>
        </w:rPr>
      </w:pPr>
    </w:p>
    <w:p w:rsidR="001424D1" w:rsidRDefault="001424D1" w:rsidP="001C5B88">
      <w:pPr>
        <w:widowControl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Участие педагогов в конкурсах</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3"/>
        <w:gridCol w:w="283"/>
        <w:gridCol w:w="2409"/>
      </w:tblGrid>
      <w:tr w:rsidR="001424D1" w:rsidTr="004823A4">
        <w:tc>
          <w:tcPr>
            <w:tcW w:w="7193" w:type="dxa"/>
            <w:tcBorders>
              <w:top w:val="single" w:sz="4" w:space="0" w:color="auto"/>
              <w:left w:val="single" w:sz="4" w:space="0" w:color="auto"/>
              <w:bottom w:val="single" w:sz="4" w:space="0" w:color="auto"/>
              <w:right w:val="single" w:sz="4" w:space="0" w:color="auto"/>
            </w:tcBorders>
            <w:hideMark/>
          </w:tcPr>
          <w:p w:rsidR="001424D1" w:rsidRDefault="001424D1">
            <w:pPr>
              <w:autoSpaceDE w:val="0"/>
              <w:autoSpaceDN w:val="0"/>
              <w:adjustRightInd w:val="0"/>
              <w:spacing w:after="0" w:line="240" w:lineRule="auto"/>
              <w:jc w:val="center"/>
              <w:rPr>
                <w:rFonts w:ascii="Times New Roman" w:eastAsia="Calibri" w:hAnsi="Times New Roman" w:cs="Times New Roman"/>
                <w:b/>
                <w:szCs w:val="24"/>
              </w:rPr>
            </w:pPr>
            <w:r>
              <w:rPr>
                <w:rFonts w:ascii="Times New Roman" w:hAnsi="Times New Roman" w:cs="Times New Roman"/>
                <w:b/>
                <w:bCs/>
              </w:rPr>
              <w:t>Достижения Всероссийского уровня</w:t>
            </w:r>
          </w:p>
        </w:tc>
        <w:tc>
          <w:tcPr>
            <w:tcW w:w="2692" w:type="dxa"/>
            <w:gridSpan w:val="2"/>
            <w:tcBorders>
              <w:top w:val="single" w:sz="4" w:space="0" w:color="auto"/>
              <w:left w:val="single" w:sz="4" w:space="0" w:color="auto"/>
              <w:bottom w:val="single" w:sz="4" w:space="0" w:color="auto"/>
              <w:right w:val="single" w:sz="4" w:space="0" w:color="auto"/>
            </w:tcBorders>
            <w:hideMark/>
          </w:tcPr>
          <w:p w:rsidR="001424D1" w:rsidRDefault="001424D1">
            <w:pPr>
              <w:autoSpaceDE w:val="0"/>
              <w:autoSpaceDN w:val="0"/>
              <w:adjustRightInd w:val="0"/>
              <w:spacing w:after="0" w:line="240" w:lineRule="auto"/>
              <w:jc w:val="center"/>
              <w:rPr>
                <w:rFonts w:ascii="Times New Roman" w:eastAsia="Calibri" w:hAnsi="Times New Roman" w:cs="Times New Roman"/>
                <w:b/>
                <w:szCs w:val="24"/>
              </w:rPr>
            </w:pPr>
            <w:r>
              <w:rPr>
                <w:rFonts w:ascii="Times New Roman" w:eastAsia="Calibri" w:hAnsi="Times New Roman" w:cs="Times New Roman"/>
                <w:b/>
                <w:szCs w:val="24"/>
              </w:rPr>
              <w:t>Дипломы</w:t>
            </w:r>
          </w:p>
        </w:tc>
      </w:tr>
      <w:tr w:rsidR="001424D1" w:rsidTr="004823A4">
        <w:trPr>
          <w:trHeight w:val="270"/>
        </w:trPr>
        <w:tc>
          <w:tcPr>
            <w:tcW w:w="9885" w:type="dxa"/>
            <w:gridSpan w:val="3"/>
            <w:tcBorders>
              <w:top w:val="single" w:sz="4" w:space="0" w:color="auto"/>
              <w:left w:val="single" w:sz="4" w:space="0" w:color="auto"/>
              <w:bottom w:val="single" w:sz="4" w:space="0" w:color="auto"/>
              <w:right w:val="single" w:sz="4" w:space="0" w:color="auto"/>
            </w:tcBorders>
            <w:hideMark/>
          </w:tcPr>
          <w:p w:rsidR="001424D1" w:rsidRDefault="001424D1">
            <w:pPr>
              <w:jc w:val="center"/>
              <w:rPr>
                <w:rFonts w:ascii="Times New Roman" w:hAnsi="Times New Roman" w:cs="Times New Roman"/>
                <w:b/>
              </w:rPr>
            </w:pPr>
            <w:r>
              <w:rPr>
                <w:rFonts w:ascii="Times New Roman" w:hAnsi="Times New Roman" w:cs="Times New Roman"/>
                <w:b/>
              </w:rPr>
              <w:t>Всероссийский уровень</w:t>
            </w:r>
          </w:p>
        </w:tc>
      </w:tr>
      <w:tr w:rsidR="001424D1" w:rsidTr="004823A4">
        <w:tc>
          <w:tcPr>
            <w:tcW w:w="7476" w:type="dxa"/>
            <w:gridSpan w:val="2"/>
            <w:tcBorders>
              <w:top w:val="single" w:sz="4" w:space="0" w:color="auto"/>
              <w:left w:val="single" w:sz="4" w:space="0" w:color="auto"/>
              <w:bottom w:val="single" w:sz="4" w:space="0" w:color="auto"/>
              <w:right w:val="single" w:sz="4" w:space="0" w:color="auto"/>
            </w:tcBorders>
            <w:hideMark/>
          </w:tcPr>
          <w:p w:rsidR="001424D1" w:rsidRDefault="001424D1">
            <w:pPr>
              <w:autoSpaceDE w:val="0"/>
              <w:autoSpaceDN w:val="0"/>
              <w:adjustRightInd w:val="0"/>
              <w:spacing w:after="0" w:line="240" w:lineRule="auto"/>
              <w:jc w:val="both"/>
              <w:rPr>
                <w:rFonts w:ascii="Times New Roman" w:eastAsia="Calibri" w:hAnsi="Times New Roman" w:cs="Times New Roman"/>
                <w:szCs w:val="24"/>
              </w:rPr>
            </w:pPr>
            <w:r>
              <w:rPr>
                <w:rFonts w:ascii="Times New Roman" w:hAnsi="Times New Roman" w:cs="Times New Roman"/>
              </w:rPr>
              <w:t xml:space="preserve">Всероссийский конкурс </w:t>
            </w:r>
            <w:r>
              <w:rPr>
                <w:rFonts w:ascii="Times New Roman" w:hAnsi="Times New Roman" w:cs="Times New Roman"/>
                <w:szCs w:val="23"/>
              </w:rPr>
              <w:t>«</w:t>
            </w:r>
            <w:proofErr w:type="spellStart"/>
            <w:r>
              <w:rPr>
                <w:rFonts w:ascii="Times New Roman" w:hAnsi="Times New Roman" w:cs="Times New Roman"/>
                <w:szCs w:val="23"/>
              </w:rPr>
              <w:t>Умната</w:t>
            </w:r>
            <w:proofErr w:type="spellEnd"/>
            <w:r>
              <w:rPr>
                <w:rFonts w:ascii="Times New Roman" w:hAnsi="Times New Roman" w:cs="Times New Roman"/>
                <w:szCs w:val="23"/>
              </w:rPr>
              <w:t>» Блиц – олимпиада «Проектная деятельность дошкольников»</w:t>
            </w:r>
          </w:p>
        </w:tc>
        <w:tc>
          <w:tcPr>
            <w:tcW w:w="2409" w:type="dxa"/>
            <w:tcBorders>
              <w:top w:val="single" w:sz="4" w:space="0" w:color="auto"/>
              <w:left w:val="single" w:sz="4" w:space="0" w:color="auto"/>
              <w:bottom w:val="single" w:sz="4" w:space="0" w:color="auto"/>
              <w:right w:val="single" w:sz="4" w:space="0" w:color="auto"/>
            </w:tcBorders>
            <w:hideMark/>
          </w:tcPr>
          <w:p w:rsidR="001424D1" w:rsidRDefault="001424D1">
            <w:pPr>
              <w:autoSpaceDE w:val="0"/>
              <w:autoSpaceDN w:val="0"/>
              <w:adjustRightInd w:val="0"/>
              <w:spacing w:after="0" w:line="240" w:lineRule="auto"/>
              <w:jc w:val="both"/>
              <w:rPr>
                <w:rFonts w:ascii="Times New Roman" w:eastAsia="Calibri" w:hAnsi="Times New Roman" w:cs="Times New Roman"/>
                <w:szCs w:val="24"/>
              </w:rPr>
            </w:pPr>
            <w:r>
              <w:rPr>
                <w:rFonts w:ascii="Times New Roman" w:hAnsi="Times New Roman" w:cs="Times New Roman"/>
                <w:szCs w:val="23"/>
              </w:rPr>
              <w:t xml:space="preserve">Диплом победителя (2 место)  </w:t>
            </w:r>
          </w:p>
        </w:tc>
      </w:tr>
      <w:tr w:rsidR="001424D1" w:rsidTr="004823A4">
        <w:tc>
          <w:tcPr>
            <w:tcW w:w="7476" w:type="dxa"/>
            <w:gridSpan w:val="2"/>
            <w:tcBorders>
              <w:top w:val="single" w:sz="4" w:space="0" w:color="auto"/>
              <w:left w:val="single" w:sz="4" w:space="0" w:color="auto"/>
              <w:bottom w:val="single" w:sz="4" w:space="0" w:color="auto"/>
              <w:right w:val="single" w:sz="4" w:space="0" w:color="auto"/>
            </w:tcBorders>
            <w:hideMark/>
          </w:tcPr>
          <w:p w:rsidR="001424D1" w:rsidRDefault="001424D1">
            <w:pPr>
              <w:autoSpaceDE w:val="0"/>
              <w:autoSpaceDN w:val="0"/>
              <w:adjustRightInd w:val="0"/>
              <w:spacing w:after="0" w:line="240" w:lineRule="auto"/>
              <w:jc w:val="both"/>
              <w:rPr>
                <w:rFonts w:ascii="Times New Roman" w:hAnsi="Times New Roman" w:cs="Times New Roman"/>
                <w:szCs w:val="23"/>
              </w:rPr>
            </w:pPr>
            <w:r>
              <w:rPr>
                <w:rFonts w:ascii="Times New Roman" w:hAnsi="Times New Roman" w:cs="Times New Roman"/>
                <w:szCs w:val="23"/>
              </w:rPr>
              <w:t>Всероссийское тестирование. «Дошкольная педагогика»</w:t>
            </w:r>
          </w:p>
        </w:tc>
        <w:tc>
          <w:tcPr>
            <w:tcW w:w="2409" w:type="dxa"/>
            <w:tcBorders>
              <w:top w:val="single" w:sz="4" w:space="0" w:color="auto"/>
              <w:left w:val="single" w:sz="4" w:space="0" w:color="auto"/>
              <w:bottom w:val="single" w:sz="4" w:space="0" w:color="auto"/>
              <w:right w:val="single" w:sz="4" w:space="0" w:color="auto"/>
            </w:tcBorders>
            <w:hideMark/>
          </w:tcPr>
          <w:p w:rsidR="001424D1" w:rsidRDefault="001424D1">
            <w:pPr>
              <w:autoSpaceDE w:val="0"/>
              <w:autoSpaceDN w:val="0"/>
              <w:adjustRightInd w:val="0"/>
              <w:spacing w:after="0" w:line="240" w:lineRule="auto"/>
              <w:jc w:val="center"/>
              <w:rPr>
                <w:rFonts w:ascii="Times New Roman" w:eastAsia="Calibri" w:hAnsi="Times New Roman" w:cs="Times New Roman"/>
                <w:szCs w:val="24"/>
              </w:rPr>
            </w:pPr>
            <w:r>
              <w:rPr>
                <w:rFonts w:ascii="Times New Roman" w:hAnsi="Times New Roman" w:cs="Times New Roman"/>
                <w:szCs w:val="23"/>
              </w:rPr>
              <w:t>диплом 1 степени</w:t>
            </w:r>
          </w:p>
        </w:tc>
      </w:tr>
      <w:tr w:rsidR="001424D1" w:rsidTr="004823A4">
        <w:tc>
          <w:tcPr>
            <w:tcW w:w="7476" w:type="dxa"/>
            <w:gridSpan w:val="2"/>
            <w:tcBorders>
              <w:top w:val="single" w:sz="4" w:space="0" w:color="auto"/>
              <w:left w:val="single" w:sz="4" w:space="0" w:color="auto"/>
              <w:bottom w:val="single" w:sz="4" w:space="0" w:color="auto"/>
              <w:right w:val="single" w:sz="4" w:space="0" w:color="auto"/>
            </w:tcBorders>
            <w:hideMark/>
          </w:tcPr>
          <w:p w:rsidR="001424D1" w:rsidRDefault="001424D1">
            <w:pPr>
              <w:autoSpaceDE w:val="0"/>
              <w:autoSpaceDN w:val="0"/>
              <w:adjustRightInd w:val="0"/>
              <w:spacing w:after="0" w:line="240" w:lineRule="auto"/>
              <w:jc w:val="both"/>
              <w:rPr>
                <w:rFonts w:ascii="Times New Roman" w:hAnsi="Times New Roman" w:cs="Times New Roman"/>
                <w:szCs w:val="23"/>
              </w:rPr>
            </w:pPr>
            <w:r>
              <w:rPr>
                <w:rFonts w:ascii="Times New Roman" w:hAnsi="Times New Roman" w:cs="Times New Roman"/>
              </w:rPr>
              <w:t xml:space="preserve">Всероссийский конкурс </w:t>
            </w:r>
            <w:r>
              <w:rPr>
                <w:rFonts w:ascii="Times New Roman" w:hAnsi="Times New Roman" w:cs="Times New Roman"/>
                <w:szCs w:val="23"/>
              </w:rPr>
              <w:t>«Радуга Талантов»; Номинация: Лучшая методическая разработка воспитателя</w:t>
            </w:r>
          </w:p>
        </w:tc>
        <w:tc>
          <w:tcPr>
            <w:tcW w:w="2409" w:type="dxa"/>
            <w:tcBorders>
              <w:top w:val="single" w:sz="4" w:space="0" w:color="auto"/>
              <w:left w:val="single" w:sz="4" w:space="0" w:color="auto"/>
              <w:bottom w:val="single" w:sz="4" w:space="0" w:color="auto"/>
              <w:right w:val="single" w:sz="4" w:space="0" w:color="auto"/>
            </w:tcBorders>
            <w:hideMark/>
          </w:tcPr>
          <w:p w:rsidR="001424D1" w:rsidRDefault="001424D1">
            <w:pPr>
              <w:autoSpaceDE w:val="0"/>
              <w:autoSpaceDN w:val="0"/>
              <w:adjustRightInd w:val="0"/>
              <w:spacing w:after="0" w:line="240" w:lineRule="auto"/>
              <w:jc w:val="both"/>
              <w:rPr>
                <w:rFonts w:ascii="Times New Roman" w:eastAsia="Calibri" w:hAnsi="Times New Roman" w:cs="Times New Roman"/>
                <w:szCs w:val="24"/>
              </w:rPr>
            </w:pPr>
            <w:r>
              <w:rPr>
                <w:rFonts w:ascii="Times New Roman" w:hAnsi="Times New Roman" w:cs="Times New Roman"/>
                <w:szCs w:val="23"/>
              </w:rPr>
              <w:t>Диплом 1 степени</w:t>
            </w:r>
          </w:p>
        </w:tc>
      </w:tr>
      <w:tr w:rsidR="001424D1" w:rsidTr="004823A4">
        <w:tc>
          <w:tcPr>
            <w:tcW w:w="7476" w:type="dxa"/>
            <w:gridSpan w:val="2"/>
            <w:tcBorders>
              <w:top w:val="single" w:sz="4" w:space="0" w:color="auto"/>
              <w:left w:val="single" w:sz="4" w:space="0" w:color="auto"/>
              <w:bottom w:val="single" w:sz="4" w:space="0" w:color="auto"/>
              <w:right w:val="single" w:sz="4" w:space="0" w:color="auto"/>
            </w:tcBorders>
            <w:hideMark/>
          </w:tcPr>
          <w:p w:rsidR="001424D1" w:rsidRDefault="001424D1">
            <w:pPr>
              <w:autoSpaceDE w:val="0"/>
              <w:autoSpaceDN w:val="0"/>
              <w:adjustRightInd w:val="0"/>
              <w:spacing w:after="0" w:line="240" w:lineRule="auto"/>
              <w:jc w:val="both"/>
              <w:rPr>
                <w:rFonts w:ascii="Times New Roman" w:hAnsi="Times New Roman" w:cs="Times New Roman"/>
                <w:szCs w:val="23"/>
              </w:rPr>
            </w:pPr>
            <w:r>
              <w:rPr>
                <w:rFonts w:ascii="Times New Roman" w:hAnsi="Times New Roman" w:cs="Times New Roman"/>
                <w:szCs w:val="23"/>
              </w:rPr>
              <w:t xml:space="preserve"> Всероссийская дистанционная олимпиада «Роль игры в жизни дошкольника», «Формирование здорового образа жизни».</w:t>
            </w:r>
          </w:p>
        </w:tc>
        <w:tc>
          <w:tcPr>
            <w:tcW w:w="2409" w:type="dxa"/>
            <w:tcBorders>
              <w:top w:val="single" w:sz="4" w:space="0" w:color="auto"/>
              <w:left w:val="single" w:sz="4" w:space="0" w:color="auto"/>
              <w:bottom w:val="single" w:sz="4" w:space="0" w:color="auto"/>
              <w:right w:val="single" w:sz="4" w:space="0" w:color="auto"/>
            </w:tcBorders>
            <w:hideMark/>
          </w:tcPr>
          <w:p w:rsidR="001424D1" w:rsidRDefault="001424D1">
            <w:pPr>
              <w:autoSpaceDE w:val="0"/>
              <w:autoSpaceDN w:val="0"/>
              <w:adjustRightInd w:val="0"/>
              <w:spacing w:after="0" w:line="240" w:lineRule="auto"/>
              <w:jc w:val="both"/>
              <w:rPr>
                <w:rFonts w:ascii="Times New Roman" w:eastAsia="Calibri" w:hAnsi="Times New Roman" w:cs="Times New Roman"/>
                <w:szCs w:val="24"/>
              </w:rPr>
            </w:pPr>
            <w:r>
              <w:rPr>
                <w:rFonts w:ascii="Times New Roman" w:hAnsi="Times New Roman" w:cs="Times New Roman"/>
                <w:szCs w:val="23"/>
              </w:rPr>
              <w:t>Дипломы 2 степени</w:t>
            </w:r>
          </w:p>
        </w:tc>
      </w:tr>
      <w:tr w:rsidR="001424D1" w:rsidTr="004823A4">
        <w:tc>
          <w:tcPr>
            <w:tcW w:w="7476" w:type="dxa"/>
            <w:gridSpan w:val="2"/>
            <w:tcBorders>
              <w:top w:val="single" w:sz="4" w:space="0" w:color="auto"/>
              <w:left w:val="single" w:sz="4" w:space="0" w:color="auto"/>
              <w:bottom w:val="single" w:sz="4" w:space="0" w:color="auto"/>
              <w:right w:val="single" w:sz="4" w:space="0" w:color="auto"/>
            </w:tcBorders>
            <w:hideMark/>
          </w:tcPr>
          <w:p w:rsidR="001424D1" w:rsidRDefault="001424D1">
            <w:pPr>
              <w:autoSpaceDE w:val="0"/>
              <w:autoSpaceDN w:val="0"/>
              <w:adjustRightInd w:val="0"/>
              <w:spacing w:after="0" w:line="240" w:lineRule="auto"/>
              <w:jc w:val="both"/>
              <w:rPr>
                <w:rFonts w:ascii="Times New Roman" w:hAnsi="Times New Roman" w:cs="Times New Roman"/>
                <w:szCs w:val="23"/>
              </w:rPr>
            </w:pPr>
            <w:r>
              <w:rPr>
                <w:rFonts w:ascii="Times New Roman" w:hAnsi="Times New Roman" w:cs="Times New Roman"/>
              </w:rPr>
              <w:t xml:space="preserve">Всероссийский конкурс </w:t>
            </w:r>
            <w:r>
              <w:rPr>
                <w:rFonts w:ascii="Times New Roman" w:hAnsi="Times New Roman" w:cs="Times New Roman"/>
                <w:szCs w:val="23"/>
              </w:rPr>
              <w:t>«Использование информационно-коммуникационных технологий в педагогической деятельности».</w:t>
            </w:r>
          </w:p>
        </w:tc>
        <w:tc>
          <w:tcPr>
            <w:tcW w:w="2409" w:type="dxa"/>
            <w:tcBorders>
              <w:top w:val="single" w:sz="4" w:space="0" w:color="auto"/>
              <w:left w:val="single" w:sz="4" w:space="0" w:color="auto"/>
              <w:bottom w:val="single" w:sz="4" w:space="0" w:color="auto"/>
              <w:right w:val="single" w:sz="4" w:space="0" w:color="auto"/>
            </w:tcBorders>
            <w:hideMark/>
          </w:tcPr>
          <w:p w:rsidR="001424D1" w:rsidRDefault="001424D1">
            <w:pPr>
              <w:autoSpaceDE w:val="0"/>
              <w:autoSpaceDN w:val="0"/>
              <w:adjustRightInd w:val="0"/>
              <w:spacing w:after="0" w:line="240" w:lineRule="auto"/>
              <w:jc w:val="both"/>
              <w:rPr>
                <w:rFonts w:ascii="Times New Roman" w:eastAsia="Calibri" w:hAnsi="Times New Roman" w:cs="Times New Roman"/>
                <w:szCs w:val="24"/>
              </w:rPr>
            </w:pPr>
            <w:r>
              <w:rPr>
                <w:rFonts w:ascii="Times New Roman" w:hAnsi="Times New Roman" w:cs="Times New Roman"/>
                <w:szCs w:val="23"/>
              </w:rPr>
              <w:t>Диплом 3 степени</w:t>
            </w:r>
          </w:p>
        </w:tc>
      </w:tr>
      <w:tr w:rsidR="001424D1" w:rsidTr="004823A4">
        <w:tc>
          <w:tcPr>
            <w:tcW w:w="7476" w:type="dxa"/>
            <w:gridSpan w:val="2"/>
            <w:tcBorders>
              <w:top w:val="single" w:sz="4" w:space="0" w:color="auto"/>
              <w:left w:val="single" w:sz="4" w:space="0" w:color="auto"/>
              <w:bottom w:val="single" w:sz="4" w:space="0" w:color="auto"/>
              <w:right w:val="single" w:sz="4" w:space="0" w:color="auto"/>
            </w:tcBorders>
            <w:hideMark/>
          </w:tcPr>
          <w:p w:rsidR="001424D1" w:rsidRDefault="001424D1">
            <w:pPr>
              <w:autoSpaceDE w:val="0"/>
              <w:autoSpaceDN w:val="0"/>
              <w:adjustRightInd w:val="0"/>
              <w:spacing w:after="0" w:line="240" w:lineRule="auto"/>
              <w:jc w:val="both"/>
              <w:rPr>
                <w:rFonts w:ascii="Times New Roman" w:hAnsi="Times New Roman" w:cs="Times New Roman"/>
                <w:szCs w:val="23"/>
              </w:rPr>
            </w:pPr>
            <w:r>
              <w:rPr>
                <w:rFonts w:ascii="Times New Roman" w:hAnsi="Times New Roman" w:cs="Times New Roman"/>
              </w:rPr>
              <w:t xml:space="preserve">Всероссийский конкурс </w:t>
            </w:r>
            <w:r>
              <w:rPr>
                <w:rFonts w:ascii="Times New Roman" w:hAnsi="Times New Roman" w:cs="Times New Roman"/>
                <w:szCs w:val="23"/>
              </w:rPr>
              <w:t>«Формирование основ безопасности у детей дошкольного возраста»</w:t>
            </w:r>
          </w:p>
        </w:tc>
        <w:tc>
          <w:tcPr>
            <w:tcW w:w="2409" w:type="dxa"/>
            <w:tcBorders>
              <w:top w:val="single" w:sz="4" w:space="0" w:color="auto"/>
              <w:left w:val="single" w:sz="4" w:space="0" w:color="auto"/>
              <w:bottom w:val="single" w:sz="4" w:space="0" w:color="auto"/>
              <w:right w:val="single" w:sz="4" w:space="0" w:color="auto"/>
            </w:tcBorders>
            <w:hideMark/>
          </w:tcPr>
          <w:p w:rsidR="001424D1" w:rsidRDefault="001424D1">
            <w:pPr>
              <w:autoSpaceDE w:val="0"/>
              <w:autoSpaceDN w:val="0"/>
              <w:adjustRightInd w:val="0"/>
              <w:spacing w:after="0" w:line="240" w:lineRule="auto"/>
              <w:jc w:val="both"/>
              <w:rPr>
                <w:rFonts w:ascii="Times New Roman" w:eastAsia="Calibri" w:hAnsi="Times New Roman" w:cs="Times New Roman"/>
                <w:szCs w:val="24"/>
              </w:rPr>
            </w:pPr>
            <w:r>
              <w:rPr>
                <w:rFonts w:ascii="Times New Roman" w:hAnsi="Times New Roman" w:cs="Times New Roman"/>
                <w:szCs w:val="23"/>
              </w:rPr>
              <w:t>Диплом победителя (1место)</w:t>
            </w:r>
          </w:p>
        </w:tc>
      </w:tr>
      <w:tr w:rsidR="001424D1" w:rsidTr="004823A4">
        <w:tc>
          <w:tcPr>
            <w:tcW w:w="7476" w:type="dxa"/>
            <w:gridSpan w:val="2"/>
            <w:tcBorders>
              <w:top w:val="single" w:sz="4" w:space="0" w:color="auto"/>
              <w:left w:val="single" w:sz="4" w:space="0" w:color="auto"/>
              <w:bottom w:val="single" w:sz="4" w:space="0" w:color="auto"/>
              <w:right w:val="single" w:sz="4" w:space="0" w:color="auto"/>
            </w:tcBorders>
            <w:hideMark/>
          </w:tcPr>
          <w:p w:rsidR="001424D1" w:rsidRDefault="001424D1">
            <w:pPr>
              <w:autoSpaceDE w:val="0"/>
              <w:autoSpaceDN w:val="0"/>
              <w:adjustRightInd w:val="0"/>
              <w:spacing w:after="0" w:line="240" w:lineRule="auto"/>
              <w:jc w:val="both"/>
              <w:rPr>
                <w:rFonts w:ascii="Times New Roman" w:hAnsi="Times New Roman" w:cs="Times New Roman"/>
                <w:szCs w:val="23"/>
              </w:rPr>
            </w:pPr>
            <w:r>
              <w:rPr>
                <w:rFonts w:ascii="Times New Roman" w:hAnsi="Times New Roman" w:cs="Times New Roman"/>
              </w:rPr>
              <w:t xml:space="preserve">Всероссийский конкурс </w:t>
            </w:r>
            <w:r>
              <w:rPr>
                <w:rFonts w:ascii="Times New Roman" w:hAnsi="Times New Roman" w:cs="Times New Roman"/>
                <w:szCs w:val="23"/>
              </w:rPr>
              <w:t>«Подготовка детей к обучению грамоте»</w:t>
            </w:r>
          </w:p>
        </w:tc>
        <w:tc>
          <w:tcPr>
            <w:tcW w:w="2409" w:type="dxa"/>
            <w:tcBorders>
              <w:top w:val="single" w:sz="4" w:space="0" w:color="auto"/>
              <w:left w:val="single" w:sz="4" w:space="0" w:color="auto"/>
              <w:bottom w:val="single" w:sz="4" w:space="0" w:color="auto"/>
              <w:right w:val="single" w:sz="4" w:space="0" w:color="auto"/>
            </w:tcBorders>
            <w:hideMark/>
          </w:tcPr>
          <w:p w:rsidR="001424D1" w:rsidRDefault="001424D1">
            <w:pPr>
              <w:autoSpaceDE w:val="0"/>
              <w:autoSpaceDN w:val="0"/>
              <w:adjustRightInd w:val="0"/>
              <w:spacing w:after="0" w:line="240" w:lineRule="auto"/>
              <w:jc w:val="both"/>
              <w:rPr>
                <w:rFonts w:ascii="Times New Roman" w:eastAsia="Calibri" w:hAnsi="Times New Roman" w:cs="Times New Roman"/>
                <w:szCs w:val="24"/>
              </w:rPr>
            </w:pPr>
            <w:r>
              <w:rPr>
                <w:rFonts w:ascii="Times New Roman" w:hAnsi="Times New Roman" w:cs="Times New Roman"/>
                <w:szCs w:val="23"/>
              </w:rPr>
              <w:t>Диплом 3 место</w:t>
            </w:r>
          </w:p>
        </w:tc>
      </w:tr>
      <w:tr w:rsidR="001424D1" w:rsidTr="004823A4">
        <w:tc>
          <w:tcPr>
            <w:tcW w:w="7476" w:type="dxa"/>
            <w:gridSpan w:val="2"/>
            <w:tcBorders>
              <w:top w:val="single" w:sz="4" w:space="0" w:color="auto"/>
              <w:left w:val="single" w:sz="4" w:space="0" w:color="auto"/>
              <w:bottom w:val="single" w:sz="4" w:space="0" w:color="auto"/>
              <w:right w:val="single" w:sz="4" w:space="0" w:color="auto"/>
            </w:tcBorders>
            <w:hideMark/>
          </w:tcPr>
          <w:p w:rsidR="001424D1" w:rsidRDefault="001424D1">
            <w:pPr>
              <w:autoSpaceDE w:val="0"/>
              <w:autoSpaceDN w:val="0"/>
              <w:adjustRightInd w:val="0"/>
              <w:spacing w:after="0" w:line="240" w:lineRule="auto"/>
              <w:jc w:val="both"/>
              <w:rPr>
                <w:rFonts w:ascii="Times New Roman" w:hAnsi="Times New Roman" w:cs="Times New Roman"/>
                <w:szCs w:val="23"/>
              </w:rPr>
            </w:pPr>
            <w:r>
              <w:rPr>
                <w:rFonts w:ascii="Times New Roman" w:hAnsi="Times New Roman" w:cs="Times New Roman"/>
              </w:rPr>
              <w:t xml:space="preserve">Всероссийском </w:t>
            </w:r>
            <w:proofErr w:type="gramStart"/>
            <w:r>
              <w:rPr>
                <w:rFonts w:ascii="Times New Roman" w:hAnsi="Times New Roman" w:cs="Times New Roman"/>
              </w:rPr>
              <w:t>конкурсе</w:t>
            </w:r>
            <w:proofErr w:type="gramEnd"/>
            <w:r>
              <w:rPr>
                <w:rFonts w:ascii="Times New Roman" w:hAnsi="Times New Roman" w:cs="Times New Roman"/>
              </w:rPr>
              <w:t xml:space="preserve"> «Профессиональные компетенции педагогов дошкольного образования», </w:t>
            </w:r>
          </w:p>
        </w:tc>
        <w:tc>
          <w:tcPr>
            <w:tcW w:w="2409" w:type="dxa"/>
            <w:tcBorders>
              <w:top w:val="single" w:sz="4" w:space="0" w:color="auto"/>
              <w:left w:val="single" w:sz="4" w:space="0" w:color="auto"/>
              <w:bottom w:val="single" w:sz="4" w:space="0" w:color="auto"/>
              <w:right w:val="single" w:sz="4" w:space="0" w:color="auto"/>
            </w:tcBorders>
            <w:hideMark/>
          </w:tcPr>
          <w:p w:rsidR="001424D1" w:rsidRDefault="001424D1">
            <w:pPr>
              <w:autoSpaceDE w:val="0"/>
              <w:autoSpaceDN w:val="0"/>
              <w:adjustRightInd w:val="0"/>
              <w:spacing w:after="0" w:line="240" w:lineRule="auto"/>
              <w:jc w:val="both"/>
              <w:rPr>
                <w:rFonts w:ascii="Times New Roman" w:eastAsia="Calibri" w:hAnsi="Times New Roman" w:cs="Times New Roman"/>
                <w:szCs w:val="24"/>
              </w:rPr>
            </w:pPr>
            <w:r>
              <w:rPr>
                <w:rFonts w:ascii="Times New Roman" w:hAnsi="Times New Roman" w:cs="Times New Roman"/>
              </w:rPr>
              <w:t>Диплом - 1 место</w:t>
            </w:r>
          </w:p>
        </w:tc>
      </w:tr>
      <w:tr w:rsidR="001424D1" w:rsidTr="004823A4">
        <w:tc>
          <w:tcPr>
            <w:tcW w:w="7476" w:type="dxa"/>
            <w:gridSpan w:val="2"/>
            <w:tcBorders>
              <w:top w:val="single" w:sz="4" w:space="0" w:color="auto"/>
              <w:left w:val="single" w:sz="4" w:space="0" w:color="auto"/>
              <w:bottom w:val="single" w:sz="4" w:space="0" w:color="auto"/>
              <w:right w:val="single" w:sz="4" w:space="0" w:color="auto"/>
            </w:tcBorders>
            <w:hideMark/>
          </w:tcPr>
          <w:p w:rsidR="001424D1" w:rsidRDefault="001424D1">
            <w:pPr>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rPr>
              <w:t>Всероссийский конкурс «</w:t>
            </w:r>
            <w:proofErr w:type="spellStart"/>
            <w:r>
              <w:rPr>
                <w:rFonts w:ascii="Times New Roman" w:hAnsi="Times New Roman" w:cs="Times New Roman"/>
              </w:rPr>
              <w:t>Доутесса</w:t>
            </w:r>
            <w:proofErr w:type="spellEnd"/>
            <w:r>
              <w:rPr>
                <w:rFonts w:ascii="Times New Roman" w:hAnsi="Times New Roman" w:cs="Times New Roman"/>
              </w:rPr>
              <w:t xml:space="preserve">» блиц-олимпиада «Физкультурные занятия в ДОУ». </w:t>
            </w:r>
          </w:p>
        </w:tc>
        <w:tc>
          <w:tcPr>
            <w:tcW w:w="2409" w:type="dxa"/>
            <w:tcBorders>
              <w:top w:val="single" w:sz="4" w:space="0" w:color="auto"/>
              <w:left w:val="single" w:sz="4" w:space="0" w:color="auto"/>
              <w:bottom w:val="single" w:sz="4" w:space="0" w:color="auto"/>
              <w:right w:val="single" w:sz="4" w:space="0" w:color="auto"/>
            </w:tcBorders>
            <w:hideMark/>
          </w:tcPr>
          <w:p w:rsidR="001424D1" w:rsidRDefault="001424D1">
            <w:pPr>
              <w:autoSpaceDE w:val="0"/>
              <w:autoSpaceDN w:val="0"/>
              <w:adjustRightInd w:val="0"/>
              <w:spacing w:after="0" w:line="240" w:lineRule="auto"/>
              <w:jc w:val="both"/>
              <w:rPr>
                <w:rFonts w:ascii="Times New Roman" w:eastAsia="Calibri" w:hAnsi="Times New Roman" w:cs="Times New Roman"/>
                <w:szCs w:val="24"/>
              </w:rPr>
            </w:pPr>
            <w:r>
              <w:rPr>
                <w:rFonts w:ascii="Times New Roman" w:hAnsi="Times New Roman" w:cs="Times New Roman"/>
              </w:rPr>
              <w:t>Диплом - 2 место</w:t>
            </w:r>
          </w:p>
        </w:tc>
      </w:tr>
      <w:tr w:rsidR="001424D1" w:rsidTr="004823A4">
        <w:tc>
          <w:tcPr>
            <w:tcW w:w="9885" w:type="dxa"/>
            <w:gridSpan w:val="3"/>
            <w:tcBorders>
              <w:top w:val="single" w:sz="4" w:space="0" w:color="auto"/>
              <w:left w:val="single" w:sz="4" w:space="0" w:color="auto"/>
              <w:bottom w:val="single" w:sz="4" w:space="0" w:color="auto"/>
              <w:right w:val="single" w:sz="4" w:space="0" w:color="auto"/>
            </w:tcBorders>
            <w:hideMark/>
          </w:tcPr>
          <w:p w:rsidR="001424D1" w:rsidRDefault="001424D1">
            <w:pPr>
              <w:autoSpaceDE w:val="0"/>
              <w:autoSpaceDN w:val="0"/>
              <w:adjustRightInd w:val="0"/>
              <w:spacing w:after="0" w:line="240" w:lineRule="auto"/>
              <w:jc w:val="center"/>
              <w:rPr>
                <w:rFonts w:ascii="Times New Roman" w:eastAsia="Calibri" w:hAnsi="Times New Roman" w:cs="Times New Roman"/>
                <w:szCs w:val="24"/>
              </w:rPr>
            </w:pPr>
            <w:r>
              <w:rPr>
                <w:rFonts w:ascii="Times New Roman" w:hAnsi="Times New Roman" w:cs="Times New Roman"/>
                <w:b/>
                <w:szCs w:val="23"/>
              </w:rPr>
              <w:t>Международный уровень</w:t>
            </w:r>
          </w:p>
        </w:tc>
      </w:tr>
      <w:tr w:rsidR="001424D1" w:rsidTr="004823A4">
        <w:tc>
          <w:tcPr>
            <w:tcW w:w="7476" w:type="dxa"/>
            <w:gridSpan w:val="2"/>
            <w:tcBorders>
              <w:top w:val="single" w:sz="4" w:space="0" w:color="auto"/>
              <w:left w:val="single" w:sz="4" w:space="0" w:color="auto"/>
              <w:bottom w:val="single" w:sz="4" w:space="0" w:color="auto"/>
              <w:right w:val="single" w:sz="4" w:space="0" w:color="auto"/>
            </w:tcBorders>
            <w:hideMark/>
          </w:tcPr>
          <w:p w:rsidR="001424D1" w:rsidRDefault="001424D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Cs w:val="23"/>
              </w:rPr>
              <w:t>Международная олимпиада, номинация: «Олимпиадная работа педагогов» «Формы взаимодействия педагогов ДОУ и родителей»</w:t>
            </w:r>
          </w:p>
        </w:tc>
        <w:tc>
          <w:tcPr>
            <w:tcW w:w="2409" w:type="dxa"/>
            <w:tcBorders>
              <w:top w:val="single" w:sz="4" w:space="0" w:color="auto"/>
              <w:left w:val="single" w:sz="4" w:space="0" w:color="auto"/>
              <w:bottom w:val="single" w:sz="4" w:space="0" w:color="auto"/>
              <w:right w:val="single" w:sz="4" w:space="0" w:color="auto"/>
            </w:tcBorders>
            <w:hideMark/>
          </w:tcPr>
          <w:p w:rsidR="001424D1" w:rsidRDefault="001424D1">
            <w:pPr>
              <w:autoSpaceDE w:val="0"/>
              <w:autoSpaceDN w:val="0"/>
              <w:adjustRightInd w:val="0"/>
              <w:spacing w:after="0" w:line="240" w:lineRule="auto"/>
              <w:jc w:val="both"/>
              <w:rPr>
                <w:rFonts w:ascii="Times New Roman" w:eastAsia="Calibri" w:hAnsi="Times New Roman" w:cs="Times New Roman"/>
                <w:szCs w:val="24"/>
              </w:rPr>
            </w:pPr>
            <w:r>
              <w:rPr>
                <w:rFonts w:ascii="Times New Roman" w:hAnsi="Times New Roman" w:cs="Times New Roman"/>
                <w:szCs w:val="23"/>
              </w:rPr>
              <w:t>Диплом 2 место</w:t>
            </w:r>
          </w:p>
        </w:tc>
      </w:tr>
      <w:tr w:rsidR="001424D1" w:rsidTr="004823A4">
        <w:tc>
          <w:tcPr>
            <w:tcW w:w="7476" w:type="dxa"/>
            <w:gridSpan w:val="2"/>
            <w:tcBorders>
              <w:top w:val="single" w:sz="4" w:space="0" w:color="auto"/>
              <w:left w:val="single" w:sz="4" w:space="0" w:color="auto"/>
              <w:bottom w:val="single" w:sz="4" w:space="0" w:color="auto"/>
              <w:right w:val="single" w:sz="4" w:space="0" w:color="auto"/>
            </w:tcBorders>
            <w:hideMark/>
          </w:tcPr>
          <w:p w:rsidR="001424D1" w:rsidRDefault="001424D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Международный конкурс </w:t>
            </w:r>
            <w:r>
              <w:rPr>
                <w:rFonts w:ascii="Times New Roman" w:hAnsi="Times New Roman" w:cs="Times New Roman"/>
                <w:szCs w:val="23"/>
              </w:rPr>
              <w:t>«ТЫ ГЕНИЙ!» педагогический опыт «Формирование элементарных математических представлений у старших дошкольников посредством сказок»</w:t>
            </w:r>
          </w:p>
        </w:tc>
        <w:tc>
          <w:tcPr>
            <w:tcW w:w="2409" w:type="dxa"/>
            <w:tcBorders>
              <w:top w:val="single" w:sz="4" w:space="0" w:color="auto"/>
              <w:left w:val="single" w:sz="4" w:space="0" w:color="auto"/>
              <w:bottom w:val="single" w:sz="4" w:space="0" w:color="auto"/>
              <w:right w:val="single" w:sz="4" w:space="0" w:color="auto"/>
            </w:tcBorders>
            <w:hideMark/>
          </w:tcPr>
          <w:p w:rsidR="001424D1" w:rsidRDefault="001424D1">
            <w:pPr>
              <w:autoSpaceDE w:val="0"/>
              <w:autoSpaceDN w:val="0"/>
              <w:adjustRightInd w:val="0"/>
              <w:spacing w:after="0" w:line="240" w:lineRule="auto"/>
              <w:jc w:val="both"/>
              <w:rPr>
                <w:rFonts w:ascii="Times New Roman" w:eastAsia="Calibri" w:hAnsi="Times New Roman" w:cs="Times New Roman"/>
                <w:szCs w:val="24"/>
              </w:rPr>
            </w:pPr>
            <w:r>
              <w:rPr>
                <w:rFonts w:ascii="Times New Roman" w:hAnsi="Times New Roman" w:cs="Times New Roman"/>
                <w:szCs w:val="23"/>
              </w:rPr>
              <w:t>Диплом победителя (1 место)</w:t>
            </w:r>
          </w:p>
        </w:tc>
      </w:tr>
      <w:tr w:rsidR="001424D1" w:rsidTr="004823A4">
        <w:tc>
          <w:tcPr>
            <w:tcW w:w="7476" w:type="dxa"/>
            <w:gridSpan w:val="2"/>
            <w:tcBorders>
              <w:top w:val="single" w:sz="4" w:space="0" w:color="auto"/>
              <w:left w:val="single" w:sz="4" w:space="0" w:color="auto"/>
              <w:bottom w:val="single" w:sz="4" w:space="0" w:color="auto"/>
              <w:right w:val="single" w:sz="4" w:space="0" w:color="auto"/>
            </w:tcBorders>
            <w:hideMark/>
          </w:tcPr>
          <w:p w:rsidR="001424D1" w:rsidRDefault="001424D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Cs w:val="23"/>
              </w:rPr>
              <w:t>Международный творческий конкурс, номинация «Педагогические проекты» математический проект «Занимательная математика»</w:t>
            </w:r>
          </w:p>
        </w:tc>
        <w:tc>
          <w:tcPr>
            <w:tcW w:w="2409" w:type="dxa"/>
            <w:tcBorders>
              <w:top w:val="single" w:sz="4" w:space="0" w:color="auto"/>
              <w:left w:val="single" w:sz="4" w:space="0" w:color="auto"/>
              <w:bottom w:val="single" w:sz="4" w:space="0" w:color="auto"/>
              <w:right w:val="single" w:sz="4" w:space="0" w:color="auto"/>
            </w:tcBorders>
            <w:hideMark/>
          </w:tcPr>
          <w:p w:rsidR="001424D1" w:rsidRDefault="001424D1">
            <w:pPr>
              <w:autoSpaceDE w:val="0"/>
              <w:autoSpaceDN w:val="0"/>
              <w:adjustRightInd w:val="0"/>
              <w:spacing w:after="0" w:line="240" w:lineRule="auto"/>
              <w:jc w:val="both"/>
              <w:rPr>
                <w:rFonts w:ascii="Times New Roman" w:eastAsia="Calibri" w:hAnsi="Times New Roman" w:cs="Times New Roman"/>
                <w:szCs w:val="24"/>
              </w:rPr>
            </w:pPr>
            <w:r>
              <w:rPr>
                <w:rFonts w:ascii="Times New Roman" w:hAnsi="Times New Roman" w:cs="Times New Roman"/>
                <w:szCs w:val="23"/>
              </w:rPr>
              <w:t>Диплом победителя (1 место)</w:t>
            </w:r>
          </w:p>
        </w:tc>
      </w:tr>
      <w:tr w:rsidR="001424D1" w:rsidTr="004823A4">
        <w:tc>
          <w:tcPr>
            <w:tcW w:w="7476" w:type="dxa"/>
            <w:gridSpan w:val="2"/>
            <w:tcBorders>
              <w:top w:val="single" w:sz="4" w:space="0" w:color="auto"/>
              <w:left w:val="single" w:sz="4" w:space="0" w:color="auto"/>
              <w:bottom w:val="single" w:sz="4" w:space="0" w:color="auto"/>
              <w:right w:val="single" w:sz="4" w:space="0" w:color="auto"/>
            </w:tcBorders>
            <w:hideMark/>
          </w:tcPr>
          <w:p w:rsidR="001424D1" w:rsidRDefault="001424D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Международный конкурс «Педагогическое мастерство»</w:t>
            </w:r>
          </w:p>
        </w:tc>
        <w:tc>
          <w:tcPr>
            <w:tcW w:w="2409" w:type="dxa"/>
            <w:tcBorders>
              <w:top w:val="single" w:sz="4" w:space="0" w:color="auto"/>
              <w:left w:val="single" w:sz="4" w:space="0" w:color="auto"/>
              <w:bottom w:val="single" w:sz="4" w:space="0" w:color="auto"/>
              <w:right w:val="single" w:sz="4" w:space="0" w:color="auto"/>
            </w:tcBorders>
            <w:hideMark/>
          </w:tcPr>
          <w:p w:rsidR="001424D1" w:rsidRDefault="001424D1">
            <w:pPr>
              <w:autoSpaceDE w:val="0"/>
              <w:autoSpaceDN w:val="0"/>
              <w:adjustRightInd w:val="0"/>
              <w:spacing w:after="0" w:line="240" w:lineRule="auto"/>
              <w:jc w:val="both"/>
              <w:rPr>
                <w:rFonts w:ascii="Times New Roman" w:eastAsia="Calibri" w:hAnsi="Times New Roman" w:cs="Times New Roman"/>
                <w:szCs w:val="24"/>
              </w:rPr>
            </w:pPr>
            <w:r>
              <w:rPr>
                <w:rFonts w:ascii="Times New Roman" w:hAnsi="Times New Roman" w:cs="Times New Roman"/>
              </w:rPr>
              <w:t>Диплом (1 место)</w:t>
            </w:r>
          </w:p>
        </w:tc>
      </w:tr>
    </w:tbl>
    <w:p w:rsidR="001424D1" w:rsidRDefault="001424D1" w:rsidP="001424D1">
      <w:pPr>
        <w:spacing w:after="0" w:line="240" w:lineRule="auto"/>
        <w:jc w:val="both"/>
        <w:rPr>
          <w:rFonts w:ascii="Times New Roman" w:hAnsi="Times New Roman" w:cs="Times New Roman"/>
          <w:b/>
          <w:sz w:val="28"/>
        </w:rPr>
      </w:pPr>
    </w:p>
    <w:p w:rsidR="001424D1" w:rsidRPr="0056742F" w:rsidRDefault="001424D1" w:rsidP="0056742F">
      <w:pPr>
        <w:spacing w:after="0" w:line="240" w:lineRule="auto"/>
        <w:jc w:val="both"/>
        <w:rPr>
          <w:rFonts w:ascii="Times New Roman" w:hAnsi="Times New Roman" w:cs="Times New Roman"/>
          <w:sz w:val="28"/>
        </w:rPr>
      </w:pPr>
      <w:r>
        <w:rPr>
          <w:rFonts w:ascii="Times New Roman" w:hAnsi="Times New Roman" w:cs="Times New Roman"/>
          <w:b/>
          <w:sz w:val="28"/>
        </w:rPr>
        <w:t>Демонстрация опыта в педагогическом сообществе</w:t>
      </w:r>
      <w:r>
        <w:rPr>
          <w:rFonts w:ascii="Times New Roman" w:hAnsi="Times New Roman" w:cs="Times New Roman"/>
          <w:sz w:val="28"/>
        </w:rPr>
        <w:t xml:space="preserve"> (конкурсы, фестивали, конференции и т.д.) Педагоги дошкольной образовательной организации участвуют в демонстрации и ретрансляции опыта на разных уровнях, что является существенным методическим ресурсом, мотивирующим педагогов на успешную деятельность. Данные о ретрансляции опыта могут свидетельствовать о продуктивности методической работы. Педагоги дают открытые занятия для коллег детского сада. </w:t>
      </w:r>
      <w:proofErr w:type="gramStart"/>
      <w:r>
        <w:rPr>
          <w:rFonts w:ascii="Times New Roman" w:hAnsi="Times New Roman" w:cs="Times New Roman"/>
          <w:sz w:val="28"/>
        </w:rPr>
        <w:t>Развитие конкурсного движения среди педагогических работников, способствующего распространению в массовую практику авторского опыта, позволяет сформировать мотив дальнейшего педагогического опыта).</w:t>
      </w:r>
      <w:proofErr w:type="gramEnd"/>
      <w:r>
        <w:rPr>
          <w:rFonts w:ascii="Times New Roman" w:hAnsi="Times New Roman" w:cs="Times New Roman"/>
          <w:sz w:val="28"/>
        </w:rPr>
        <w:t xml:space="preserve"> Доля педагогов, принявших результативное участие в различных конкурсах, фестивалях, в том числе всероссийских, составляет </w:t>
      </w:r>
      <w:r w:rsidR="00EF1471">
        <w:rPr>
          <w:rFonts w:ascii="Times New Roman" w:hAnsi="Times New Roman" w:cs="Times New Roman"/>
          <w:sz w:val="28"/>
        </w:rPr>
        <w:t>28</w:t>
      </w:r>
      <w:r>
        <w:rPr>
          <w:rFonts w:ascii="Times New Roman" w:hAnsi="Times New Roman" w:cs="Times New Roman"/>
          <w:sz w:val="28"/>
        </w:rPr>
        <w:t>%.</w:t>
      </w:r>
    </w:p>
    <w:p w:rsidR="001424D1" w:rsidRDefault="001424D1" w:rsidP="001424D1">
      <w:pPr>
        <w:spacing w:after="0" w:line="240" w:lineRule="auto"/>
        <w:jc w:val="both"/>
        <w:rPr>
          <w:rFonts w:ascii="Times New Roman" w:hAnsi="Times New Roman" w:cs="Times New Roman"/>
          <w:sz w:val="28"/>
          <w:szCs w:val="28"/>
        </w:rPr>
      </w:pPr>
      <w:r>
        <w:rPr>
          <w:rFonts w:ascii="Times New Roman" w:hAnsi="Times New Roman"/>
          <w:b/>
          <w:color w:val="000000"/>
          <w:sz w:val="28"/>
          <w:szCs w:val="28"/>
        </w:rPr>
        <w:t>Вывод.</w:t>
      </w:r>
      <w:r>
        <w:rPr>
          <w:rFonts w:ascii="Times New Roman" w:hAnsi="Times New Roman"/>
          <w:color w:val="000000"/>
          <w:sz w:val="28"/>
          <w:szCs w:val="28"/>
        </w:rPr>
        <w:t xml:space="preserve"> Образовательное учреждение располагает достаточным количеством высококвалифицированных специалистов. Динамика в сторону увеличения количества специалистов, имеющих высшее профессиональное образование</w:t>
      </w:r>
      <w:r>
        <w:rPr>
          <w:rFonts w:ascii="Times New Roman" w:hAnsi="Times New Roman"/>
          <w:sz w:val="28"/>
          <w:szCs w:val="28"/>
        </w:rPr>
        <w:t xml:space="preserve">, первую и высшие категории </w:t>
      </w:r>
      <w:r>
        <w:rPr>
          <w:rFonts w:ascii="Times New Roman" w:hAnsi="Times New Roman"/>
          <w:color w:val="000000"/>
          <w:sz w:val="28"/>
          <w:szCs w:val="28"/>
        </w:rPr>
        <w:t xml:space="preserve">говорит о стабильности и профессионализме педагогов, работающих в ДОУ. </w:t>
      </w:r>
      <w:r>
        <w:rPr>
          <w:rFonts w:ascii="Times New Roman" w:hAnsi="Times New Roman" w:cs="Times New Roman"/>
          <w:sz w:val="28"/>
          <w:szCs w:val="28"/>
        </w:rPr>
        <w:t xml:space="preserve">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педагогов других дошкольных учреждений. Все это в комплексе дает хороший результат в организации педагогической деятельности и улучшении качества образования и воспитания дошкольников. </w:t>
      </w:r>
    </w:p>
    <w:p w:rsidR="001424D1" w:rsidRDefault="007C7C61" w:rsidP="001424D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1424D1">
        <w:rPr>
          <w:rFonts w:ascii="Times New Roman" w:hAnsi="Times New Roman" w:cs="Times New Roman"/>
          <w:sz w:val="28"/>
        </w:rPr>
        <w:t xml:space="preserve">Педагогический коллектив мотивирован на повышение профессиональной компетентности. Повышение квалификации педагогов проходит в соответствии с планом с учетом периодичности прохождения курсов и инициативы педагогов. Увеличение процента педагогов, выставивших ресурсы в Интернет, готовящих материал для публикации в методических сборниках. </w:t>
      </w:r>
    </w:p>
    <w:p w:rsidR="001424D1" w:rsidRPr="001424D1" w:rsidRDefault="001424D1" w:rsidP="002F7548">
      <w:pPr>
        <w:widowControl w:val="0"/>
        <w:spacing w:after="0" w:line="240" w:lineRule="auto"/>
        <w:jc w:val="center"/>
        <w:rPr>
          <w:rFonts w:ascii="Times New Roman" w:hAnsi="Times New Roman" w:cs="Times New Roman"/>
          <w:b/>
          <w:sz w:val="28"/>
          <w:szCs w:val="28"/>
        </w:rPr>
      </w:pPr>
    </w:p>
    <w:p w:rsidR="001424D1" w:rsidRPr="001424D1" w:rsidRDefault="001424D1" w:rsidP="001424D1">
      <w:pPr>
        <w:spacing w:after="120"/>
        <w:ind w:firstLine="708"/>
        <w:jc w:val="center"/>
        <w:rPr>
          <w:rFonts w:ascii="Times New Roman" w:hAnsi="Times New Roman" w:cs="Times New Roman"/>
          <w:b/>
          <w:sz w:val="28"/>
          <w:szCs w:val="28"/>
        </w:rPr>
      </w:pPr>
      <w:r w:rsidRPr="001424D1">
        <w:rPr>
          <w:rFonts w:ascii="Times New Roman" w:hAnsi="Times New Roman" w:cs="Times New Roman"/>
          <w:b/>
          <w:sz w:val="28"/>
          <w:szCs w:val="28"/>
        </w:rPr>
        <w:t>5.2. Оборудование и оснащение методического кабинета, сведения об учебно-методических пособиях и учебно-методических комплектах</w:t>
      </w:r>
    </w:p>
    <w:p w:rsidR="001424D1" w:rsidRPr="001424D1" w:rsidRDefault="001424D1" w:rsidP="001424D1">
      <w:pPr>
        <w:spacing w:after="0" w:line="240" w:lineRule="auto"/>
        <w:ind w:firstLine="709"/>
        <w:jc w:val="both"/>
        <w:rPr>
          <w:rFonts w:ascii="Times New Roman" w:hAnsi="Times New Roman" w:cs="Times New Roman"/>
          <w:sz w:val="28"/>
          <w:szCs w:val="28"/>
        </w:rPr>
      </w:pPr>
      <w:r w:rsidRPr="001424D1">
        <w:rPr>
          <w:rFonts w:ascii="Times New Roman" w:eastAsia="Calibri" w:hAnsi="Times New Roman" w:cs="Times New Roman"/>
          <w:sz w:val="28"/>
          <w:szCs w:val="28"/>
        </w:rPr>
        <w:t>В МАДОУ имеется методический кабинет, который оснащен необходимым оборудованием</w:t>
      </w:r>
      <w:r w:rsidRPr="001424D1">
        <w:rPr>
          <w:rFonts w:ascii="Times New Roman" w:hAnsi="Times New Roman" w:cs="Times New Roman"/>
          <w:sz w:val="28"/>
          <w:szCs w:val="28"/>
        </w:rPr>
        <w:t>.</w:t>
      </w:r>
      <w:r w:rsidRPr="001424D1">
        <w:rPr>
          <w:rFonts w:ascii="Times New Roman" w:eastAsia="Calibri" w:hAnsi="Times New Roman" w:cs="Times New Roman"/>
          <w:sz w:val="28"/>
          <w:szCs w:val="28"/>
        </w:rPr>
        <w:t xml:space="preserve"> Имеется фонд </w:t>
      </w:r>
      <w:r w:rsidRPr="001424D1">
        <w:rPr>
          <w:rFonts w:ascii="Times New Roman" w:hAnsi="Times New Roman" w:cs="Times New Roman"/>
          <w:sz w:val="28"/>
          <w:szCs w:val="28"/>
        </w:rPr>
        <w:t xml:space="preserve">учебно-методических пособий и учебно-методических комплектов, что характеризует наличие печатных и электронных образовательных и информационных ресурсов по реализуемым в соответствии с лицензией образовательным программам в соответствии со статьей 18 Федерального закона от 29.12.2012 </w:t>
      </w:r>
      <w:r w:rsidR="00B40965">
        <w:rPr>
          <w:rFonts w:ascii="Times New Roman" w:hAnsi="Times New Roman" w:cs="Times New Roman"/>
          <w:sz w:val="28"/>
          <w:szCs w:val="24"/>
        </w:rPr>
        <w:t>года</w:t>
      </w:r>
      <w:r w:rsidR="00B40965" w:rsidRPr="001424D1">
        <w:rPr>
          <w:rFonts w:ascii="Times New Roman" w:hAnsi="Times New Roman" w:cs="Times New Roman"/>
          <w:sz w:val="28"/>
          <w:szCs w:val="28"/>
        </w:rPr>
        <w:t xml:space="preserve"> </w:t>
      </w:r>
      <w:r w:rsidRPr="001424D1">
        <w:rPr>
          <w:rFonts w:ascii="Times New Roman" w:hAnsi="Times New Roman" w:cs="Times New Roman"/>
          <w:sz w:val="28"/>
          <w:szCs w:val="28"/>
        </w:rPr>
        <w:t>№273-ФЗ  «Об образовании в Российской  Федерации».</w:t>
      </w:r>
    </w:p>
    <w:p w:rsidR="001424D1" w:rsidRPr="001424D1" w:rsidRDefault="001424D1" w:rsidP="001424D1">
      <w:pPr>
        <w:autoSpaceDE w:val="0"/>
        <w:autoSpaceDN w:val="0"/>
        <w:adjustRightInd w:val="0"/>
        <w:spacing w:after="0" w:line="240" w:lineRule="auto"/>
        <w:ind w:firstLine="709"/>
        <w:jc w:val="both"/>
        <w:rPr>
          <w:rFonts w:ascii="Times New Roman" w:hAnsi="Times New Roman" w:cs="Times New Roman"/>
          <w:sz w:val="28"/>
          <w:szCs w:val="28"/>
        </w:rPr>
      </w:pPr>
      <w:r w:rsidRPr="001424D1">
        <w:rPr>
          <w:rFonts w:ascii="Times New Roman" w:eastAsia="Calibri" w:hAnsi="Times New Roman" w:cs="Times New Roman"/>
          <w:sz w:val="28"/>
          <w:szCs w:val="28"/>
        </w:rPr>
        <w:t xml:space="preserve">Данное оснащение </w:t>
      </w:r>
      <w:r w:rsidRPr="001424D1">
        <w:rPr>
          <w:rFonts w:ascii="Times New Roman" w:hAnsi="Times New Roman" w:cs="Times New Roman"/>
          <w:sz w:val="28"/>
          <w:szCs w:val="28"/>
        </w:rPr>
        <w:t xml:space="preserve">воспитательно-образовательного процесса соответствуют достаточному уровню методического оснащения, </w:t>
      </w:r>
      <w:r w:rsidRPr="001424D1">
        <w:rPr>
          <w:rFonts w:ascii="Times New Roman" w:eastAsia="Calibri" w:hAnsi="Times New Roman" w:cs="Times New Roman"/>
          <w:sz w:val="28"/>
          <w:szCs w:val="28"/>
        </w:rPr>
        <w:t xml:space="preserve">размещено как в методическом кабинете, так и в мини-кабинетах педагогов в группах. </w:t>
      </w:r>
      <w:r w:rsidRPr="001424D1">
        <w:rPr>
          <w:rFonts w:ascii="Times New Roman" w:eastAsia="Calibri" w:hAnsi="Times New Roman" w:cs="Times New Roman"/>
          <w:sz w:val="28"/>
          <w:szCs w:val="28"/>
        </w:rPr>
        <w:lastRenderedPageBreak/>
        <w:t xml:space="preserve">Перечень методического обеспечения представлен в образовательной программе дошкольного образования. </w:t>
      </w:r>
    </w:p>
    <w:p w:rsidR="001424D1" w:rsidRDefault="001424D1" w:rsidP="002F7548">
      <w:pPr>
        <w:widowControl w:val="0"/>
        <w:spacing w:after="0" w:line="240" w:lineRule="auto"/>
        <w:jc w:val="center"/>
        <w:rPr>
          <w:rFonts w:ascii="Times New Roman" w:hAnsi="Times New Roman" w:cs="Times New Roman"/>
          <w:b/>
          <w:sz w:val="28"/>
          <w:szCs w:val="28"/>
        </w:rPr>
      </w:pPr>
    </w:p>
    <w:p w:rsidR="001424D1" w:rsidRDefault="00AB42A6" w:rsidP="001424D1">
      <w:pPr>
        <w:widowControl w:val="0"/>
        <w:spacing w:after="0" w:line="240" w:lineRule="auto"/>
        <w:jc w:val="center"/>
        <w:rPr>
          <w:b/>
          <w:sz w:val="28"/>
          <w:szCs w:val="28"/>
        </w:rPr>
      </w:pPr>
      <w:r>
        <w:rPr>
          <w:rFonts w:ascii="Times New Roman" w:hAnsi="Times New Roman" w:cs="Times New Roman"/>
          <w:b/>
          <w:sz w:val="28"/>
          <w:szCs w:val="28"/>
        </w:rPr>
        <w:t xml:space="preserve">5.3. </w:t>
      </w:r>
      <w:r w:rsidR="001424D1">
        <w:rPr>
          <w:rFonts w:ascii="Times New Roman" w:hAnsi="Times New Roman" w:cs="Times New Roman"/>
          <w:b/>
          <w:sz w:val="28"/>
          <w:szCs w:val="28"/>
        </w:rPr>
        <w:t>Оценка учебно-методического обеспечения и библиотечно-информационного обеспечения</w:t>
      </w:r>
    </w:p>
    <w:p w:rsidR="001424D1" w:rsidRDefault="001424D1" w:rsidP="001424D1">
      <w:pPr>
        <w:widowControl w:val="0"/>
        <w:spacing w:after="0" w:line="240" w:lineRule="auto"/>
        <w:jc w:val="both"/>
        <w:rPr>
          <w:rFonts w:ascii="Times New Roman" w:hAnsi="Times New Roman" w:cs="Times New Roman"/>
          <w:b/>
          <w:sz w:val="28"/>
          <w:szCs w:val="28"/>
        </w:rPr>
      </w:pPr>
    </w:p>
    <w:p w:rsidR="001424D1" w:rsidRDefault="001424D1" w:rsidP="001424D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МАДОУ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1424D1" w:rsidRDefault="001424D1" w:rsidP="001424D1">
      <w:pPr>
        <w:pStyle w:val="ad"/>
        <w:spacing w:before="0" w:beforeAutospacing="0" w:after="0" w:afterAutospacing="0"/>
        <w:ind w:left="34" w:firstLine="250"/>
        <w:contextualSpacing/>
        <w:jc w:val="both"/>
        <w:rPr>
          <w:rFonts w:eastAsia="Times New Roman CYR"/>
          <w:color w:val="000000"/>
          <w:sz w:val="28"/>
          <w:szCs w:val="28"/>
          <w:lang w:eastAsia="en-US"/>
        </w:rPr>
      </w:pPr>
      <w:r>
        <w:rPr>
          <w:rFonts w:eastAsia="Times New Roman CYR"/>
          <w:color w:val="000000"/>
          <w:sz w:val="28"/>
          <w:szCs w:val="28"/>
          <w:lang w:eastAsia="en-US"/>
        </w:rPr>
        <w:t xml:space="preserve">   Фонд методической литературы составляет 500 экземпляров. Методическая литература находится в методическом кабинете. Фонд детской литературы – </w:t>
      </w:r>
      <w:r w:rsidR="00B40965">
        <w:rPr>
          <w:rFonts w:eastAsia="Times New Roman CYR"/>
          <w:color w:val="000000"/>
          <w:sz w:val="28"/>
          <w:szCs w:val="28"/>
          <w:lang w:eastAsia="en-US"/>
        </w:rPr>
        <w:t>30</w:t>
      </w:r>
      <w:r>
        <w:rPr>
          <w:rFonts w:eastAsia="Times New Roman CYR"/>
          <w:color w:val="000000"/>
          <w:sz w:val="28"/>
          <w:szCs w:val="28"/>
          <w:lang w:eastAsia="en-US"/>
        </w:rPr>
        <w:t xml:space="preserve">0 экземпляров. В детском саду оформлена библиотека с произведениями познавательной, художественной детской литературой. </w:t>
      </w:r>
      <w:r>
        <w:rPr>
          <w:rFonts w:eastAsia="Times New Roman CYR"/>
          <w:color w:val="000000"/>
          <w:sz w:val="28"/>
          <w:szCs w:val="28"/>
        </w:rPr>
        <w:t>Постоянно ведется систематизация и каталогизация литературы.</w:t>
      </w:r>
    </w:p>
    <w:p w:rsidR="001424D1" w:rsidRDefault="001424D1" w:rsidP="001424D1">
      <w:pPr>
        <w:shd w:val="clear" w:color="auto" w:fill="FFFFFF"/>
        <w:spacing w:after="0" w:line="240" w:lineRule="auto"/>
        <w:jc w:val="both"/>
        <w:rPr>
          <w:rFonts w:ascii="Times New Roman" w:eastAsia="Calibri" w:hAnsi="Times New Roman"/>
          <w:sz w:val="28"/>
          <w:szCs w:val="28"/>
        </w:rPr>
      </w:pPr>
      <w:r>
        <w:rPr>
          <w:sz w:val="28"/>
          <w:szCs w:val="28"/>
        </w:rPr>
        <w:t xml:space="preserve">         </w:t>
      </w:r>
      <w:r>
        <w:rPr>
          <w:rFonts w:ascii="Times New Roman" w:hAnsi="Times New Roman"/>
          <w:sz w:val="28"/>
          <w:szCs w:val="28"/>
        </w:rPr>
        <w:t xml:space="preserve">С целью оперативного и объективного информирования общественности о деятельности </w:t>
      </w:r>
      <w:r>
        <w:rPr>
          <w:rFonts w:ascii="Times New Roman" w:hAnsi="Times New Roman"/>
          <w:bCs/>
          <w:color w:val="000000"/>
          <w:sz w:val="28"/>
          <w:szCs w:val="28"/>
        </w:rPr>
        <w:t>МАДОУ</w:t>
      </w:r>
      <w:r>
        <w:rPr>
          <w:rFonts w:ascii="Times New Roman" w:hAnsi="Times New Roman"/>
          <w:sz w:val="28"/>
          <w:szCs w:val="28"/>
        </w:rPr>
        <w:t>, включение учреждения в единое информационно – образовательное пространство города в ноябре 2011 года создан официальный Сайт детского сада в сети Интернет</w:t>
      </w:r>
      <w:r>
        <w:rPr>
          <w:sz w:val="28"/>
          <w:szCs w:val="28"/>
        </w:rPr>
        <w:t xml:space="preserve">, </w:t>
      </w:r>
      <w:r>
        <w:rPr>
          <w:rFonts w:ascii="Times New Roman" w:hAnsi="Times New Roman"/>
          <w:sz w:val="28"/>
          <w:szCs w:val="28"/>
        </w:rPr>
        <w:t>который регулярно обновляется в соответствие с требованиями законодательства</w:t>
      </w:r>
    </w:p>
    <w:p w:rsidR="001424D1" w:rsidRDefault="001424D1" w:rsidP="001C5B88">
      <w:pPr>
        <w:pStyle w:val="a5"/>
        <w:jc w:val="both"/>
        <w:rPr>
          <w:sz w:val="28"/>
          <w:szCs w:val="28"/>
        </w:rPr>
      </w:pPr>
      <w:r>
        <w:rPr>
          <w:sz w:val="28"/>
          <w:szCs w:val="28"/>
        </w:rPr>
        <w:t xml:space="preserve">В </w:t>
      </w:r>
      <w:r w:rsidR="00B40965">
        <w:rPr>
          <w:sz w:val="28"/>
          <w:szCs w:val="28"/>
        </w:rPr>
        <w:t>МАДОУ</w:t>
      </w:r>
      <w:r>
        <w:rPr>
          <w:sz w:val="28"/>
          <w:szCs w:val="28"/>
        </w:rPr>
        <w:t xml:space="preserve"> имеет возможность пользования сетью Интернет, имеется 6 точек. </w:t>
      </w:r>
    </w:p>
    <w:p w:rsidR="001424D1" w:rsidRDefault="001424D1" w:rsidP="001424D1">
      <w:pPr>
        <w:pStyle w:val="410"/>
        <w:shd w:val="clear" w:color="auto" w:fill="auto"/>
        <w:tabs>
          <w:tab w:val="left" w:pos="0"/>
        </w:tabs>
        <w:spacing w:before="0" w:line="240" w:lineRule="auto"/>
        <w:ind w:right="80" w:firstLine="284"/>
        <w:rPr>
          <w:sz w:val="28"/>
          <w:szCs w:val="28"/>
        </w:rPr>
      </w:pPr>
      <w:r>
        <w:rPr>
          <w:b/>
          <w:sz w:val="28"/>
          <w:szCs w:val="28"/>
        </w:rPr>
        <w:t xml:space="preserve">Вывод. </w:t>
      </w:r>
      <w:r>
        <w:rPr>
          <w:sz w:val="28"/>
          <w:szCs w:val="28"/>
        </w:rPr>
        <w:t xml:space="preserve">В </w:t>
      </w:r>
      <w:r w:rsidR="00AB42A6">
        <w:rPr>
          <w:sz w:val="28"/>
          <w:szCs w:val="28"/>
        </w:rPr>
        <w:t>МАДОУ</w:t>
      </w:r>
      <w:r>
        <w:rPr>
          <w:sz w:val="28"/>
          <w:szCs w:val="28"/>
        </w:rPr>
        <w:t xml:space="preserve">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1C5B88" w:rsidRDefault="001C5B88" w:rsidP="001424D1">
      <w:pPr>
        <w:pStyle w:val="410"/>
        <w:shd w:val="clear" w:color="auto" w:fill="auto"/>
        <w:tabs>
          <w:tab w:val="left" w:pos="0"/>
        </w:tabs>
        <w:spacing w:before="0" w:line="240" w:lineRule="auto"/>
        <w:ind w:right="80" w:firstLine="284"/>
        <w:rPr>
          <w:b/>
          <w:bCs/>
          <w:sz w:val="28"/>
          <w:szCs w:val="28"/>
        </w:rPr>
      </w:pPr>
    </w:p>
    <w:p w:rsidR="00AB42A6" w:rsidRDefault="00AB42A6" w:rsidP="00E3721E">
      <w:pPr>
        <w:spacing w:after="0" w:line="240" w:lineRule="auto"/>
        <w:jc w:val="both"/>
        <w:rPr>
          <w:rFonts w:ascii="Times New Roman" w:hAnsi="Times New Roman" w:cs="Times New Roman"/>
          <w:b/>
          <w:sz w:val="28"/>
          <w:szCs w:val="28"/>
        </w:rPr>
      </w:pPr>
      <w:r w:rsidRPr="00AB42A6">
        <w:rPr>
          <w:rFonts w:ascii="Times New Roman" w:hAnsi="Times New Roman" w:cs="Times New Roman"/>
          <w:b/>
          <w:sz w:val="28"/>
          <w:szCs w:val="28"/>
        </w:rPr>
        <w:t xml:space="preserve">5.4. </w:t>
      </w:r>
      <w:bookmarkStart w:id="2" w:name="bookmark12"/>
      <w:r w:rsidRPr="00AB42A6">
        <w:rPr>
          <w:rStyle w:val="42"/>
          <w:i w:val="0"/>
          <w:sz w:val="28"/>
          <w:szCs w:val="24"/>
        </w:rPr>
        <w:t>Сведения о</w:t>
      </w:r>
      <w:r w:rsidR="00EF1471">
        <w:rPr>
          <w:rStyle w:val="42"/>
          <w:i w:val="0"/>
          <w:sz w:val="28"/>
          <w:szCs w:val="24"/>
        </w:rPr>
        <w:t>б</w:t>
      </w:r>
      <w:r w:rsidRPr="00AB42A6">
        <w:rPr>
          <w:rStyle w:val="42"/>
          <w:i w:val="0"/>
          <w:sz w:val="28"/>
          <w:szCs w:val="24"/>
        </w:rPr>
        <w:t xml:space="preserve"> имеющихся в наличии зданиях и помещениях </w:t>
      </w:r>
      <w:r w:rsidRPr="00AB42A6">
        <w:rPr>
          <w:rStyle w:val="43"/>
          <w:i w:val="0"/>
          <w:sz w:val="28"/>
          <w:szCs w:val="24"/>
        </w:rPr>
        <w:t xml:space="preserve">(с учетом </w:t>
      </w:r>
      <w:r w:rsidRPr="00AB42A6">
        <w:rPr>
          <w:rStyle w:val="42"/>
          <w:i w:val="0"/>
          <w:sz w:val="28"/>
          <w:szCs w:val="24"/>
        </w:rPr>
        <w:t>правоустанавливающих документов) для организации образовательной деятельности</w:t>
      </w:r>
      <w:bookmarkEnd w:id="2"/>
    </w:p>
    <w:p w:rsidR="00AB42A6" w:rsidRPr="00E3721E" w:rsidRDefault="00E3721E" w:rsidP="00AB42A6">
      <w:pPr>
        <w:pStyle w:val="71"/>
        <w:shd w:val="clear" w:color="auto" w:fill="auto"/>
        <w:spacing w:line="240" w:lineRule="auto"/>
        <w:ind w:left="20" w:right="160" w:firstLine="0"/>
        <w:jc w:val="both"/>
        <w:rPr>
          <w:b w:val="0"/>
          <w:sz w:val="28"/>
          <w:szCs w:val="28"/>
        </w:rPr>
      </w:pPr>
      <w:r>
        <w:rPr>
          <w:rStyle w:val="75"/>
          <w:color w:val="000000"/>
          <w:sz w:val="28"/>
          <w:szCs w:val="28"/>
        </w:rPr>
        <w:t xml:space="preserve">       </w:t>
      </w:r>
      <w:r w:rsidR="00AB42A6" w:rsidRPr="00E3721E">
        <w:rPr>
          <w:rStyle w:val="75"/>
          <w:color w:val="000000"/>
          <w:sz w:val="28"/>
          <w:szCs w:val="28"/>
        </w:rPr>
        <w:t xml:space="preserve">Соответствие состояния материальной базы образовательного процесса кругу определяемых дошкольным образовательным учреждением задач (определяется на основе федерального перечня для сопровождения </w:t>
      </w:r>
      <w:proofErr w:type="spellStart"/>
      <w:r w:rsidR="00AB42A6" w:rsidRPr="00E3721E">
        <w:rPr>
          <w:rStyle w:val="75"/>
          <w:color w:val="000000"/>
          <w:sz w:val="28"/>
          <w:szCs w:val="28"/>
        </w:rPr>
        <w:t>образова</w:t>
      </w:r>
      <w:r w:rsidR="00B40965">
        <w:rPr>
          <w:rStyle w:val="7Candara"/>
          <w:rFonts w:ascii="Times New Roman" w:hAnsi="Times New Roman" w:cs="Times New Roman"/>
          <w:bCs/>
          <w:color w:val="000000"/>
          <w:sz w:val="28"/>
          <w:szCs w:val="28"/>
        </w:rPr>
        <w:t>т</w:t>
      </w:r>
      <w:r w:rsidR="00AB42A6" w:rsidRPr="00E3721E">
        <w:rPr>
          <w:rStyle w:val="75"/>
          <w:color w:val="000000"/>
          <w:sz w:val="28"/>
          <w:szCs w:val="28"/>
        </w:rPr>
        <w:t>едьных</w:t>
      </w:r>
      <w:proofErr w:type="spellEnd"/>
      <w:r w:rsidR="00AB42A6" w:rsidRPr="00E3721E">
        <w:rPr>
          <w:rStyle w:val="75"/>
          <w:color w:val="000000"/>
          <w:sz w:val="28"/>
          <w:szCs w:val="28"/>
        </w:rPr>
        <w:t xml:space="preserve"> программ).</w:t>
      </w:r>
    </w:p>
    <w:p w:rsidR="00AB42A6" w:rsidRDefault="00AB42A6" w:rsidP="00AB42A6">
      <w:pPr>
        <w:pStyle w:val="a5"/>
        <w:ind w:left="20" w:right="20"/>
        <w:jc w:val="both"/>
        <w:rPr>
          <w:sz w:val="28"/>
          <w:szCs w:val="28"/>
        </w:rPr>
      </w:pPr>
      <w:r w:rsidRPr="00E3721E">
        <w:rPr>
          <w:sz w:val="28"/>
          <w:szCs w:val="28"/>
        </w:rPr>
        <w:t>дошкольное учреждение расположено в 3 микрорайоне. Детский  сад введен в эксплуатацию в 197</w:t>
      </w:r>
      <w:r w:rsidR="00B40965">
        <w:rPr>
          <w:sz w:val="28"/>
          <w:szCs w:val="28"/>
        </w:rPr>
        <w:t>5</w:t>
      </w:r>
      <w:r w:rsidRPr="00E3721E">
        <w:rPr>
          <w:sz w:val="28"/>
          <w:szCs w:val="28"/>
        </w:rPr>
        <w:t xml:space="preserve"> году.</w:t>
      </w:r>
    </w:p>
    <w:p w:rsidR="00E3721E" w:rsidRPr="00684C15" w:rsidRDefault="00E3721E" w:rsidP="00684C15">
      <w:pPr>
        <w:spacing w:after="0" w:line="240" w:lineRule="auto"/>
        <w:ind w:firstLine="708"/>
        <w:jc w:val="both"/>
        <w:rPr>
          <w:rFonts w:ascii="Times New Roman" w:hAnsi="Times New Roman" w:cs="Times New Roman"/>
          <w:sz w:val="28"/>
          <w:szCs w:val="28"/>
        </w:rPr>
      </w:pPr>
      <w:r w:rsidRPr="00684C15">
        <w:rPr>
          <w:rFonts w:ascii="Times New Roman" w:hAnsi="Times New Roman" w:cs="Times New Roman"/>
          <w:sz w:val="28"/>
          <w:szCs w:val="28"/>
        </w:rPr>
        <w:t>За МАДОУ в целях обеспечения образовательной деятельности в соответствии с уставом закреплены объекты права собственности (здания, оборудование, а также другое необходимое имущество потребительского, социального, культурного и иного назначения).</w:t>
      </w:r>
    </w:p>
    <w:p w:rsidR="00AB42A6" w:rsidRPr="00EF1471" w:rsidRDefault="00AB42A6" w:rsidP="00684C15">
      <w:pPr>
        <w:pStyle w:val="71"/>
        <w:shd w:val="clear" w:color="auto" w:fill="auto"/>
        <w:spacing w:line="240" w:lineRule="auto"/>
        <w:ind w:left="40" w:right="40" w:firstLine="500"/>
        <w:jc w:val="both"/>
        <w:rPr>
          <w:b w:val="0"/>
          <w:sz w:val="28"/>
          <w:szCs w:val="28"/>
        </w:rPr>
      </w:pPr>
      <w:r w:rsidRPr="00684C15">
        <w:rPr>
          <w:rStyle w:val="75"/>
          <w:sz w:val="28"/>
          <w:szCs w:val="28"/>
        </w:rPr>
        <w:lastRenderedPageBreak/>
        <w:t xml:space="preserve">Общая площадь  зданий и помещений по внутреннему обмеру: </w:t>
      </w:r>
      <w:r w:rsidR="00684C15" w:rsidRPr="00EF1471">
        <w:rPr>
          <w:rStyle w:val="75"/>
          <w:sz w:val="28"/>
          <w:szCs w:val="28"/>
          <w:lang w:val="en-US"/>
        </w:rPr>
        <w:t>S</w:t>
      </w:r>
      <w:r w:rsidR="00684C15" w:rsidRPr="00EF1471">
        <w:rPr>
          <w:rStyle w:val="75"/>
          <w:sz w:val="28"/>
          <w:szCs w:val="28"/>
        </w:rPr>
        <w:t xml:space="preserve"> - </w:t>
      </w:r>
      <w:r w:rsidRPr="00EF1471">
        <w:rPr>
          <w:rStyle w:val="75"/>
          <w:sz w:val="28"/>
          <w:szCs w:val="28"/>
        </w:rPr>
        <w:t>3491</w:t>
      </w:r>
      <w:proofErr w:type="gramStart"/>
      <w:r w:rsidRPr="00EF1471">
        <w:rPr>
          <w:rStyle w:val="75"/>
          <w:sz w:val="28"/>
          <w:szCs w:val="28"/>
        </w:rPr>
        <w:t>,0</w:t>
      </w:r>
      <w:proofErr w:type="gramEnd"/>
      <w:r w:rsidRPr="00EF1471">
        <w:rPr>
          <w:rStyle w:val="75"/>
          <w:sz w:val="28"/>
          <w:szCs w:val="28"/>
        </w:rPr>
        <w:t xml:space="preserve"> м2 из них основная </w:t>
      </w:r>
      <w:r w:rsidR="00684C15" w:rsidRPr="00EF1471">
        <w:rPr>
          <w:rStyle w:val="75"/>
          <w:sz w:val="28"/>
          <w:szCs w:val="28"/>
        </w:rPr>
        <w:t xml:space="preserve">- </w:t>
      </w:r>
      <w:r w:rsidRPr="00EF1471">
        <w:rPr>
          <w:rStyle w:val="75"/>
          <w:sz w:val="28"/>
          <w:szCs w:val="28"/>
        </w:rPr>
        <w:t xml:space="preserve">2419,0, вспомогательная </w:t>
      </w:r>
      <w:r w:rsidRPr="00EF1471">
        <w:rPr>
          <w:rStyle w:val="75"/>
          <w:sz w:val="28"/>
          <w:szCs w:val="28"/>
          <w:lang w:val="en-US"/>
        </w:rPr>
        <w:t>S</w:t>
      </w:r>
      <w:r w:rsidRPr="00EF1471">
        <w:rPr>
          <w:rStyle w:val="75"/>
          <w:sz w:val="28"/>
          <w:szCs w:val="28"/>
        </w:rPr>
        <w:t>-1072,0</w:t>
      </w:r>
    </w:p>
    <w:p w:rsidR="00AB42A6" w:rsidRPr="00E3721E" w:rsidRDefault="00E3721E" w:rsidP="00AB42A6">
      <w:pPr>
        <w:pStyle w:val="71"/>
        <w:shd w:val="clear" w:color="auto" w:fill="auto"/>
        <w:spacing w:line="240" w:lineRule="auto"/>
        <w:ind w:left="40" w:right="40" w:firstLine="0"/>
        <w:jc w:val="both"/>
        <w:rPr>
          <w:b w:val="0"/>
          <w:sz w:val="28"/>
          <w:szCs w:val="28"/>
        </w:rPr>
      </w:pPr>
      <w:r>
        <w:rPr>
          <w:rStyle w:val="75"/>
          <w:bCs/>
          <w:sz w:val="28"/>
          <w:szCs w:val="28"/>
        </w:rPr>
        <w:t xml:space="preserve">     </w:t>
      </w:r>
      <w:r w:rsidR="00AB42A6" w:rsidRPr="00E3721E">
        <w:rPr>
          <w:rStyle w:val="75"/>
          <w:bCs/>
          <w:sz w:val="28"/>
          <w:szCs w:val="28"/>
        </w:rPr>
        <w:t xml:space="preserve">Территория </w:t>
      </w:r>
      <w:r w:rsidR="00AB42A6" w:rsidRPr="00E3721E">
        <w:rPr>
          <w:b w:val="0"/>
          <w:sz w:val="28"/>
          <w:szCs w:val="28"/>
        </w:rPr>
        <w:t xml:space="preserve">МАДОУ </w:t>
      </w:r>
      <w:r w:rsidR="00AB42A6" w:rsidRPr="00E3721E">
        <w:rPr>
          <w:rStyle w:val="75"/>
          <w:bCs/>
          <w:sz w:val="28"/>
          <w:szCs w:val="28"/>
        </w:rPr>
        <w:t xml:space="preserve">по периметру ограждена забором из металлических Секций высотой 2 м. и зеленой защитной полосой из саженцев деревьев, кустарников. </w:t>
      </w:r>
      <w:r w:rsidR="00AB42A6" w:rsidRPr="00E3721E">
        <w:rPr>
          <w:rStyle w:val="75"/>
          <w:color w:val="000000"/>
          <w:sz w:val="28"/>
          <w:szCs w:val="28"/>
        </w:rPr>
        <w:t>Территория учреждения имеет наружное электрическое освещение, Уровень искусственной освещенности участка составляет 10 лк на уровне земли.</w:t>
      </w:r>
    </w:p>
    <w:p w:rsidR="00AB42A6" w:rsidRPr="00E3721E" w:rsidRDefault="00AB42A6" w:rsidP="00AB42A6">
      <w:pPr>
        <w:pStyle w:val="71"/>
        <w:shd w:val="clear" w:color="auto" w:fill="auto"/>
        <w:spacing w:line="240" w:lineRule="auto"/>
        <w:ind w:left="40" w:firstLine="0"/>
        <w:jc w:val="both"/>
        <w:rPr>
          <w:b w:val="0"/>
          <w:sz w:val="28"/>
          <w:szCs w:val="28"/>
        </w:rPr>
      </w:pPr>
      <w:r w:rsidRPr="00E3721E">
        <w:rPr>
          <w:rStyle w:val="75"/>
          <w:color w:val="000000"/>
          <w:sz w:val="28"/>
          <w:szCs w:val="28"/>
        </w:rPr>
        <w:t>На территории учреждения находятся следующие функциональные зоны:</w:t>
      </w:r>
    </w:p>
    <w:p w:rsidR="00AB42A6" w:rsidRPr="00E3721E" w:rsidRDefault="00AB42A6" w:rsidP="00104EDB">
      <w:pPr>
        <w:pStyle w:val="71"/>
        <w:numPr>
          <w:ilvl w:val="0"/>
          <w:numId w:val="19"/>
        </w:numPr>
        <w:shd w:val="clear" w:color="auto" w:fill="auto"/>
        <w:tabs>
          <w:tab w:val="left" w:pos="141"/>
        </w:tabs>
        <w:spacing w:line="240" w:lineRule="auto"/>
        <w:ind w:left="40"/>
        <w:jc w:val="both"/>
        <w:rPr>
          <w:b w:val="0"/>
          <w:sz w:val="28"/>
          <w:szCs w:val="28"/>
        </w:rPr>
      </w:pPr>
      <w:r w:rsidRPr="00E3721E">
        <w:rPr>
          <w:rStyle w:val="75"/>
          <w:color w:val="000000"/>
          <w:sz w:val="28"/>
          <w:szCs w:val="28"/>
        </w:rPr>
        <w:t>игровая зона;</w:t>
      </w:r>
    </w:p>
    <w:p w:rsidR="00AB42A6" w:rsidRPr="00E3721E" w:rsidRDefault="00AB42A6" w:rsidP="00104EDB">
      <w:pPr>
        <w:pStyle w:val="561"/>
        <w:numPr>
          <w:ilvl w:val="0"/>
          <w:numId w:val="19"/>
        </w:numPr>
        <w:shd w:val="clear" w:color="auto" w:fill="auto"/>
        <w:tabs>
          <w:tab w:val="left" w:pos="141"/>
        </w:tabs>
        <w:spacing w:line="240" w:lineRule="auto"/>
        <w:ind w:left="40"/>
        <w:rPr>
          <w:b w:val="0"/>
          <w:sz w:val="28"/>
          <w:szCs w:val="28"/>
        </w:rPr>
      </w:pPr>
      <w:r w:rsidRPr="00E3721E">
        <w:rPr>
          <w:rStyle w:val="560"/>
          <w:color w:val="000000"/>
          <w:sz w:val="28"/>
          <w:szCs w:val="28"/>
        </w:rPr>
        <w:t>хозяйственная зона</w:t>
      </w:r>
    </w:p>
    <w:p w:rsidR="00AB42A6" w:rsidRPr="00E3721E" w:rsidRDefault="00AB42A6" w:rsidP="00AB42A6">
      <w:pPr>
        <w:pStyle w:val="71"/>
        <w:shd w:val="clear" w:color="auto" w:fill="auto"/>
        <w:spacing w:line="240" w:lineRule="auto"/>
        <w:ind w:left="40" w:firstLine="0"/>
        <w:jc w:val="both"/>
        <w:rPr>
          <w:b w:val="0"/>
          <w:sz w:val="28"/>
          <w:szCs w:val="28"/>
        </w:rPr>
      </w:pPr>
      <w:r w:rsidRPr="00E3721E">
        <w:rPr>
          <w:rStyle w:val="75"/>
          <w:color w:val="000000"/>
          <w:sz w:val="28"/>
          <w:szCs w:val="28"/>
        </w:rPr>
        <w:t>Зона игровой территории включает в себя:</w:t>
      </w:r>
    </w:p>
    <w:p w:rsidR="00AB42A6" w:rsidRPr="00E3721E" w:rsidRDefault="00AB42A6" w:rsidP="00104EDB">
      <w:pPr>
        <w:pStyle w:val="71"/>
        <w:numPr>
          <w:ilvl w:val="0"/>
          <w:numId w:val="19"/>
        </w:numPr>
        <w:shd w:val="clear" w:color="auto" w:fill="auto"/>
        <w:tabs>
          <w:tab w:val="left" w:pos="208"/>
        </w:tabs>
        <w:spacing w:line="240" w:lineRule="auto"/>
        <w:ind w:left="40" w:right="40"/>
        <w:jc w:val="both"/>
        <w:rPr>
          <w:b w:val="0"/>
          <w:sz w:val="28"/>
          <w:szCs w:val="28"/>
        </w:rPr>
      </w:pPr>
      <w:r w:rsidRPr="00E3721E">
        <w:rPr>
          <w:rStyle w:val="75"/>
          <w:color w:val="000000"/>
          <w:sz w:val="28"/>
          <w:szCs w:val="28"/>
        </w:rPr>
        <w:t>14 групповых площадок - индивидуальные для каждой группы с соблюдением принципа групповой изоляции (площадь каждой группы не менее 180 кв</w:t>
      </w:r>
      <w:proofErr w:type="gramStart"/>
      <w:r w:rsidRPr="00E3721E">
        <w:rPr>
          <w:rStyle w:val="75"/>
          <w:color w:val="000000"/>
          <w:sz w:val="28"/>
          <w:szCs w:val="28"/>
        </w:rPr>
        <w:t>.м</w:t>
      </w:r>
      <w:proofErr w:type="gramEnd"/>
      <w:r w:rsidRPr="00E3721E">
        <w:rPr>
          <w:rStyle w:val="75"/>
          <w:color w:val="000000"/>
          <w:sz w:val="28"/>
          <w:szCs w:val="28"/>
        </w:rPr>
        <w:t>, общая площадь составляет 2600 кв.м.)</w:t>
      </w:r>
    </w:p>
    <w:p w:rsidR="00AB42A6" w:rsidRPr="00E3721E" w:rsidRDefault="00AB42A6" w:rsidP="00104EDB">
      <w:pPr>
        <w:pStyle w:val="71"/>
        <w:numPr>
          <w:ilvl w:val="0"/>
          <w:numId w:val="19"/>
        </w:numPr>
        <w:shd w:val="clear" w:color="auto" w:fill="auto"/>
        <w:tabs>
          <w:tab w:val="left" w:pos="131"/>
        </w:tabs>
        <w:spacing w:line="240" w:lineRule="auto"/>
        <w:ind w:left="40"/>
        <w:jc w:val="both"/>
        <w:rPr>
          <w:b w:val="0"/>
          <w:sz w:val="28"/>
          <w:szCs w:val="28"/>
        </w:rPr>
      </w:pPr>
      <w:r w:rsidRPr="00E3721E">
        <w:rPr>
          <w:rStyle w:val="75"/>
          <w:color w:val="000000"/>
          <w:sz w:val="28"/>
          <w:szCs w:val="28"/>
        </w:rPr>
        <w:t>физкультурную площадку площадью 150 кв</w:t>
      </w:r>
      <w:proofErr w:type="gramStart"/>
      <w:r w:rsidRPr="00E3721E">
        <w:rPr>
          <w:rStyle w:val="75"/>
          <w:color w:val="000000"/>
          <w:sz w:val="28"/>
          <w:szCs w:val="28"/>
        </w:rPr>
        <w:t>.м</w:t>
      </w:r>
      <w:proofErr w:type="gramEnd"/>
    </w:p>
    <w:p w:rsidR="00AB42A6" w:rsidRPr="00E3721E" w:rsidRDefault="00AB42A6" w:rsidP="00AB42A6">
      <w:pPr>
        <w:pStyle w:val="71"/>
        <w:shd w:val="clear" w:color="auto" w:fill="auto"/>
        <w:spacing w:line="240" w:lineRule="auto"/>
        <w:ind w:left="40" w:firstLine="0"/>
        <w:jc w:val="both"/>
        <w:rPr>
          <w:b w:val="0"/>
          <w:sz w:val="28"/>
          <w:szCs w:val="28"/>
        </w:rPr>
      </w:pPr>
      <w:r w:rsidRPr="00E3721E">
        <w:rPr>
          <w:rStyle w:val="75"/>
          <w:color w:val="000000"/>
          <w:sz w:val="28"/>
          <w:szCs w:val="28"/>
        </w:rPr>
        <w:t>Покрытие групповых площадок и физкультурной зоны травяное.</w:t>
      </w:r>
    </w:p>
    <w:p w:rsidR="00AB42A6" w:rsidRPr="00E3721E" w:rsidRDefault="00E3721E" w:rsidP="00AB42A6">
      <w:pPr>
        <w:pStyle w:val="71"/>
        <w:shd w:val="clear" w:color="auto" w:fill="auto"/>
        <w:spacing w:line="240" w:lineRule="auto"/>
        <w:ind w:left="40" w:right="40" w:firstLine="0"/>
        <w:jc w:val="both"/>
        <w:rPr>
          <w:b w:val="0"/>
          <w:sz w:val="28"/>
          <w:szCs w:val="28"/>
        </w:rPr>
      </w:pPr>
      <w:r>
        <w:rPr>
          <w:rStyle w:val="75"/>
          <w:color w:val="000000"/>
          <w:sz w:val="28"/>
          <w:szCs w:val="28"/>
        </w:rPr>
        <w:t xml:space="preserve">    </w:t>
      </w:r>
      <w:r w:rsidR="00AB42A6" w:rsidRPr="00E3721E">
        <w:rPr>
          <w:rStyle w:val="75"/>
          <w:color w:val="000000"/>
          <w:sz w:val="28"/>
          <w:szCs w:val="28"/>
        </w:rPr>
        <w:t xml:space="preserve">Групповые площадки для детей ясельного возраста располагаются в непосредственной близости </w:t>
      </w:r>
      <w:r w:rsidR="00AB42A6" w:rsidRPr="00E3721E">
        <w:rPr>
          <w:rStyle w:val="79pt9"/>
          <w:i w:val="0"/>
          <w:color w:val="000000"/>
          <w:sz w:val="28"/>
          <w:szCs w:val="28"/>
        </w:rPr>
        <w:t>от</w:t>
      </w:r>
      <w:r w:rsidR="00AB42A6" w:rsidRPr="00E3721E">
        <w:rPr>
          <w:rStyle w:val="79pt9"/>
          <w:color w:val="000000"/>
          <w:sz w:val="28"/>
          <w:szCs w:val="28"/>
        </w:rPr>
        <w:t xml:space="preserve"> </w:t>
      </w:r>
      <w:r w:rsidR="00AB42A6" w:rsidRPr="00E3721E">
        <w:rPr>
          <w:rStyle w:val="75"/>
          <w:color w:val="000000"/>
          <w:sz w:val="28"/>
          <w:szCs w:val="28"/>
        </w:rPr>
        <w:t>выходов из помещений этих групп</w:t>
      </w:r>
    </w:p>
    <w:p w:rsidR="00AB42A6" w:rsidRPr="00E3721E" w:rsidRDefault="00E3721E" w:rsidP="00AB42A6">
      <w:pPr>
        <w:pStyle w:val="71"/>
        <w:shd w:val="clear" w:color="auto" w:fill="auto"/>
        <w:spacing w:line="240" w:lineRule="auto"/>
        <w:ind w:left="40" w:right="40" w:firstLine="0"/>
        <w:jc w:val="both"/>
        <w:rPr>
          <w:b w:val="0"/>
          <w:sz w:val="28"/>
          <w:szCs w:val="28"/>
        </w:rPr>
      </w:pPr>
      <w:r>
        <w:rPr>
          <w:rStyle w:val="75"/>
          <w:color w:val="000000"/>
          <w:sz w:val="28"/>
          <w:szCs w:val="28"/>
        </w:rPr>
        <w:t xml:space="preserve">    </w:t>
      </w:r>
      <w:r w:rsidR="00AB42A6" w:rsidRPr="00E3721E">
        <w:rPr>
          <w:rStyle w:val="75"/>
          <w:color w:val="000000"/>
          <w:sz w:val="28"/>
          <w:szCs w:val="28"/>
        </w:rPr>
        <w:t>Для защиты детей от солнца и осадков на территории установлены теневые навесы (веранды) площадью 40 кв.м. Теневые навесы оборудованы деревянными полами на расстоянии 25 см от земли, ограждены с трех сторон.</w:t>
      </w:r>
    </w:p>
    <w:p w:rsidR="00E3721E" w:rsidRDefault="00AB42A6" w:rsidP="00AB42A6">
      <w:pPr>
        <w:pStyle w:val="a5"/>
        <w:ind w:left="20" w:right="20"/>
        <w:jc w:val="both"/>
        <w:rPr>
          <w:rStyle w:val="75"/>
          <w:b w:val="0"/>
          <w:bCs w:val="0"/>
          <w:sz w:val="28"/>
          <w:szCs w:val="28"/>
        </w:rPr>
      </w:pPr>
      <w:r w:rsidRPr="00E3721E">
        <w:rPr>
          <w:rStyle w:val="75"/>
          <w:b w:val="0"/>
          <w:bCs w:val="0"/>
          <w:sz w:val="28"/>
          <w:szCs w:val="28"/>
        </w:rPr>
        <w:t xml:space="preserve">Предусмотрены условия для раздельного хранения игрушек, используемых для игры на улице: на первом этаже здания в подсобных помещениях оборудованы специальные металлические стеллажи. Игровые и </w:t>
      </w:r>
      <w:proofErr w:type="gramStart"/>
      <w:r w:rsidRPr="00E3721E">
        <w:rPr>
          <w:rStyle w:val="75"/>
          <w:b w:val="0"/>
          <w:bCs w:val="0"/>
          <w:sz w:val="28"/>
          <w:szCs w:val="28"/>
        </w:rPr>
        <w:t>физкультурная</w:t>
      </w:r>
      <w:proofErr w:type="gramEnd"/>
      <w:r w:rsidRPr="00E3721E">
        <w:rPr>
          <w:rStyle w:val="75"/>
          <w:b w:val="0"/>
          <w:bCs w:val="0"/>
          <w:sz w:val="28"/>
          <w:szCs w:val="28"/>
        </w:rPr>
        <w:t xml:space="preserve"> площадки оборудованы с учетом </w:t>
      </w:r>
      <w:proofErr w:type="spellStart"/>
      <w:r w:rsidRPr="00E3721E">
        <w:rPr>
          <w:rStyle w:val="75"/>
          <w:b w:val="0"/>
          <w:bCs w:val="0"/>
          <w:sz w:val="28"/>
          <w:szCs w:val="28"/>
        </w:rPr>
        <w:t>росто</w:t>
      </w:r>
      <w:proofErr w:type="spellEnd"/>
      <w:r w:rsidRPr="00E3721E">
        <w:rPr>
          <w:rStyle w:val="75"/>
          <w:b w:val="0"/>
          <w:bCs w:val="0"/>
          <w:sz w:val="28"/>
          <w:szCs w:val="28"/>
        </w:rPr>
        <w:t xml:space="preserve"> - возрастных особенностей детей. </w:t>
      </w:r>
    </w:p>
    <w:p w:rsidR="00AB42A6" w:rsidRPr="00E3721E" w:rsidRDefault="00E3721E" w:rsidP="00AB42A6">
      <w:pPr>
        <w:pStyle w:val="a5"/>
        <w:ind w:left="20" w:right="20"/>
        <w:jc w:val="both"/>
        <w:rPr>
          <w:rStyle w:val="71pt"/>
          <w:b w:val="0"/>
          <w:bCs w:val="0"/>
          <w:color w:val="FF0000"/>
          <w:sz w:val="28"/>
          <w:szCs w:val="28"/>
        </w:rPr>
      </w:pPr>
      <w:r>
        <w:rPr>
          <w:rStyle w:val="75"/>
          <w:b w:val="0"/>
          <w:bCs w:val="0"/>
          <w:sz w:val="28"/>
          <w:szCs w:val="28"/>
        </w:rPr>
        <w:t xml:space="preserve">    </w:t>
      </w:r>
      <w:r w:rsidR="00AB42A6" w:rsidRPr="00E3721E">
        <w:rPr>
          <w:rStyle w:val="75"/>
          <w:b w:val="0"/>
          <w:bCs w:val="0"/>
          <w:sz w:val="28"/>
          <w:szCs w:val="28"/>
        </w:rPr>
        <w:t xml:space="preserve">На территории групповых игровых площадок имеются малые архитектурные формы в количестве </w:t>
      </w:r>
      <w:r w:rsidR="00AB42A6" w:rsidRPr="00E3721E">
        <w:rPr>
          <w:rStyle w:val="75"/>
          <w:b w:val="0"/>
          <w:bCs w:val="0"/>
          <w:sz w:val="28"/>
          <w:szCs w:val="28"/>
          <w:lang w:eastAsia="en-US"/>
        </w:rPr>
        <w:t xml:space="preserve">24 шт., </w:t>
      </w:r>
      <w:r w:rsidR="00AB42A6" w:rsidRPr="00E3721E">
        <w:rPr>
          <w:rStyle w:val="75"/>
          <w:b w:val="0"/>
          <w:bCs w:val="0"/>
          <w:sz w:val="28"/>
          <w:szCs w:val="28"/>
        </w:rPr>
        <w:t>которые в свою очередь включают в себя детали с всевозможными физическими свойствами, игровые элементы</w:t>
      </w:r>
      <w:r w:rsidR="00AB42A6" w:rsidRPr="00E3721E">
        <w:rPr>
          <w:rStyle w:val="75"/>
          <w:b w:val="0"/>
          <w:bCs w:val="0"/>
          <w:sz w:val="28"/>
          <w:szCs w:val="28"/>
        </w:rPr>
        <w:tab/>
        <w:t>стационарные и подвижные, игровые поверхности которые</w:t>
      </w:r>
      <w:r w:rsidR="00AB42A6" w:rsidRPr="00E3721E">
        <w:rPr>
          <w:sz w:val="28"/>
          <w:szCs w:val="28"/>
        </w:rPr>
        <w:t xml:space="preserve"> </w:t>
      </w:r>
      <w:r w:rsidR="00AB42A6" w:rsidRPr="00E3721E">
        <w:rPr>
          <w:rStyle w:val="75"/>
          <w:b w:val="0"/>
          <w:bCs w:val="0"/>
          <w:sz w:val="28"/>
          <w:szCs w:val="28"/>
        </w:rPr>
        <w:t>находятся на одном или нескольких уровнях. Каждый элемент малых архитектурных форм предназначен для целенаправленного развития одного или нескольких физических навыков,</w:t>
      </w:r>
      <w:r w:rsidR="00AB42A6" w:rsidRPr="00E3721E">
        <w:rPr>
          <w:sz w:val="28"/>
          <w:szCs w:val="28"/>
        </w:rPr>
        <w:t xml:space="preserve"> </w:t>
      </w:r>
      <w:r w:rsidR="00AB42A6" w:rsidRPr="00E3721E">
        <w:rPr>
          <w:rStyle w:val="75"/>
          <w:b w:val="0"/>
          <w:bCs w:val="0"/>
          <w:sz w:val="28"/>
          <w:szCs w:val="28"/>
        </w:rPr>
        <w:t xml:space="preserve">знакомят с чувством ритма, способствуют развитию координации движений, равновесия и т.п. Каждый игровой элемент по отдельности и игровая площадка в целом отвечают всем показателям уровня безопасности для воспитанников </w:t>
      </w:r>
      <w:r w:rsidR="00AB42A6" w:rsidRPr="00E3721E">
        <w:rPr>
          <w:bCs/>
          <w:color w:val="000000"/>
          <w:sz w:val="28"/>
          <w:szCs w:val="28"/>
        </w:rPr>
        <w:t>МАДОУ</w:t>
      </w:r>
      <w:r w:rsidR="00AB42A6" w:rsidRPr="00E3721E">
        <w:rPr>
          <w:rStyle w:val="75"/>
          <w:b w:val="0"/>
          <w:bCs w:val="0"/>
          <w:sz w:val="28"/>
          <w:szCs w:val="28"/>
        </w:rPr>
        <w:t xml:space="preserve"> и располагаются на игровых</w:t>
      </w:r>
      <w:r w:rsidR="00AB42A6" w:rsidRPr="00E3721E">
        <w:rPr>
          <w:sz w:val="28"/>
          <w:szCs w:val="28"/>
        </w:rPr>
        <w:t xml:space="preserve"> </w:t>
      </w:r>
      <w:r w:rsidR="00AB42A6" w:rsidRPr="00E3721E">
        <w:rPr>
          <w:rStyle w:val="75"/>
          <w:b w:val="0"/>
          <w:bCs w:val="0"/>
          <w:sz w:val="28"/>
          <w:szCs w:val="28"/>
        </w:rPr>
        <w:t xml:space="preserve">участках с учетом </w:t>
      </w:r>
      <w:proofErr w:type="spellStart"/>
      <w:r w:rsidR="00AB42A6" w:rsidRPr="00E3721E">
        <w:rPr>
          <w:rStyle w:val="75"/>
          <w:b w:val="0"/>
          <w:bCs w:val="0"/>
          <w:sz w:val="28"/>
          <w:szCs w:val="28"/>
        </w:rPr>
        <w:t>росто-возрасных</w:t>
      </w:r>
      <w:proofErr w:type="spellEnd"/>
      <w:r w:rsidR="00AB42A6" w:rsidRPr="00E3721E">
        <w:rPr>
          <w:rStyle w:val="75"/>
          <w:b w:val="0"/>
          <w:bCs w:val="0"/>
          <w:sz w:val="28"/>
          <w:szCs w:val="28"/>
        </w:rPr>
        <w:t xml:space="preserve"> особенностей детей, оборудование надежно закреплено, находится в хорошем состоянии</w:t>
      </w:r>
      <w:r w:rsidR="00AB42A6" w:rsidRPr="00E3721E">
        <w:rPr>
          <w:rStyle w:val="75"/>
          <w:b w:val="0"/>
          <w:bCs w:val="0"/>
          <w:color w:val="FF0000"/>
          <w:sz w:val="28"/>
          <w:szCs w:val="28"/>
        </w:rPr>
        <w:t xml:space="preserve">, </w:t>
      </w:r>
      <w:r w:rsidR="00AB42A6" w:rsidRPr="001C5B88">
        <w:rPr>
          <w:rStyle w:val="75"/>
          <w:b w:val="0"/>
          <w:bCs w:val="0"/>
          <w:sz w:val="28"/>
          <w:szCs w:val="28"/>
        </w:rPr>
        <w:t>имеется акт осмотра и проверки оборудования детской игровой площадки от 12.05.201</w:t>
      </w:r>
      <w:r w:rsidR="00EF1471">
        <w:rPr>
          <w:rStyle w:val="75"/>
          <w:b w:val="0"/>
          <w:bCs w:val="0"/>
          <w:sz w:val="28"/>
          <w:szCs w:val="28"/>
        </w:rPr>
        <w:t>9</w:t>
      </w:r>
      <w:r w:rsidR="00AB42A6" w:rsidRPr="001C5B88">
        <w:rPr>
          <w:rStyle w:val="75"/>
          <w:b w:val="0"/>
          <w:bCs w:val="0"/>
          <w:sz w:val="28"/>
          <w:szCs w:val="28"/>
        </w:rPr>
        <w:t>г.</w:t>
      </w:r>
      <w:r w:rsidR="00AB42A6" w:rsidRPr="00E3721E">
        <w:rPr>
          <w:rStyle w:val="75"/>
          <w:b w:val="0"/>
          <w:bCs w:val="0"/>
          <w:sz w:val="28"/>
          <w:szCs w:val="28"/>
        </w:rPr>
        <w:t xml:space="preserve"> </w:t>
      </w:r>
    </w:p>
    <w:p w:rsidR="00AB42A6" w:rsidRPr="00E3721E" w:rsidRDefault="00AB42A6" w:rsidP="00AB42A6">
      <w:pPr>
        <w:pStyle w:val="71"/>
        <w:shd w:val="clear" w:color="auto" w:fill="auto"/>
        <w:tabs>
          <w:tab w:val="left" w:pos="3730"/>
        </w:tabs>
        <w:spacing w:line="240" w:lineRule="auto"/>
        <w:ind w:left="20" w:right="20" w:firstLine="0"/>
        <w:jc w:val="both"/>
        <w:rPr>
          <w:b w:val="0"/>
          <w:sz w:val="28"/>
          <w:szCs w:val="28"/>
        </w:rPr>
      </w:pPr>
      <w:r w:rsidRPr="00E3721E">
        <w:rPr>
          <w:rStyle w:val="75"/>
          <w:bCs/>
          <w:sz w:val="28"/>
          <w:szCs w:val="28"/>
        </w:rPr>
        <w:t xml:space="preserve">        Физкультурная площадка располагается на отведенном для этих целей участке. Поверхность</w:t>
      </w:r>
      <w:r w:rsidRPr="00E3721E">
        <w:rPr>
          <w:b w:val="0"/>
          <w:sz w:val="28"/>
          <w:szCs w:val="28"/>
        </w:rPr>
        <w:t xml:space="preserve"> </w:t>
      </w:r>
      <w:r w:rsidRPr="00E3721E">
        <w:rPr>
          <w:rStyle w:val="75"/>
          <w:bCs/>
          <w:sz w:val="28"/>
          <w:szCs w:val="28"/>
        </w:rPr>
        <w:t xml:space="preserve">спортивной площадки </w:t>
      </w:r>
      <w:proofErr w:type="spellStart"/>
      <w:r w:rsidRPr="00E3721E">
        <w:rPr>
          <w:rStyle w:val="75"/>
          <w:bCs/>
          <w:sz w:val="28"/>
          <w:szCs w:val="28"/>
        </w:rPr>
        <w:t>травмобезопасна</w:t>
      </w:r>
      <w:proofErr w:type="spellEnd"/>
      <w:r w:rsidRPr="00E3721E">
        <w:rPr>
          <w:rStyle w:val="75"/>
          <w:bCs/>
          <w:sz w:val="28"/>
          <w:szCs w:val="28"/>
        </w:rPr>
        <w:t xml:space="preserve">. </w:t>
      </w:r>
      <w:proofErr w:type="gramStart"/>
      <w:r w:rsidRPr="00E3721E">
        <w:rPr>
          <w:rStyle w:val="75"/>
          <w:bCs/>
          <w:sz w:val="28"/>
          <w:szCs w:val="28"/>
        </w:rPr>
        <w:t>Покрыта</w:t>
      </w:r>
      <w:proofErr w:type="gramEnd"/>
      <w:r w:rsidRPr="00E3721E">
        <w:rPr>
          <w:rStyle w:val="75"/>
          <w:bCs/>
          <w:sz w:val="28"/>
          <w:szCs w:val="28"/>
        </w:rPr>
        <w:t xml:space="preserve"> песочным утрамбованным грунтом. На</w:t>
      </w:r>
      <w:r w:rsidRPr="00E3721E">
        <w:rPr>
          <w:b w:val="0"/>
          <w:sz w:val="28"/>
          <w:szCs w:val="28"/>
        </w:rPr>
        <w:t xml:space="preserve"> </w:t>
      </w:r>
      <w:r w:rsidRPr="00E3721E">
        <w:rPr>
          <w:rStyle w:val="75"/>
          <w:bCs/>
          <w:sz w:val="28"/>
          <w:szCs w:val="28"/>
        </w:rPr>
        <w:t>спортивной площадке расположено физкультурное, игровое оборудование, которое</w:t>
      </w:r>
      <w:r w:rsidRPr="00E3721E">
        <w:rPr>
          <w:b w:val="0"/>
          <w:sz w:val="28"/>
          <w:szCs w:val="28"/>
        </w:rPr>
        <w:t xml:space="preserve"> </w:t>
      </w:r>
      <w:r w:rsidRPr="00E3721E">
        <w:rPr>
          <w:rStyle w:val="75"/>
          <w:bCs/>
          <w:sz w:val="28"/>
          <w:szCs w:val="28"/>
        </w:rPr>
        <w:t xml:space="preserve">соответствует педагогическим, гигиеническим и эргономическим требованиям и отвечает требованиям безопасности детей при использовании оборудования. Каждое оборудование </w:t>
      </w:r>
      <w:r w:rsidRPr="00E3721E">
        <w:rPr>
          <w:rStyle w:val="75"/>
          <w:bCs/>
          <w:sz w:val="28"/>
          <w:szCs w:val="28"/>
        </w:rPr>
        <w:lastRenderedPageBreak/>
        <w:t>надежное, прочное, пригодное для эксплуатации: перекладины лестниц достаточной толщины и прочное, узлы соединений разных деталей надежны, без острых углов и резко выступающих частей, оборудование изготовлено из разных современных материалов древесины, фанеры пластика и мет</w:t>
      </w:r>
      <w:r w:rsidRPr="00E3721E">
        <w:rPr>
          <w:rStyle w:val="740"/>
          <w:bCs/>
          <w:sz w:val="28"/>
          <w:szCs w:val="28"/>
          <w:u w:val="none"/>
        </w:rPr>
        <w:t>алла, все обор</w:t>
      </w:r>
      <w:r w:rsidRPr="00E3721E">
        <w:rPr>
          <w:rStyle w:val="75"/>
          <w:bCs/>
          <w:sz w:val="28"/>
          <w:szCs w:val="28"/>
        </w:rPr>
        <w:t xml:space="preserve">удование хорошо зачищено, </w:t>
      </w:r>
      <w:r w:rsidRPr="00E3721E">
        <w:rPr>
          <w:rStyle w:val="740"/>
          <w:bCs/>
          <w:sz w:val="28"/>
          <w:szCs w:val="28"/>
          <w:u w:val="none"/>
        </w:rPr>
        <w:t>отполирова</w:t>
      </w:r>
      <w:r w:rsidRPr="00E3721E">
        <w:rPr>
          <w:rStyle w:val="75"/>
          <w:bCs/>
          <w:sz w:val="28"/>
          <w:szCs w:val="28"/>
        </w:rPr>
        <w:t xml:space="preserve">но, не подвержено деформации, </w:t>
      </w:r>
      <w:r w:rsidRPr="00E3721E">
        <w:rPr>
          <w:rStyle w:val="740"/>
          <w:bCs/>
          <w:sz w:val="28"/>
          <w:szCs w:val="28"/>
          <w:u w:val="none"/>
        </w:rPr>
        <w:t>коррози</w:t>
      </w:r>
      <w:r w:rsidRPr="00E3721E">
        <w:rPr>
          <w:rStyle w:val="75"/>
          <w:bCs/>
          <w:sz w:val="28"/>
          <w:szCs w:val="28"/>
        </w:rPr>
        <w:t xml:space="preserve">и, </w:t>
      </w:r>
      <w:r w:rsidRPr="00E3721E">
        <w:rPr>
          <w:rStyle w:val="711"/>
          <w:bCs/>
          <w:color w:val="000000"/>
          <w:sz w:val="28"/>
          <w:szCs w:val="28"/>
        </w:rPr>
        <w:t xml:space="preserve">разломам. </w:t>
      </w:r>
      <w:r w:rsidR="00EF1471">
        <w:rPr>
          <w:rStyle w:val="711"/>
          <w:bCs/>
          <w:color w:val="000000"/>
          <w:sz w:val="28"/>
          <w:szCs w:val="28"/>
        </w:rPr>
        <w:t xml:space="preserve">На физкультурной площадке для </w:t>
      </w:r>
      <w:proofErr w:type="spellStart"/>
      <w:r w:rsidR="00EF1471">
        <w:rPr>
          <w:rStyle w:val="711"/>
          <w:bCs/>
          <w:color w:val="000000"/>
          <w:sz w:val="28"/>
          <w:szCs w:val="28"/>
        </w:rPr>
        <w:t>травмобезопасности</w:t>
      </w:r>
      <w:proofErr w:type="spellEnd"/>
      <w:r w:rsidR="00EF1471">
        <w:rPr>
          <w:rStyle w:val="711"/>
          <w:bCs/>
          <w:color w:val="000000"/>
          <w:sz w:val="28"/>
          <w:szCs w:val="28"/>
        </w:rPr>
        <w:t xml:space="preserve"> воспитанников ДОУ обеспечена надежность и устойчивость физкультурно-игрового оборудования, имеется акт</w:t>
      </w:r>
      <w:r w:rsidR="00EF1471">
        <w:rPr>
          <w:sz w:val="28"/>
          <w:szCs w:val="28"/>
        </w:rPr>
        <w:t xml:space="preserve"> </w:t>
      </w:r>
      <w:r w:rsidR="00EF1471">
        <w:rPr>
          <w:rStyle w:val="711"/>
          <w:bCs/>
          <w:color w:val="000000"/>
          <w:sz w:val="28"/>
          <w:szCs w:val="28"/>
        </w:rPr>
        <w:t xml:space="preserve">испытания оборудования гимнастических снарядов, спортивного и игрового оборудования на территории учреждения </w:t>
      </w:r>
      <w:r w:rsidR="00EF1471">
        <w:rPr>
          <w:rStyle w:val="711"/>
          <w:bCs/>
          <w:sz w:val="28"/>
          <w:szCs w:val="28"/>
        </w:rPr>
        <w:t xml:space="preserve">от 22.05.2019. </w:t>
      </w:r>
      <w:proofErr w:type="gramStart"/>
      <w:r w:rsidR="00EF1471">
        <w:rPr>
          <w:rStyle w:val="711"/>
          <w:bCs/>
          <w:sz w:val="28"/>
          <w:szCs w:val="28"/>
        </w:rPr>
        <w:t>согласно приказа</w:t>
      </w:r>
      <w:proofErr w:type="gramEnd"/>
      <w:r w:rsidR="00EF1471">
        <w:rPr>
          <w:rStyle w:val="711"/>
          <w:bCs/>
          <w:sz w:val="28"/>
          <w:szCs w:val="28"/>
        </w:rPr>
        <w:t xml:space="preserve"> заведующего </w:t>
      </w:r>
      <w:r w:rsidR="00EF1471">
        <w:rPr>
          <w:rStyle w:val="79"/>
          <w:bCs/>
          <w:sz w:val="28"/>
          <w:szCs w:val="28"/>
        </w:rPr>
        <w:t>МАДОУ</w:t>
      </w:r>
      <w:r w:rsidR="00EF1471">
        <w:rPr>
          <w:rStyle w:val="711"/>
          <w:bCs/>
          <w:sz w:val="28"/>
          <w:szCs w:val="28"/>
        </w:rPr>
        <w:t xml:space="preserve"> от 20.05.2019 №111</w:t>
      </w:r>
      <w:r w:rsidRPr="001C5B88">
        <w:rPr>
          <w:rStyle w:val="711"/>
          <w:bCs/>
          <w:sz w:val="28"/>
          <w:szCs w:val="28"/>
        </w:rPr>
        <w:t>.</w:t>
      </w:r>
      <w:r w:rsidRPr="00E3721E">
        <w:rPr>
          <w:rStyle w:val="711"/>
          <w:bCs/>
          <w:color w:val="FF0000"/>
          <w:sz w:val="28"/>
          <w:szCs w:val="28"/>
        </w:rPr>
        <w:t xml:space="preserve"> </w:t>
      </w:r>
      <w:proofErr w:type="gramStart"/>
      <w:r w:rsidRPr="00E3721E">
        <w:rPr>
          <w:rStyle w:val="711"/>
          <w:bCs/>
          <w:color w:val="000000"/>
          <w:sz w:val="28"/>
          <w:szCs w:val="28"/>
        </w:rPr>
        <w:t xml:space="preserve">Ежегодно, весной, на игровых площадках проводится полная смена песка и производится забор песка для анализов на соответствие гигиеническим нормативам по </w:t>
      </w:r>
      <w:proofErr w:type="spellStart"/>
      <w:r w:rsidRPr="00E3721E">
        <w:rPr>
          <w:rStyle w:val="711"/>
          <w:bCs/>
          <w:color w:val="000000"/>
          <w:sz w:val="28"/>
          <w:szCs w:val="28"/>
        </w:rPr>
        <w:t>паразитологическим</w:t>
      </w:r>
      <w:proofErr w:type="spellEnd"/>
      <w:r w:rsidRPr="00E3721E">
        <w:rPr>
          <w:rStyle w:val="711"/>
          <w:bCs/>
          <w:color w:val="000000"/>
          <w:sz w:val="28"/>
          <w:szCs w:val="28"/>
        </w:rPr>
        <w:t xml:space="preserve">, микробиологическим, санитарно-химическим, радиологическим показателям согласно договора на возмездное оказание медико-гигиенических услуг </w:t>
      </w:r>
      <w:r w:rsidR="00EF1471">
        <w:rPr>
          <w:rStyle w:val="711"/>
          <w:bCs/>
          <w:sz w:val="28"/>
          <w:szCs w:val="28"/>
        </w:rPr>
        <w:t>№364 от 17.04.2019г. с ФБУЗ «</w:t>
      </w:r>
      <w:proofErr w:type="spellStart"/>
      <w:r w:rsidR="00EF1471">
        <w:rPr>
          <w:rStyle w:val="711"/>
          <w:bCs/>
          <w:sz w:val="28"/>
          <w:szCs w:val="28"/>
        </w:rPr>
        <w:t>ЦГиЭ</w:t>
      </w:r>
      <w:proofErr w:type="spellEnd"/>
      <w:r w:rsidR="00EF1471">
        <w:rPr>
          <w:rStyle w:val="711"/>
          <w:bCs/>
          <w:sz w:val="28"/>
          <w:szCs w:val="28"/>
        </w:rPr>
        <w:t xml:space="preserve"> в ХМАО </w:t>
      </w:r>
      <w:proofErr w:type="spellStart"/>
      <w:r w:rsidR="00EF1471">
        <w:rPr>
          <w:rStyle w:val="711"/>
          <w:bCs/>
          <w:sz w:val="28"/>
          <w:szCs w:val="28"/>
        </w:rPr>
        <w:t>Югре</w:t>
      </w:r>
      <w:proofErr w:type="spellEnd"/>
      <w:r w:rsidR="00EF1471">
        <w:rPr>
          <w:rStyle w:val="711"/>
          <w:bCs/>
          <w:sz w:val="28"/>
          <w:szCs w:val="28"/>
        </w:rPr>
        <w:t xml:space="preserve"> в г. Нижневартовске и Нижневартовском районе и в г. </w:t>
      </w:r>
      <w:proofErr w:type="spellStart"/>
      <w:r w:rsidR="00EF1471">
        <w:rPr>
          <w:rStyle w:val="711"/>
          <w:bCs/>
          <w:sz w:val="28"/>
          <w:szCs w:val="28"/>
        </w:rPr>
        <w:t>Мегионе</w:t>
      </w:r>
      <w:proofErr w:type="spellEnd"/>
      <w:r w:rsidR="00EF1471">
        <w:rPr>
          <w:rStyle w:val="711"/>
          <w:bCs/>
          <w:sz w:val="28"/>
          <w:szCs w:val="28"/>
        </w:rPr>
        <w:t>».</w:t>
      </w:r>
      <w:proofErr w:type="gramEnd"/>
    </w:p>
    <w:p w:rsidR="00B40965" w:rsidRDefault="00E3721E" w:rsidP="00E3721E">
      <w:pPr>
        <w:spacing w:after="0" w:line="240" w:lineRule="auto"/>
        <w:jc w:val="both"/>
        <w:rPr>
          <w:rFonts w:ascii="Times New Roman" w:hAnsi="Times New Roman" w:cs="Times New Roman"/>
          <w:sz w:val="28"/>
          <w:szCs w:val="28"/>
        </w:rPr>
      </w:pPr>
      <w:r>
        <w:rPr>
          <w:sz w:val="28"/>
          <w:szCs w:val="28"/>
        </w:rPr>
        <w:t xml:space="preserve">        </w:t>
      </w:r>
      <w:r w:rsidRPr="00E3721E">
        <w:rPr>
          <w:rFonts w:ascii="Times New Roman" w:hAnsi="Times New Roman" w:cs="Times New Roman"/>
          <w:sz w:val="28"/>
          <w:szCs w:val="28"/>
        </w:rPr>
        <w:t xml:space="preserve">Ежегодно, весной, на игровых площадках проводится полная смена песка. Вновь завозимый песок соответствует гигиеническим нормативам по </w:t>
      </w:r>
      <w:proofErr w:type="spellStart"/>
      <w:r w:rsidRPr="00E3721E">
        <w:rPr>
          <w:rFonts w:ascii="Times New Roman" w:hAnsi="Times New Roman" w:cs="Times New Roman"/>
          <w:sz w:val="28"/>
          <w:szCs w:val="28"/>
        </w:rPr>
        <w:t>паразитологическим</w:t>
      </w:r>
      <w:proofErr w:type="spellEnd"/>
      <w:r w:rsidRPr="00E3721E">
        <w:rPr>
          <w:rFonts w:ascii="Times New Roman" w:hAnsi="Times New Roman" w:cs="Times New Roman"/>
          <w:sz w:val="28"/>
          <w:szCs w:val="28"/>
        </w:rPr>
        <w:t xml:space="preserve">, микробиологическим, санитарно-химическим, радиологическим показателям. Песочницы в отсутствии детей закрываются во избежание загрязнения песка защитными приспособлениями </w:t>
      </w:r>
    </w:p>
    <w:p w:rsidR="00E3721E" w:rsidRPr="00684C15" w:rsidRDefault="00E3721E" w:rsidP="00E3721E">
      <w:pPr>
        <w:spacing w:after="0" w:line="240" w:lineRule="auto"/>
        <w:jc w:val="both"/>
        <w:rPr>
          <w:rFonts w:ascii="Times New Roman" w:hAnsi="Times New Roman" w:cs="Times New Roman"/>
          <w:sz w:val="28"/>
          <w:szCs w:val="28"/>
        </w:rPr>
      </w:pPr>
      <w:r w:rsidRPr="00684C15">
        <w:rPr>
          <w:rFonts w:ascii="Times New Roman" w:hAnsi="Times New Roman" w:cs="Times New Roman"/>
          <w:sz w:val="28"/>
          <w:szCs w:val="28"/>
        </w:rPr>
        <w:t xml:space="preserve">    Уборка территории проводится ежедневно: утром за 1 - 2 часа до прихода детей и по мере загрязнения территории. Въезды и входы на территорию учреждения, проезды, дорожки к контейнерной площадке для сбора мусора покрыты твердым покрытием – асфальтом</w:t>
      </w:r>
    </w:p>
    <w:p w:rsidR="00A40A0A" w:rsidRDefault="00A40A0A" w:rsidP="001C5B88">
      <w:pPr>
        <w:spacing w:after="0" w:line="240" w:lineRule="auto"/>
        <w:rPr>
          <w:rStyle w:val="41"/>
          <w:b/>
          <w:color w:val="000000"/>
          <w:sz w:val="28"/>
          <w:szCs w:val="28"/>
        </w:rPr>
      </w:pPr>
    </w:p>
    <w:p w:rsidR="001424D1" w:rsidRPr="00684C15" w:rsidRDefault="00E3721E" w:rsidP="001424D1">
      <w:pPr>
        <w:spacing w:after="0" w:line="240" w:lineRule="auto"/>
        <w:jc w:val="center"/>
        <w:rPr>
          <w:rFonts w:ascii="Times New Roman" w:hAnsi="Times New Roman" w:cs="Times New Roman"/>
          <w:b/>
          <w:sz w:val="28"/>
          <w:szCs w:val="28"/>
        </w:rPr>
      </w:pPr>
      <w:r w:rsidRPr="00684C15">
        <w:rPr>
          <w:rFonts w:ascii="Times New Roman" w:hAnsi="Times New Roman" w:cs="Times New Roman"/>
          <w:b/>
          <w:sz w:val="28"/>
          <w:szCs w:val="28"/>
        </w:rPr>
        <w:t>5.5. Сведения о наличии специально оборудованных помещений</w:t>
      </w:r>
    </w:p>
    <w:p w:rsidR="00E3721E" w:rsidRDefault="00E3721E" w:rsidP="001424D1">
      <w:pPr>
        <w:spacing w:after="0" w:line="240" w:lineRule="auto"/>
        <w:jc w:val="center"/>
        <w:rPr>
          <w:rFonts w:ascii="Times New Roman" w:hAnsi="Times New Roman" w:cs="Times New Roman"/>
          <w:b/>
          <w:bCs/>
          <w:sz w:val="28"/>
          <w:szCs w:val="28"/>
        </w:rPr>
      </w:pPr>
    </w:p>
    <w:p w:rsidR="001424D1" w:rsidRDefault="001424D1" w:rsidP="001424D1">
      <w:pPr>
        <w:pStyle w:val="71"/>
        <w:shd w:val="clear" w:color="auto" w:fill="auto"/>
        <w:spacing w:line="240" w:lineRule="auto"/>
        <w:ind w:left="20" w:right="160" w:firstLine="0"/>
        <w:jc w:val="both"/>
        <w:rPr>
          <w:rFonts w:eastAsia="Times New Roman"/>
          <w:b w:val="0"/>
          <w:sz w:val="28"/>
          <w:szCs w:val="28"/>
        </w:rPr>
      </w:pPr>
      <w:r>
        <w:rPr>
          <w:rFonts w:eastAsia="Times New Roman"/>
          <w:b w:val="0"/>
          <w:sz w:val="28"/>
          <w:szCs w:val="28"/>
        </w:rPr>
        <w:t xml:space="preserve">   Большая роль в эффективности качества воспитательно-образовательного процесса детского сада отводится материально- техническому обеспечению ДОУ и оснащённости образовательного процесса.  В </w:t>
      </w:r>
      <w:r w:rsidR="00B40965" w:rsidRPr="00B40965">
        <w:rPr>
          <w:b w:val="0"/>
          <w:sz w:val="28"/>
          <w:szCs w:val="28"/>
        </w:rPr>
        <w:t>МАДОУ</w:t>
      </w:r>
      <w:r w:rsidR="00B40965">
        <w:rPr>
          <w:rFonts w:eastAsia="Times New Roman"/>
          <w:b w:val="0"/>
          <w:sz w:val="28"/>
          <w:szCs w:val="28"/>
        </w:rPr>
        <w:t xml:space="preserve"> </w:t>
      </w:r>
      <w:r>
        <w:rPr>
          <w:rFonts w:eastAsia="Times New Roman"/>
          <w:b w:val="0"/>
          <w:sz w:val="28"/>
          <w:szCs w:val="28"/>
        </w:rPr>
        <w:t>созданы все условия   для полноценного развития детей. Работа всего персонала направлена на создание комфорта, уюта, положительного эмоционального климата воспитанников.</w:t>
      </w:r>
    </w:p>
    <w:p w:rsidR="001424D1" w:rsidRDefault="001424D1" w:rsidP="001424D1">
      <w:pPr>
        <w:pStyle w:val="a5"/>
        <w:ind w:firstLine="540"/>
        <w:jc w:val="both"/>
        <w:rPr>
          <w:sz w:val="28"/>
          <w:szCs w:val="28"/>
        </w:rPr>
      </w:pPr>
      <w:r>
        <w:rPr>
          <w:sz w:val="28"/>
          <w:szCs w:val="28"/>
        </w:rPr>
        <w:t>Дошкольное учреждение располагает следующими кабинетами для осуществления образовательного процесса:</w:t>
      </w:r>
    </w:p>
    <w:p w:rsidR="001424D1" w:rsidRDefault="001424D1" w:rsidP="00104EDB">
      <w:pPr>
        <w:pStyle w:val="a5"/>
        <w:numPr>
          <w:ilvl w:val="0"/>
          <w:numId w:val="18"/>
        </w:numPr>
        <w:ind w:left="360"/>
        <w:jc w:val="both"/>
        <w:rPr>
          <w:sz w:val="28"/>
          <w:szCs w:val="28"/>
        </w:rPr>
      </w:pPr>
      <w:r>
        <w:rPr>
          <w:sz w:val="28"/>
          <w:szCs w:val="28"/>
        </w:rPr>
        <w:t xml:space="preserve">Групповые помещения – 14 </w:t>
      </w:r>
    </w:p>
    <w:p w:rsidR="001424D1" w:rsidRDefault="001424D1" w:rsidP="00104EDB">
      <w:pPr>
        <w:pStyle w:val="a5"/>
        <w:numPr>
          <w:ilvl w:val="0"/>
          <w:numId w:val="18"/>
        </w:numPr>
        <w:ind w:left="360"/>
        <w:jc w:val="both"/>
        <w:rPr>
          <w:sz w:val="28"/>
          <w:szCs w:val="28"/>
        </w:rPr>
      </w:pPr>
      <w:r>
        <w:rPr>
          <w:sz w:val="28"/>
          <w:szCs w:val="28"/>
        </w:rPr>
        <w:t>Логопедический кабинет – 1</w:t>
      </w:r>
    </w:p>
    <w:p w:rsidR="001424D1" w:rsidRDefault="001424D1" w:rsidP="00104EDB">
      <w:pPr>
        <w:pStyle w:val="a5"/>
        <w:numPr>
          <w:ilvl w:val="0"/>
          <w:numId w:val="18"/>
        </w:numPr>
        <w:ind w:left="360"/>
        <w:jc w:val="both"/>
        <w:rPr>
          <w:sz w:val="28"/>
          <w:szCs w:val="28"/>
        </w:rPr>
      </w:pPr>
      <w:r>
        <w:rPr>
          <w:sz w:val="28"/>
          <w:szCs w:val="28"/>
        </w:rPr>
        <w:t>Психологический кабинет – 1</w:t>
      </w:r>
    </w:p>
    <w:p w:rsidR="001424D1" w:rsidRDefault="001424D1" w:rsidP="00104EDB">
      <w:pPr>
        <w:pStyle w:val="a5"/>
        <w:numPr>
          <w:ilvl w:val="0"/>
          <w:numId w:val="18"/>
        </w:numPr>
        <w:ind w:left="360"/>
        <w:jc w:val="both"/>
        <w:rPr>
          <w:sz w:val="28"/>
          <w:szCs w:val="28"/>
        </w:rPr>
      </w:pPr>
      <w:r>
        <w:rPr>
          <w:sz w:val="28"/>
          <w:szCs w:val="28"/>
        </w:rPr>
        <w:t>Сенсорная комната - 1</w:t>
      </w:r>
    </w:p>
    <w:p w:rsidR="001424D1" w:rsidRDefault="001424D1" w:rsidP="00104EDB">
      <w:pPr>
        <w:pStyle w:val="a5"/>
        <w:numPr>
          <w:ilvl w:val="0"/>
          <w:numId w:val="18"/>
        </w:numPr>
        <w:ind w:left="360"/>
        <w:jc w:val="both"/>
        <w:rPr>
          <w:sz w:val="28"/>
          <w:szCs w:val="28"/>
        </w:rPr>
      </w:pPr>
      <w:r>
        <w:rPr>
          <w:sz w:val="28"/>
          <w:szCs w:val="28"/>
        </w:rPr>
        <w:t xml:space="preserve">Кабинет ОБЖ - 1 </w:t>
      </w:r>
    </w:p>
    <w:p w:rsidR="001424D1" w:rsidRDefault="001424D1" w:rsidP="00104EDB">
      <w:pPr>
        <w:pStyle w:val="a5"/>
        <w:numPr>
          <w:ilvl w:val="0"/>
          <w:numId w:val="18"/>
        </w:numPr>
        <w:ind w:left="360"/>
        <w:jc w:val="both"/>
        <w:rPr>
          <w:sz w:val="28"/>
          <w:szCs w:val="28"/>
        </w:rPr>
      </w:pPr>
      <w:r>
        <w:rPr>
          <w:sz w:val="28"/>
          <w:szCs w:val="28"/>
        </w:rPr>
        <w:t>Кабинет изобразительной деятельности - 1</w:t>
      </w:r>
    </w:p>
    <w:p w:rsidR="001424D1" w:rsidRDefault="001424D1" w:rsidP="00104EDB">
      <w:pPr>
        <w:pStyle w:val="a5"/>
        <w:numPr>
          <w:ilvl w:val="0"/>
          <w:numId w:val="18"/>
        </w:numPr>
        <w:ind w:left="360"/>
        <w:jc w:val="both"/>
        <w:rPr>
          <w:sz w:val="28"/>
          <w:szCs w:val="28"/>
        </w:rPr>
      </w:pPr>
      <w:r>
        <w:rPr>
          <w:sz w:val="28"/>
          <w:szCs w:val="28"/>
        </w:rPr>
        <w:t>Театральная студия – 1</w:t>
      </w:r>
    </w:p>
    <w:p w:rsidR="001424D1" w:rsidRDefault="001424D1" w:rsidP="00104EDB">
      <w:pPr>
        <w:pStyle w:val="a5"/>
        <w:numPr>
          <w:ilvl w:val="0"/>
          <w:numId w:val="18"/>
        </w:numPr>
        <w:ind w:left="360"/>
        <w:jc w:val="both"/>
        <w:rPr>
          <w:sz w:val="28"/>
          <w:szCs w:val="28"/>
        </w:rPr>
      </w:pPr>
      <w:r>
        <w:rPr>
          <w:sz w:val="28"/>
          <w:szCs w:val="28"/>
        </w:rPr>
        <w:t>Зимний сад  – 1</w:t>
      </w:r>
    </w:p>
    <w:p w:rsidR="001424D1" w:rsidRDefault="001424D1" w:rsidP="00104EDB">
      <w:pPr>
        <w:pStyle w:val="a5"/>
        <w:numPr>
          <w:ilvl w:val="0"/>
          <w:numId w:val="18"/>
        </w:numPr>
        <w:ind w:left="360"/>
        <w:jc w:val="both"/>
        <w:rPr>
          <w:sz w:val="28"/>
          <w:szCs w:val="28"/>
        </w:rPr>
      </w:pPr>
      <w:r>
        <w:rPr>
          <w:sz w:val="28"/>
          <w:szCs w:val="28"/>
        </w:rPr>
        <w:lastRenderedPageBreak/>
        <w:t>Музыкальный зал – 1</w:t>
      </w:r>
    </w:p>
    <w:p w:rsidR="001424D1" w:rsidRDefault="001424D1" w:rsidP="00104EDB">
      <w:pPr>
        <w:pStyle w:val="a5"/>
        <w:numPr>
          <w:ilvl w:val="0"/>
          <w:numId w:val="18"/>
        </w:numPr>
        <w:ind w:left="360"/>
        <w:jc w:val="both"/>
        <w:rPr>
          <w:sz w:val="28"/>
          <w:szCs w:val="28"/>
        </w:rPr>
      </w:pPr>
      <w:r>
        <w:rPr>
          <w:sz w:val="28"/>
          <w:szCs w:val="28"/>
        </w:rPr>
        <w:t xml:space="preserve">Физкультурный зал - 1 </w:t>
      </w:r>
    </w:p>
    <w:p w:rsidR="001424D1" w:rsidRDefault="001424D1" w:rsidP="00104EDB">
      <w:pPr>
        <w:pStyle w:val="a5"/>
        <w:numPr>
          <w:ilvl w:val="0"/>
          <w:numId w:val="18"/>
        </w:numPr>
        <w:ind w:left="360"/>
        <w:jc w:val="both"/>
        <w:rPr>
          <w:sz w:val="28"/>
          <w:szCs w:val="28"/>
        </w:rPr>
      </w:pPr>
      <w:r>
        <w:rPr>
          <w:sz w:val="28"/>
          <w:szCs w:val="28"/>
        </w:rPr>
        <w:t>Спортивная площадка – 1</w:t>
      </w:r>
    </w:p>
    <w:p w:rsidR="001424D1" w:rsidRDefault="001424D1" w:rsidP="00104EDB">
      <w:pPr>
        <w:pStyle w:val="a5"/>
        <w:numPr>
          <w:ilvl w:val="0"/>
          <w:numId w:val="18"/>
        </w:numPr>
        <w:ind w:left="360"/>
        <w:jc w:val="both"/>
        <w:rPr>
          <w:sz w:val="28"/>
          <w:szCs w:val="28"/>
        </w:rPr>
      </w:pPr>
      <w:r>
        <w:rPr>
          <w:sz w:val="28"/>
          <w:szCs w:val="28"/>
        </w:rPr>
        <w:t>Тренажерный зал</w:t>
      </w:r>
      <w:r w:rsidR="00B40965">
        <w:rPr>
          <w:sz w:val="28"/>
          <w:szCs w:val="28"/>
        </w:rPr>
        <w:t xml:space="preserve"> - 1</w:t>
      </w:r>
    </w:p>
    <w:p w:rsidR="001424D1" w:rsidRDefault="001424D1" w:rsidP="00104EDB">
      <w:pPr>
        <w:pStyle w:val="a5"/>
        <w:numPr>
          <w:ilvl w:val="0"/>
          <w:numId w:val="18"/>
        </w:numPr>
        <w:ind w:left="360"/>
        <w:jc w:val="both"/>
        <w:rPr>
          <w:sz w:val="28"/>
          <w:szCs w:val="28"/>
        </w:rPr>
      </w:pPr>
      <w:r>
        <w:rPr>
          <w:sz w:val="28"/>
          <w:szCs w:val="28"/>
        </w:rPr>
        <w:t>Кабинет занятий шахматами и шашками</w:t>
      </w:r>
      <w:r w:rsidR="00B40965">
        <w:rPr>
          <w:sz w:val="28"/>
          <w:szCs w:val="28"/>
        </w:rPr>
        <w:t xml:space="preserve"> - 1</w:t>
      </w:r>
    </w:p>
    <w:p w:rsidR="001424D1" w:rsidRDefault="001424D1" w:rsidP="00104EDB">
      <w:pPr>
        <w:pStyle w:val="a5"/>
        <w:numPr>
          <w:ilvl w:val="0"/>
          <w:numId w:val="18"/>
        </w:numPr>
        <w:ind w:left="360"/>
        <w:jc w:val="both"/>
        <w:rPr>
          <w:sz w:val="28"/>
          <w:szCs w:val="28"/>
        </w:rPr>
      </w:pPr>
      <w:r>
        <w:rPr>
          <w:sz w:val="28"/>
          <w:szCs w:val="28"/>
        </w:rPr>
        <w:t>Кабинет</w:t>
      </w:r>
      <w:r>
        <w:rPr>
          <w:b/>
          <w:sz w:val="28"/>
          <w:szCs w:val="28"/>
        </w:rPr>
        <w:t xml:space="preserve"> </w:t>
      </w:r>
      <w:r>
        <w:rPr>
          <w:sz w:val="28"/>
          <w:szCs w:val="28"/>
        </w:rPr>
        <w:t>развития конструктивных способностей</w:t>
      </w:r>
      <w:r w:rsidR="00B40965">
        <w:rPr>
          <w:sz w:val="28"/>
          <w:szCs w:val="28"/>
        </w:rPr>
        <w:t xml:space="preserve"> - 1</w:t>
      </w:r>
    </w:p>
    <w:p w:rsidR="001424D1" w:rsidRDefault="001424D1" w:rsidP="00104EDB">
      <w:pPr>
        <w:pStyle w:val="a5"/>
        <w:numPr>
          <w:ilvl w:val="0"/>
          <w:numId w:val="18"/>
        </w:numPr>
        <w:ind w:left="360"/>
        <w:jc w:val="both"/>
        <w:rPr>
          <w:sz w:val="28"/>
          <w:szCs w:val="28"/>
        </w:rPr>
      </w:pPr>
      <w:r>
        <w:rPr>
          <w:sz w:val="28"/>
          <w:szCs w:val="28"/>
        </w:rPr>
        <w:t>Лаборатория</w:t>
      </w:r>
      <w:r w:rsidR="00B40965">
        <w:rPr>
          <w:sz w:val="28"/>
          <w:szCs w:val="28"/>
        </w:rPr>
        <w:t xml:space="preserve"> – 1</w:t>
      </w:r>
    </w:p>
    <w:p w:rsidR="00B40965" w:rsidRDefault="00B40965" w:rsidP="00104EDB">
      <w:pPr>
        <w:pStyle w:val="a5"/>
        <w:numPr>
          <w:ilvl w:val="0"/>
          <w:numId w:val="18"/>
        </w:numPr>
        <w:ind w:left="360"/>
        <w:jc w:val="both"/>
        <w:rPr>
          <w:sz w:val="28"/>
          <w:szCs w:val="28"/>
        </w:rPr>
      </w:pPr>
      <w:r>
        <w:rPr>
          <w:sz w:val="28"/>
          <w:szCs w:val="28"/>
        </w:rPr>
        <w:t>Детская библиотека - 1</w:t>
      </w:r>
    </w:p>
    <w:p w:rsidR="001424D1" w:rsidRDefault="001424D1" w:rsidP="00104EDB">
      <w:pPr>
        <w:pStyle w:val="a5"/>
        <w:numPr>
          <w:ilvl w:val="0"/>
          <w:numId w:val="18"/>
        </w:numPr>
        <w:ind w:left="360"/>
        <w:jc w:val="both"/>
        <w:rPr>
          <w:sz w:val="28"/>
          <w:szCs w:val="28"/>
        </w:rPr>
      </w:pPr>
      <w:r>
        <w:rPr>
          <w:sz w:val="28"/>
          <w:szCs w:val="28"/>
        </w:rPr>
        <w:t>кабинете «</w:t>
      </w:r>
      <w:proofErr w:type="gramStart"/>
      <w:r>
        <w:rPr>
          <w:sz w:val="28"/>
          <w:szCs w:val="28"/>
        </w:rPr>
        <w:t>БОС</w:t>
      </w:r>
      <w:proofErr w:type="gramEnd"/>
      <w:r>
        <w:rPr>
          <w:sz w:val="28"/>
          <w:szCs w:val="28"/>
        </w:rPr>
        <w:t xml:space="preserve"> - Здоровье»</w:t>
      </w:r>
      <w:r w:rsidR="00B40965">
        <w:rPr>
          <w:sz w:val="28"/>
          <w:szCs w:val="28"/>
        </w:rPr>
        <w:t xml:space="preserve"> - 1</w:t>
      </w:r>
    </w:p>
    <w:p w:rsidR="001424D1" w:rsidRDefault="001424D1" w:rsidP="00104EDB">
      <w:pPr>
        <w:pStyle w:val="a5"/>
        <w:numPr>
          <w:ilvl w:val="0"/>
          <w:numId w:val="18"/>
        </w:numPr>
        <w:ind w:left="360"/>
        <w:jc w:val="both"/>
        <w:rPr>
          <w:sz w:val="28"/>
          <w:szCs w:val="28"/>
        </w:rPr>
      </w:pPr>
      <w:r>
        <w:rPr>
          <w:sz w:val="28"/>
          <w:szCs w:val="28"/>
        </w:rPr>
        <w:t>музей «Русская изба»</w:t>
      </w:r>
      <w:r w:rsidR="00B40965">
        <w:rPr>
          <w:sz w:val="28"/>
          <w:szCs w:val="28"/>
        </w:rPr>
        <w:t xml:space="preserve"> -1</w:t>
      </w:r>
    </w:p>
    <w:p w:rsidR="001424D1" w:rsidRDefault="001424D1" w:rsidP="00104EDB">
      <w:pPr>
        <w:pStyle w:val="a5"/>
        <w:numPr>
          <w:ilvl w:val="0"/>
          <w:numId w:val="18"/>
        </w:numPr>
        <w:ind w:left="360"/>
        <w:jc w:val="both"/>
        <w:rPr>
          <w:sz w:val="28"/>
          <w:szCs w:val="28"/>
        </w:rPr>
      </w:pPr>
      <w:r>
        <w:rPr>
          <w:sz w:val="28"/>
          <w:szCs w:val="28"/>
        </w:rPr>
        <w:t>музей  «Боевой славы»</w:t>
      </w:r>
      <w:r w:rsidR="00B40965">
        <w:rPr>
          <w:sz w:val="28"/>
          <w:szCs w:val="28"/>
        </w:rPr>
        <w:t xml:space="preserve"> - </w:t>
      </w:r>
    </w:p>
    <w:p w:rsidR="001424D1" w:rsidRDefault="001424D1" w:rsidP="00104EDB">
      <w:pPr>
        <w:pStyle w:val="a5"/>
        <w:numPr>
          <w:ilvl w:val="0"/>
          <w:numId w:val="18"/>
        </w:numPr>
        <w:ind w:left="360"/>
        <w:jc w:val="both"/>
        <w:rPr>
          <w:sz w:val="28"/>
          <w:szCs w:val="28"/>
        </w:rPr>
      </w:pPr>
      <w:r>
        <w:rPr>
          <w:sz w:val="28"/>
          <w:szCs w:val="28"/>
        </w:rPr>
        <w:t>музей «Русь мастеровая»</w:t>
      </w:r>
      <w:r w:rsidR="00B40965">
        <w:rPr>
          <w:sz w:val="28"/>
          <w:szCs w:val="28"/>
        </w:rPr>
        <w:t xml:space="preserve"> - 1</w:t>
      </w:r>
    </w:p>
    <w:p w:rsidR="001424D1" w:rsidRPr="00601FA0" w:rsidRDefault="001424D1" w:rsidP="00601FA0">
      <w:pPr>
        <w:tabs>
          <w:tab w:val="left" w:pos="567"/>
        </w:tabs>
        <w:spacing w:after="0" w:line="240" w:lineRule="auto"/>
        <w:jc w:val="both"/>
        <w:rPr>
          <w:rFonts w:ascii="Times New Roman" w:hAnsi="Times New Roman" w:cs="Times New Roman"/>
          <w:sz w:val="28"/>
          <w:szCs w:val="28"/>
        </w:rPr>
      </w:pPr>
      <w:r>
        <w:rPr>
          <w:b/>
          <w:szCs w:val="24"/>
          <w:lang w:eastAsia="ru-RU"/>
        </w:rPr>
        <w:t xml:space="preserve">      </w:t>
      </w:r>
      <w:r w:rsidRPr="00601FA0">
        <w:rPr>
          <w:rFonts w:ascii="Times New Roman" w:hAnsi="Times New Roman" w:cs="Times New Roman"/>
          <w:sz w:val="28"/>
          <w:szCs w:val="28"/>
          <w:lang w:eastAsia="ru-RU"/>
        </w:rPr>
        <w:t xml:space="preserve">Предметно-развивающая среда </w:t>
      </w:r>
      <w:r w:rsidR="00B40965" w:rsidRPr="00601FA0">
        <w:rPr>
          <w:rFonts w:ascii="Times New Roman" w:hAnsi="Times New Roman" w:cs="Times New Roman"/>
          <w:sz w:val="28"/>
          <w:szCs w:val="28"/>
        </w:rPr>
        <w:t>МАДОУ</w:t>
      </w:r>
      <w:r w:rsidRPr="00601FA0">
        <w:rPr>
          <w:rFonts w:ascii="Times New Roman" w:hAnsi="Times New Roman" w:cs="Times New Roman"/>
          <w:sz w:val="28"/>
          <w:szCs w:val="28"/>
          <w:lang w:eastAsia="ru-RU"/>
        </w:rPr>
        <w:t xml:space="preserve"> обеспечивает все условия для организации всех видов детской деятельности. Развивающая среда детского сада организована с учетом интересов детей и отвечает их возрастным особенностям.  В каждой группе имеется необходимый разнообразный игровой материал, накоплено и систематизировано методическое обеспечение реализуемой образовательной программы. В группах имеется оригинальный дидактический материал, изготовленный сотрудниками и родителями для развития сенсорных эталонов, мелкой моторики рук, сюжетно-ролевых игр и т.д. В групповых комнатах оформлены различные центры: </w:t>
      </w:r>
      <w:r w:rsidR="00601FA0">
        <w:rPr>
          <w:rFonts w:ascii="Times New Roman" w:hAnsi="Times New Roman" w:cs="Times New Roman"/>
          <w:sz w:val="28"/>
          <w:szCs w:val="28"/>
        </w:rPr>
        <w:t>ц</w:t>
      </w:r>
      <w:r w:rsidR="00601FA0" w:rsidRPr="00601FA0">
        <w:rPr>
          <w:rFonts w:ascii="Times New Roman" w:hAnsi="Times New Roman" w:cs="Times New Roman"/>
          <w:sz w:val="28"/>
          <w:szCs w:val="28"/>
        </w:rPr>
        <w:t>ентр</w:t>
      </w:r>
      <w:r w:rsidR="00601FA0">
        <w:rPr>
          <w:rFonts w:ascii="Times New Roman" w:hAnsi="Times New Roman" w:cs="Times New Roman"/>
          <w:sz w:val="28"/>
          <w:szCs w:val="28"/>
        </w:rPr>
        <w:t xml:space="preserve"> </w:t>
      </w:r>
      <w:r w:rsidR="00601FA0" w:rsidRPr="00601FA0">
        <w:rPr>
          <w:rFonts w:ascii="Times New Roman" w:hAnsi="Times New Roman" w:cs="Times New Roman"/>
          <w:sz w:val="28"/>
          <w:szCs w:val="28"/>
        </w:rPr>
        <w:t>сюжетно-ролевых</w:t>
      </w:r>
      <w:r w:rsidR="00601FA0">
        <w:rPr>
          <w:rFonts w:ascii="Times New Roman" w:hAnsi="Times New Roman" w:cs="Times New Roman"/>
          <w:sz w:val="28"/>
          <w:szCs w:val="28"/>
        </w:rPr>
        <w:t xml:space="preserve"> </w:t>
      </w:r>
      <w:r w:rsidR="00601FA0" w:rsidRPr="00601FA0">
        <w:rPr>
          <w:rFonts w:ascii="Times New Roman" w:hAnsi="Times New Roman" w:cs="Times New Roman"/>
          <w:sz w:val="28"/>
          <w:szCs w:val="28"/>
        </w:rPr>
        <w:t xml:space="preserve">(драматических) игр, </w:t>
      </w:r>
      <w:r w:rsidR="00601FA0">
        <w:rPr>
          <w:rFonts w:ascii="Times New Roman" w:hAnsi="Times New Roman" w:cs="Times New Roman"/>
          <w:sz w:val="28"/>
          <w:szCs w:val="28"/>
        </w:rPr>
        <w:t>ц</w:t>
      </w:r>
      <w:r w:rsidR="00601FA0" w:rsidRPr="00601FA0">
        <w:rPr>
          <w:rFonts w:ascii="Times New Roman" w:hAnsi="Times New Roman" w:cs="Times New Roman"/>
          <w:sz w:val="28"/>
          <w:szCs w:val="28"/>
        </w:rPr>
        <w:t xml:space="preserve">ентр строительства, </w:t>
      </w:r>
      <w:r w:rsidR="00601FA0">
        <w:rPr>
          <w:rFonts w:ascii="Times New Roman" w:hAnsi="Times New Roman" w:cs="Times New Roman"/>
          <w:sz w:val="28"/>
          <w:szCs w:val="28"/>
        </w:rPr>
        <w:t>ц</w:t>
      </w:r>
      <w:r w:rsidR="00601FA0" w:rsidRPr="00601FA0">
        <w:rPr>
          <w:rFonts w:ascii="Times New Roman" w:hAnsi="Times New Roman" w:cs="Times New Roman"/>
          <w:sz w:val="28"/>
          <w:szCs w:val="28"/>
        </w:rPr>
        <w:t xml:space="preserve">ентр искусства, </w:t>
      </w:r>
      <w:r w:rsidR="00601FA0">
        <w:rPr>
          <w:rFonts w:ascii="Times New Roman" w:hAnsi="Times New Roman" w:cs="Times New Roman"/>
          <w:sz w:val="28"/>
          <w:szCs w:val="28"/>
        </w:rPr>
        <w:t>л</w:t>
      </w:r>
      <w:r w:rsidR="00601FA0" w:rsidRPr="00601FA0">
        <w:rPr>
          <w:rFonts w:ascii="Times New Roman" w:hAnsi="Times New Roman" w:cs="Times New Roman"/>
          <w:sz w:val="28"/>
          <w:szCs w:val="28"/>
        </w:rPr>
        <w:t>итературный центр +</w:t>
      </w:r>
      <w:proofErr w:type="gramStart"/>
      <w:r w:rsidR="00601FA0" w:rsidRPr="00601FA0">
        <w:rPr>
          <w:rFonts w:ascii="Times New Roman" w:hAnsi="Times New Roman" w:cs="Times New Roman"/>
          <w:sz w:val="28"/>
          <w:szCs w:val="28"/>
        </w:rPr>
        <w:t>центр</w:t>
      </w:r>
      <w:proofErr w:type="gramEnd"/>
      <w:r w:rsidR="00601FA0" w:rsidRPr="00601FA0">
        <w:rPr>
          <w:rFonts w:ascii="Times New Roman" w:hAnsi="Times New Roman" w:cs="Times New Roman"/>
          <w:sz w:val="28"/>
          <w:szCs w:val="28"/>
        </w:rPr>
        <w:t xml:space="preserve"> грамотности и</w:t>
      </w:r>
      <w:r w:rsidR="00601FA0">
        <w:rPr>
          <w:rFonts w:ascii="Times New Roman" w:hAnsi="Times New Roman" w:cs="Times New Roman"/>
          <w:sz w:val="28"/>
          <w:szCs w:val="28"/>
        </w:rPr>
        <w:t xml:space="preserve"> </w:t>
      </w:r>
      <w:r w:rsidR="00601FA0" w:rsidRPr="00601FA0">
        <w:rPr>
          <w:rFonts w:ascii="Times New Roman" w:hAnsi="Times New Roman" w:cs="Times New Roman"/>
          <w:sz w:val="28"/>
          <w:szCs w:val="28"/>
        </w:rPr>
        <w:t>письма (библиотечный</w:t>
      </w:r>
      <w:r w:rsidR="00601FA0">
        <w:rPr>
          <w:rFonts w:ascii="Times New Roman" w:hAnsi="Times New Roman" w:cs="Times New Roman"/>
          <w:sz w:val="28"/>
          <w:szCs w:val="28"/>
        </w:rPr>
        <w:t xml:space="preserve"> </w:t>
      </w:r>
      <w:r w:rsidR="00601FA0" w:rsidRPr="00601FA0">
        <w:rPr>
          <w:rFonts w:ascii="Times New Roman" w:hAnsi="Times New Roman" w:cs="Times New Roman"/>
          <w:sz w:val="28"/>
          <w:szCs w:val="28"/>
        </w:rPr>
        <w:t>уголок,</w:t>
      </w:r>
      <w:r w:rsidR="00601FA0">
        <w:rPr>
          <w:rFonts w:ascii="Times New Roman" w:hAnsi="Times New Roman" w:cs="Times New Roman"/>
          <w:sz w:val="28"/>
          <w:szCs w:val="28"/>
        </w:rPr>
        <w:t xml:space="preserve"> </w:t>
      </w:r>
      <w:r w:rsidR="00601FA0" w:rsidRPr="00601FA0">
        <w:rPr>
          <w:rFonts w:ascii="Times New Roman" w:hAnsi="Times New Roman" w:cs="Times New Roman"/>
          <w:sz w:val="28"/>
          <w:szCs w:val="28"/>
        </w:rPr>
        <w:t xml:space="preserve">книгоиздательства), </w:t>
      </w:r>
      <w:r w:rsidR="00601FA0">
        <w:rPr>
          <w:rFonts w:ascii="Times New Roman" w:hAnsi="Times New Roman" w:cs="Times New Roman"/>
          <w:sz w:val="28"/>
          <w:szCs w:val="28"/>
        </w:rPr>
        <w:t>ц</w:t>
      </w:r>
      <w:r w:rsidR="00601FA0" w:rsidRPr="00601FA0">
        <w:rPr>
          <w:rFonts w:ascii="Times New Roman" w:hAnsi="Times New Roman" w:cs="Times New Roman"/>
          <w:sz w:val="28"/>
          <w:szCs w:val="28"/>
        </w:rPr>
        <w:t>ентр математики и</w:t>
      </w:r>
      <w:r w:rsidR="00601FA0">
        <w:rPr>
          <w:rFonts w:ascii="Times New Roman" w:hAnsi="Times New Roman" w:cs="Times New Roman"/>
          <w:sz w:val="28"/>
          <w:szCs w:val="28"/>
        </w:rPr>
        <w:t xml:space="preserve"> </w:t>
      </w:r>
      <w:proofErr w:type="spellStart"/>
      <w:r w:rsidR="00601FA0" w:rsidRPr="00601FA0">
        <w:rPr>
          <w:rFonts w:ascii="Times New Roman" w:hAnsi="Times New Roman" w:cs="Times New Roman"/>
          <w:sz w:val="28"/>
          <w:szCs w:val="28"/>
        </w:rPr>
        <w:t>манипулятивных</w:t>
      </w:r>
      <w:proofErr w:type="spellEnd"/>
      <w:r w:rsidR="00601FA0" w:rsidRPr="00601FA0">
        <w:rPr>
          <w:rFonts w:ascii="Times New Roman" w:hAnsi="Times New Roman" w:cs="Times New Roman"/>
          <w:sz w:val="28"/>
          <w:szCs w:val="28"/>
        </w:rPr>
        <w:t xml:space="preserve"> игр, </w:t>
      </w:r>
      <w:r w:rsidR="00601FA0">
        <w:rPr>
          <w:rFonts w:ascii="Times New Roman" w:hAnsi="Times New Roman" w:cs="Times New Roman"/>
          <w:sz w:val="28"/>
          <w:szCs w:val="28"/>
        </w:rPr>
        <w:t>ц</w:t>
      </w:r>
      <w:r w:rsidR="00601FA0" w:rsidRPr="00601FA0">
        <w:rPr>
          <w:rFonts w:ascii="Times New Roman" w:hAnsi="Times New Roman" w:cs="Times New Roman"/>
          <w:sz w:val="28"/>
          <w:szCs w:val="28"/>
        </w:rPr>
        <w:t xml:space="preserve">ентр познания, </w:t>
      </w:r>
      <w:r w:rsidR="00601FA0">
        <w:rPr>
          <w:rFonts w:ascii="Times New Roman" w:hAnsi="Times New Roman" w:cs="Times New Roman"/>
          <w:sz w:val="28"/>
          <w:szCs w:val="28"/>
        </w:rPr>
        <w:t>ц</w:t>
      </w:r>
      <w:r w:rsidR="00601FA0" w:rsidRPr="00601FA0">
        <w:rPr>
          <w:rFonts w:ascii="Times New Roman" w:hAnsi="Times New Roman" w:cs="Times New Roman"/>
          <w:sz w:val="28"/>
          <w:szCs w:val="28"/>
        </w:rPr>
        <w:t>ентр  экспериментирования</w:t>
      </w:r>
      <w:r>
        <w:rPr>
          <w:b/>
          <w:sz w:val="28"/>
          <w:szCs w:val="24"/>
          <w:lang w:eastAsia="ru-RU"/>
        </w:rPr>
        <w:t xml:space="preserve"> </w:t>
      </w:r>
      <w:r w:rsidRPr="00601FA0">
        <w:rPr>
          <w:rFonts w:ascii="Times New Roman" w:hAnsi="Times New Roman" w:cs="Times New Roman"/>
          <w:sz w:val="28"/>
          <w:szCs w:val="24"/>
          <w:lang w:eastAsia="ru-RU"/>
        </w:rPr>
        <w:t xml:space="preserve">для всестороннего развития детей с учетом </w:t>
      </w:r>
      <w:proofErr w:type="spellStart"/>
      <w:r w:rsidRPr="00601FA0">
        <w:rPr>
          <w:rFonts w:ascii="Times New Roman" w:hAnsi="Times New Roman" w:cs="Times New Roman"/>
          <w:sz w:val="28"/>
          <w:szCs w:val="24"/>
          <w:lang w:eastAsia="ru-RU"/>
        </w:rPr>
        <w:t>гендерного</w:t>
      </w:r>
      <w:proofErr w:type="spellEnd"/>
      <w:r w:rsidRPr="00601FA0">
        <w:rPr>
          <w:rFonts w:ascii="Times New Roman" w:hAnsi="Times New Roman" w:cs="Times New Roman"/>
          <w:sz w:val="28"/>
          <w:szCs w:val="24"/>
          <w:lang w:eastAsia="ru-RU"/>
        </w:rPr>
        <w:t xml:space="preserve"> подхода и другие, оснащённые разнообразными материалами в соответствии с возрастом детей. </w:t>
      </w:r>
      <w:r w:rsidRPr="00601FA0">
        <w:rPr>
          <w:rStyle w:val="75"/>
          <w:color w:val="000000"/>
          <w:sz w:val="28"/>
          <w:szCs w:val="24"/>
        </w:rPr>
        <w:t xml:space="preserve"> </w:t>
      </w:r>
      <w:r w:rsidRPr="00601FA0">
        <w:rPr>
          <w:rStyle w:val="75"/>
          <w:b w:val="0"/>
          <w:color w:val="000000"/>
          <w:sz w:val="28"/>
          <w:szCs w:val="24"/>
        </w:rPr>
        <w:t xml:space="preserve">Соответствие состояния материальной базы образовательного процесса кругу определяемых </w:t>
      </w:r>
      <w:r w:rsidR="00601FA0" w:rsidRPr="00601FA0">
        <w:rPr>
          <w:rFonts w:ascii="Times New Roman" w:hAnsi="Times New Roman" w:cs="Times New Roman"/>
          <w:sz w:val="28"/>
          <w:szCs w:val="28"/>
        </w:rPr>
        <w:t>МАДОУ</w:t>
      </w:r>
      <w:r w:rsidRPr="00601FA0">
        <w:rPr>
          <w:rStyle w:val="75"/>
          <w:color w:val="000000"/>
          <w:sz w:val="28"/>
          <w:szCs w:val="24"/>
        </w:rPr>
        <w:t xml:space="preserve"> </w:t>
      </w:r>
      <w:r w:rsidRPr="00601FA0">
        <w:rPr>
          <w:rStyle w:val="75"/>
          <w:b w:val="0"/>
          <w:color w:val="000000"/>
          <w:sz w:val="28"/>
          <w:szCs w:val="24"/>
        </w:rPr>
        <w:t>задач (определяется на основе федерального перечня для сопровождения образова</w:t>
      </w:r>
      <w:r w:rsidRPr="00601FA0">
        <w:rPr>
          <w:rStyle w:val="7Candara"/>
          <w:rFonts w:ascii="Times New Roman" w:hAnsi="Times New Roman" w:cs="Times New Roman"/>
          <w:b w:val="0"/>
          <w:bCs w:val="0"/>
          <w:color w:val="000000"/>
          <w:sz w:val="28"/>
          <w:szCs w:val="24"/>
        </w:rPr>
        <w:t>т</w:t>
      </w:r>
      <w:r w:rsidRPr="00601FA0">
        <w:rPr>
          <w:rStyle w:val="75"/>
          <w:b w:val="0"/>
          <w:color w:val="000000"/>
          <w:sz w:val="28"/>
          <w:szCs w:val="24"/>
        </w:rPr>
        <w:t>ельных программ).</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7F8EC"/>
        <w:tblLayout w:type="fixed"/>
        <w:tblCellMar>
          <w:left w:w="0" w:type="dxa"/>
          <w:right w:w="0" w:type="dxa"/>
        </w:tblCellMar>
        <w:tblLook w:val="04A0"/>
      </w:tblPr>
      <w:tblGrid>
        <w:gridCol w:w="419"/>
        <w:gridCol w:w="5561"/>
        <w:gridCol w:w="3260"/>
      </w:tblGrid>
      <w:tr w:rsidR="001424D1" w:rsidTr="001424D1">
        <w:trPr>
          <w:tblCellSpacing w:w="15" w:type="dxa"/>
        </w:trPr>
        <w:tc>
          <w:tcPr>
            <w:tcW w:w="374" w:type="dxa"/>
            <w:tcBorders>
              <w:top w:val="outset" w:sz="6" w:space="0" w:color="auto"/>
              <w:left w:val="outset" w:sz="6" w:space="0" w:color="auto"/>
              <w:bottom w:val="outset" w:sz="6" w:space="0" w:color="auto"/>
              <w:right w:val="outset" w:sz="6" w:space="0" w:color="auto"/>
            </w:tcBorders>
            <w:shd w:val="clear" w:color="auto" w:fill="F7F8EC"/>
            <w:vAlign w:val="center"/>
            <w:hideMark/>
          </w:tcPr>
          <w:p w:rsidR="001424D1" w:rsidRDefault="001424D1">
            <w:pPr>
              <w:spacing w:after="0" w:line="293" w:lineRule="atLeast"/>
              <w:jc w:val="center"/>
              <w:rPr>
                <w:rFonts w:ascii="Times New Roman" w:hAnsi="Times New Roman"/>
                <w:szCs w:val="28"/>
                <w:lang w:eastAsia="ru-RU"/>
              </w:rPr>
            </w:pPr>
            <w:r>
              <w:rPr>
                <w:rFonts w:ascii="Times New Roman" w:hAnsi="Times New Roman"/>
                <w:b/>
                <w:bCs/>
                <w:szCs w:val="28"/>
                <w:lang w:eastAsia="ru-RU"/>
              </w:rPr>
              <w:t xml:space="preserve">№ </w:t>
            </w:r>
            <w:proofErr w:type="spellStart"/>
            <w:proofErr w:type="gramStart"/>
            <w:r>
              <w:rPr>
                <w:rFonts w:ascii="Times New Roman" w:hAnsi="Times New Roman"/>
                <w:b/>
                <w:bCs/>
                <w:szCs w:val="28"/>
                <w:lang w:eastAsia="ru-RU"/>
              </w:rPr>
              <w:t>п</w:t>
            </w:r>
            <w:proofErr w:type="spellEnd"/>
            <w:proofErr w:type="gramEnd"/>
            <w:r>
              <w:rPr>
                <w:rFonts w:ascii="Times New Roman" w:hAnsi="Times New Roman"/>
                <w:b/>
                <w:bCs/>
                <w:szCs w:val="28"/>
                <w:lang w:eastAsia="ru-RU"/>
              </w:rPr>
              <w:t>/</w:t>
            </w:r>
            <w:proofErr w:type="spellStart"/>
            <w:r>
              <w:rPr>
                <w:rFonts w:ascii="Times New Roman" w:hAnsi="Times New Roman"/>
                <w:b/>
                <w:bCs/>
                <w:szCs w:val="28"/>
                <w:lang w:eastAsia="ru-RU"/>
              </w:rPr>
              <w:t>п</w:t>
            </w:r>
            <w:proofErr w:type="spellEnd"/>
          </w:p>
        </w:tc>
        <w:tc>
          <w:tcPr>
            <w:tcW w:w="5531" w:type="dxa"/>
            <w:tcBorders>
              <w:top w:val="outset" w:sz="6" w:space="0" w:color="auto"/>
              <w:left w:val="outset" w:sz="6" w:space="0" w:color="auto"/>
              <w:bottom w:val="outset" w:sz="6" w:space="0" w:color="auto"/>
              <w:right w:val="outset" w:sz="6" w:space="0" w:color="auto"/>
            </w:tcBorders>
            <w:shd w:val="clear" w:color="auto" w:fill="F7F8EC"/>
            <w:vAlign w:val="center"/>
            <w:hideMark/>
          </w:tcPr>
          <w:p w:rsidR="001424D1" w:rsidRDefault="001424D1">
            <w:pPr>
              <w:spacing w:after="0" w:line="293" w:lineRule="atLeast"/>
              <w:jc w:val="center"/>
              <w:rPr>
                <w:rFonts w:ascii="Times New Roman" w:hAnsi="Times New Roman"/>
                <w:szCs w:val="28"/>
                <w:lang w:eastAsia="ru-RU"/>
              </w:rPr>
            </w:pPr>
            <w:r>
              <w:rPr>
                <w:rFonts w:ascii="Times New Roman" w:hAnsi="Times New Roman"/>
                <w:b/>
                <w:bCs/>
                <w:szCs w:val="28"/>
                <w:lang w:eastAsia="ru-RU"/>
              </w:rPr>
              <w:t>Наименование</w:t>
            </w:r>
          </w:p>
        </w:tc>
        <w:tc>
          <w:tcPr>
            <w:tcW w:w="3215" w:type="dxa"/>
            <w:tcBorders>
              <w:top w:val="outset" w:sz="6" w:space="0" w:color="auto"/>
              <w:left w:val="outset" w:sz="6" w:space="0" w:color="auto"/>
              <w:bottom w:val="outset" w:sz="6" w:space="0" w:color="auto"/>
              <w:right w:val="outset" w:sz="6" w:space="0" w:color="auto"/>
            </w:tcBorders>
            <w:shd w:val="clear" w:color="auto" w:fill="F7F8EC"/>
            <w:hideMark/>
          </w:tcPr>
          <w:p w:rsidR="001424D1" w:rsidRDefault="001424D1">
            <w:pPr>
              <w:spacing w:after="0" w:line="293" w:lineRule="atLeast"/>
              <w:jc w:val="center"/>
              <w:rPr>
                <w:rFonts w:ascii="Times New Roman" w:hAnsi="Times New Roman"/>
                <w:szCs w:val="28"/>
                <w:lang w:eastAsia="ru-RU"/>
              </w:rPr>
            </w:pPr>
            <w:r>
              <w:rPr>
                <w:rFonts w:ascii="Times New Roman" w:hAnsi="Times New Roman"/>
                <w:b/>
                <w:bCs/>
                <w:szCs w:val="28"/>
                <w:lang w:eastAsia="ru-RU"/>
              </w:rPr>
              <w:t>%</w:t>
            </w:r>
          </w:p>
          <w:p w:rsidR="001424D1" w:rsidRDefault="001424D1">
            <w:pPr>
              <w:spacing w:after="0" w:line="293" w:lineRule="atLeast"/>
              <w:jc w:val="center"/>
              <w:rPr>
                <w:rFonts w:ascii="Times New Roman" w:hAnsi="Times New Roman"/>
                <w:b/>
                <w:bCs/>
                <w:szCs w:val="28"/>
                <w:lang w:eastAsia="ru-RU"/>
              </w:rPr>
            </w:pPr>
            <w:r>
              <w:rPr>
                <w:rFonts w:ascii="Times New Roman" w:hAnsi="Times New Roman"/>
                <w:b/>
                <w:bCs/>
                <w:szCs w:val="28"/>
                <w:lang w:eastAsia="ru-RU"/>
              </w:rPr>
              <w:t>обеспеченности</w:t>
            </w:r>
          </w:p>
        </w:tc>
      </w:tr>
      <w:tr w:rsidR="001424D1" w:rsidTr="001424D1">
        <w:trPr>
          <w:tblCellSpacing w:w="15" w:type="dxa"/>
        </w:trPr>
        <w:tc>
          <w:tcPr>
            <w:tcW w:w="374" w:type="dxa"/>
            <w:tcBorders>
              <w:top w:val="outset" w:sz="6" w:space="0" w:color="auto"/>
              <w:left w:val="outset" w:sz="6" w:space="0" w:color="auto"/>
              <w:bottom w:val="outset" w:sz="6" w:space="0" w:color="auto"/>
              <w:right w:val="outset" w:sz="6" w:space="0" w:color="auto"/>
            </w:tcBorders>
            <w:shd w:val="clear" w:color="auto" w:fill="F7F8EC"/>
            <w:vAlign w:val="center"/>
            <w:hideMark/>
          </w:tcPr>
          <w:p w:rsidR="001424D1" w:rsidRDefault="001424D1">
            <w:pPr>
              <w:spacing w:after="0" w:line="293" w:lineRule="atLeast"/>
              <w:jc w:val="center"/>
              <w:rPr>
                <w:rFonts w:ascii="Times New Roman" w:hAnsi="Times New Roman"/>
                <w:szCs w:val="28"/>
                <w:lang w:eastAsia="ru-RU"/>
              </w:rPr>
            </w:pPr>
            <w:r>
              <w:rPr>
                <w:rFonts w:ascii="Times New Roman" w:hAnsi="Times New Roman"/>
                <w:szCs w:val="28"/>
                <w:lang w:eastAsia="ru-RU"/>
              </w:rPr>
              <w:t>1</w:t>
            </w:r>
          </w:p>
        </w:tc>
        <w:tc>
          <w:tcPr>
            <w:tcW w:w="5531" w:type="dxa"/>
            <w:tcBorders>
              <w:top w:val="outset" w:sz="6" w:space="0" w:color="auto"/>
              <w:left w:val="outset" w:sz="6" w:space="0" w:color="auto"/>
              <w:bottom w:val="outset" w:sz="6" w:space="0" w:color="auto"/>
              <w:right w:val="outset" w:sz="6" w:space="0" w:color="auto"/>
            </w:tcBorders>
            <w:shd w:val="clear" w:color="auto" w:fill="F7F8EC"/>
            <w:vAlign w:val="center"/>
            <w:hideMark/>
          </w:tcPr>
          <w:p w:rsidR="001424D1" w:rsidRDefault="001424D1">
            <w:pPr>
              <w:spacing w:after="0" w:line="293" w:lineRule="atLeast"/>
              <w:rPr>
                <w:rFonts w:ascii="Times New Roman" w:hAnsi="Times New Roman"/>
                <w:szCs w:val="28"/>
                <w:lang w:eastAsia="ru-RU"/>
              </w:rPr>
            </w:pPr>
            <w:r>
              <w:rPr>
                <w:rFonts w:ascii="Times New Roman" w:hAnsi="Times New Roman"/>
                <w:szCs w:val="28"/>
                <w:lang w:eastAsia="ru-RU"/>
              </w:rPr>
              <w:t>Игрушки</w:t>
            </w:r>
          </w:p>
        </w:tc>
        <w:tc>
          <w:tcPr>
            <w:tcW w:w="3215" w:type="dxa"/>
            <w:tcBorders>
              <w:top w:val="outset" w:sz="6" w:space="0" w:color="auto"/>
              <w:left w:val="outset" w:sz="6" w:space="0" w:color="auto"/>
              <w:bottom w:val="outset" w:sz="6" w:space="0" w:color="auto"/>
              <w:right w:val="outset" w:sz="6" w:space="0" w:color="auto"/>
            </w:tcBorders>
            <w:shd w:val="clear" w:color="auto" w:fill="F7F8EC"/>
            <w:hideMark/>
          </w:tcPr>
          <w:p w:rsidR="001424D1" w:rsidRDefault="001424D1">
            <w:pPr>
              <w:spacing w:after="0" w:line="293" w:lineRule="atLeast"/>
              <w:jc w:val="center"/>
              <w:rPr>
                <w:rFonts w:ascii="Times New Roman" w:hAnsi="Times New Roman"/>
                <w:szCs w:val="28"/>
                <w:lang w:eastAsia="ru-RU"/>
              </w:rPr>
            </w:pPr>
            <w:r>
              <w:rPr>
                <w:rFonts w:ascii="Times New Roman" w:hAnsi="Times New Roman"/>
                <w:szCs w:val="28"/>
                <w:lang w:eastAsia="ru-RU"/>
              </w:rPr>
              <w:t>100</w:t>
            </w:r>
          </w:p>
        </w:tc>
      </w:tr>
      <w:tr w:rsidR="001424D1" w:rsidTr="001424D1">
        <w:trPr>
          <w:tblCellSpacing w:w="15" w:type="dxa"/>
        </w:trPr>
        <w:tc>
          <w:tcPr>
            <w:tcW w:w="374" w:type="dxa"/>
            <w:tcBorders>
              <w:top w:val="outset" w:sz="6" w:space="0" w:color="auto"/>
              <w:left w:val="outset" w:sz="6" w:space="0" w:color="auto"/>
              <w:bottom w:val="outset" w:sz="6" w:space="0" w:color="auto"/>
              <w:right w:val="outset" w:sz="6" w:space="0" w:color="auto"/>
            </w:tcBorders>
            <w:shd w:val="clear" w:color="auto" w:fill="F7F8EC"/>
            <w:vAlign w:val="center"/>
            <w:hideMark/>
          </w:tcPr>
          <w:p w:rsidR="001424D1" w:rsidRDefault="001424D1">
            <w:pPr>
              <w:spacing w:after="0" w:line="293" w:lineRule="atLeast"/>
              <w:jc w:val="center"/>
              <w:rPr>
                <w:rFonts w:ascii="Times New Roman" w:hAnsi="Times New Roman"/>
                <w:szCs w:val="28"/>
                <w:lang w:eastAsia="ru-RU"/>
              </w:rPr>
            </w:pPr>
            <w:r>
              <w:rPr>
                <w:rFonts w:ascii="Times New Roman" w:hAnsi="Times New Roman"/>
                <w:szCs w:val="28"/>
                <w:lang w:eastAsia="ru-RU"/>
              </w:rPr>
              <w:t>2</w:t>
            </w:r>
          </w:p>
        </w:tc>
        <w:tc>
          <w:tcPr>
            <w:tcW w:w="5531" w:type="dxa"/>
            <w:tcBorders>
              <w:top w:val="outset" w:sz="6" w:space="0" w:color="auto"/>
              <w:left w:val="outset" w:sz="6" w:space="0" w:color="auto"/>
              <w:bottom w:val="outset" w:sz="6" w:space="0" w:color="auto"/>
              <w:right w:val="outset" w:sz="6" w:space="0" w:color="auto"/>
            </w:tcBorders>
            <w:shd w:val="clear" w:color="auto" w:fill="F7F8EC"/>
            <w:vAlign w:val="center"/>
            <w:hideMark/>
          </w:tcPr>
          <w:p w:rsidR="001424D1" w:rsidRDefault="001424D1">
            <w:pPr>
              <w:spacing w:after="0" w:line="293" w:lineRule="atLeast"/>
              <w:rPr>
                <w:rFonts w:ascii="Times New Roman" w:hAnsi="Times New Roman"/>
                <w:szCs w:val="28"/>
                <w:lang w:eastAsia="ru-RU"/>
              </w:rPr>
            </w:pPr>
            <w:r>
              <w:rPr>
                <w:rFonts w:ascii="Times New Roman" w:hAnsi="Times New Roman"/>
                <w:szCs w:val="28"/>
                <w:lang w:eastAsia="ru-RU"/>
              </w:rPr>
              <w:t>Музыкальные инструменты</w:t>
            </w:r>
          </w:p>
        </w:tc>
        <w:tc>
          <w:tcPr>
            <w:tcW w:w="3215" w:type="dxa"/>
            <w:tcBorders>
              <w:top w:val="outset" w:sz="6" w:space="0" w:color="auto"/>
              <w:left w:val="outset" w:sz="6" w:space="0" w:color="auto"/>
              <w:bottom w:val="outset" w:sz="6" w:space="0" w:color="auto"/>
              <w:right w:val="outset" w:sz="6" w:space="0" w:color="auto"/>
            </w:tcBorders>
            <w:shd w:val="clear" w:color="auto" w:fill="F7F8EC"/>
            <w:hideMark/>
          </w:tcPr>
          <w:p w:rsidR="001424D1" w:rsidRDefault="001424D1">
            <w:pPr>
              <w:spacing w:after="0" w:line="293" w:lineRule="atLeast"/>
              <w:jc w:val="center"/>
              <w:rPr>
                <w:rFonts w:ascii="Times New Roman" w:hAnsi="Times New Roman"/>
                <w:szCs w:val="28"/>
                <w:lang w:eastAsia="ru-RU"/>
              </w:rPr>
            </w:pPr>
            <w:r>
              <w:rPr>
                <w:rFonts w:ascii="Times New Roman" w:hAnsi="Times New Roman"/>
                <w:szCs w:val="28"/>
                <w:lang w:eastAsia="ru-RU"/>
              </w:rPr>
              <w:t>100</w:t>
            </w:r>
          </w:p>
        </w:tc>
      </w:tr>
      <w:tr w:rsidR="001424D1" w:rsidTr="001424D1">
        <w:trPr>
          <w:tblCellSpacing w:w="15" w:type="dxa"/>
        </w:trPr>
        <w:tc>
          <w:tcPr>
            <w:tcW w:w="374" w:type="dxa"/>
            <w:tcBorders>
              <w:top w:val="outset" w:sz="6" w:space="0" w:color="auto"/>
              <w:left w:val="outset" w:sz="6" w:space="0" w:color="auto"/>
              <w:bottom w:val="outset" w:sz="6" w:space="0" w:color="auto"/>
              <w:right w:val="outset" w:sz="6" w:space="0" w:color="auto"/>
            </w:tcBorders>
            <w:shd w:val="clear" w:color="auto" w:fill="F7F8EC"/>
            <w:vAlign w:val="center"/>
            <w:hideMark/>
          </w:tcPr>
          <w:p w:rsidR="001424D1" w:rsidRDefault="001424D1">
            <w:pPr>
              <w:spacing w:after="0" w:line="293" w:lineRule="atLeast"/>
              <w:jc w:val="center"/>
              <w:rPr>
                <w:rFonts w:ascii="Times New Roman" w:hAnsi="Times New Roman"/>
                <w:szCs w:val="28"/>
                <w:lang w:eastAsia="ru-RU"/>
              </w:rPr>
            </w:pPr>
            <w:r>
              <w:rPr>
                <w:rFonts w:ascii="Times New Roman" w:hAnsi="Times New Roman"/>
                <w:szCs w:val="28"/>
                <w:lang w:eastAsia="ru-RU"/>
              </w:rPr>
              <w:t>3</w:t>
            </w:r>
          </w:p>
        </w:tc>
        <w:tc>
          <w:tcPr>
            <w:tcW w:w="5531" w:type="dxa"/>
            <w:tcBorders>
              <w:top w:val="outset" w:sz="6" w:space="0" w:color="auto"/>
              <w:left w:val="outset" w:sz="6" w:space="0" w:color="auto"/>
              <w:bottom w:val="outset" w:sz="6" w:space="0" w:color="auto"/>
              <w:right w:val="outset" w:sz="6" w:space="0" w:color="auto"/>
            </w:tcBorders>
            <w:shd w:val="clear" w:color="auto" w:fill="F7F8EC"/>
            <w:vAlign w:val="center"/>
            <w:hideMark/>
          </w:tcPr>
          <w:p w:rsidR="001424D1" w:rsidRDefault="001424D1">
            <w:pPr>
              <w:spacing w:after="0" w:line="293" w:lineRule="atLeast"/>
              <w:rPr>
                <w:rFonts w:ascii="Times New Roman" w:hAnsi="Times New Roman"/>
                <w:szCs w:val="28"/>
                <w:lang w:eastAsia="ru-RU"/>
              </w:rPr>
            </w:pPr>
            <w:r>
              <w:rPr>
                <w:rFonts w:ascii="Times New Roman" w:hAnsi="Times New Roman"/>
                <w:szCs w:val="28"/>
                <w:lang w:eastAsia="ru-RU"/>
              </w:rPr>
              <w:t>Предметы декоративно-прикладного искусства</w:t>
            </w:r>
          </w:p>
        </w:tc>
        <w:tc>
          <w:tcPr>
            <w:tcW w:w="3215" w:type="dxa"/>
            <w:tcBorders>
              <w:top w:val="outset" w:sz="6" w:space="0" w:color="auto"/>
              <w:left w:val="outset" w:sz="6" w:space="0" w:color="auto"/>
              <w:bottom w:val="outset" w:sz="6" w:space="0" w:color="auto"/>
              <w:right w:val="outset" w:sz="6" w:space="0" w:color="auto"/>
            </w:tcBorders>
            <w:shd w:val="clear" w:color="auto" w:fill="F7F8EC"/>
            <w:hideMark/>
          </w:tcPr>
          <w:p w:rsidR="001424D1" w:rsidRDefault="001424D1">
            <w:pPr>
              <w:spacing w:after="0" w:line="293" w:lineRule="atLeast"/>
              <w:jc w:val="center"/>
              <w:rPr>
                <w:rFonts w:ascii="Times New Roman" w:hAnsi="Times New Roman"/>
                <w:szCs w:val="28"/>
                <w:lang w:eastAsia="ru-RU"/>
              </w:rPr>
            </w:pPr>
            <w:r>
              <w:rPr>
                <w:rFonts w:ascii="Times New Roman" w:hAnsi="Times New Roman"/>
                <w:szCs w:val="28"/>
                <w:lang w:eastAsia="ru-RU"/>
              </w:rPr>
              <w:t>100</w:t>
            </w:r>
          </w:p>
        </w:tc>
      </w:tr>
      <w:tr w:rsidR="001424D1" w:rsidTr="001424D1">
        <w:trPr>
          <w:tblCellSpacing w:w="15" w:type="dxa"/>
        </w:trPr>
        <w:tc>
          <w:tcPr>
            <w:tcW w:w="374" w:type="dxa"/>
            <w:tcBorders>
              <w:top w:val="outset" w:sz="6" w:space="0" w:color="auto"/>
              <w:left w:val="outset" w:sz="6" w:space="0" w:color="auto"/>
              <w:bottom w:val="outset" w:sz="6" w:space="0" w:color="auto"/>
              <w:right w:val="outset" w:sz="6" w:space="0" w:color="auto"/>
            </w:tcBorders>
            <w:shd w:val="clear" w:color="auto" w:fill="F7F8EC"/>
            <w:vAlign w:val="center"/>
            <w:hideMark/>
          </w:tcPr>
          <w:p w:rsidR="001424D1" w:rsidRDefault="001424D1">
            <w:pPr>
              <w:spacing w:after="0" w:line="293" w:lineRule="atLeast"/>
              <w:jc w:val="center"/>
              <w:rPr>
                <w:rFonts w:ascii="Times New Roman" w:hAnsi="Times New Roman"/>
                <w:szCs w:val="28"/>
                <w:lang w:eastAsia="ru-RU"/>
              </w:rPr>
            </w:pPr>
            <w:r>
              <w:rPr>
                <w:rFonts w:ascii="Times New Roman" w:hAnsi="Times New Roman"/>
                <w:szCs w:val="28"/>
                <w:lang w:eastAsia="ru-RU"/>
              </w:rPr>
              <w:t>4</w:t>
            </w:r>
          </w:p>
        </w:tc>
        <w:tc>
          <w:tcPr>
            <w:tcW w:w="5531" w:type="dxa"/>
            <w:tcBorders>
              <w:top w:val="outset" w:sz="6" w:space="0" w:color="auto"/>
              <w:left w:val="outset" w:sz="6" w:space="0" w:color="auto"/>
              <w:bottom w:val="outset" w:sz="6" w:space="0" w:color="auto"/>
              <w:right w:val="outset" w:sz="6" w:space="0" w:color="auto"/>
            </w:tcBorders>
            <w:shd w:val="clear" w:color="auto" w:fill="F7F8EC"/>
            <w:vAlign w:val="center"/>
            <w:hideMark/>
          </w:tcPr>
          <w:p w:rsidR="001424D1" w:rsidRDefault="001424D1">
            <w:pPr>
              <w:spacing w:after="0" w:line="293" w:lineRule="atLeast"/>
              <w:rPr>
                <w:rFonts w:ascii="Times New Roman" w:hAnsi="Times New Roman"/>
                <w:szCs w:val="28"/>
                <w:lang w:eastAsia="ru-RU"/>
              </w:rPr>
            </w:pPr>
            <w:r>
              <w:rPr>
                <w:rFonts w:ascii="Times New Roman" w:hAnsi="Times New Roman"/>
                <w:szCs w:val="28"/>
                <w:lang w:eastAsia="ru-RU"/>
              </w:rPr>
              <w:t>Картины, репродукции</w:t>
            </w:r>
          </w:p>
        </w:tc>
        <w:tc>
          <w:tcPr>
            <w:tcW w:w="3215" w:type="dxa"/>
            <w:tcBorders>
              <w:top w:val="outset" w:sz="6" w:space="0" w:color="auto"/>
              <w:left w:val="outset" w:sz="6" w:space="0" w:color="auto"/>
              <w:bottom w:val="outset" w:sz="6" w:space="0" w:color="auto"/>
              <w:right w:val="outset" w:sz="6" w:space="0" w:color="auto"/>
            </w:tcBorders>
            <w:shd w:val="clear" w:color="auto" w:fill="F7F8EC"/>
            <w:hideMark/>
          </w:tcPr>
          <w:p w:rsidR="001424D1" w:rsidRDefault="001424D1">
            <w:pPr>
              <w:spacing w:after="0" w:line="293" w:lineRule="atLeast"/>
              <w:jc w:val="center"/>
              <w:rPr>
                <w:rFonts w:ascii="Times New Roman" w:hAnsi="Times New Roman"/>
                <w:szCs w:val="28"/>
                <w:lang w:eastAsia="ru-RU"/>
              </w:rPr>
            </w:pPr>
            <w:r>
              <w:rPr>
                <w:rFonts w:ascii="Times New Roman" w:hAnsi="Times New Roman"/>
                <w:szCs w:val="28"/>
                <w:lang w:eastAsia="ru-RU"/>
              </w:rPr>
              <w:t>95</w:t>
            </w:r>
          </w:p>
        </w:tc>
      </w:tr>
      <w:tr w:rsidR="001424D1" w:rsidTr="001424D1">
        <w:trPr>
          <w:tblCellSpacing w:w="15" w:type="dxa"/>
        </w:trPr>
        <w:tc>
          <w:tcPr>
            <w:tcW w:w="374" w:type="dxa"/>
            <w:tcBorders>
              <w:top w:val="outset" w:sz="6" w:space="0" w:color="auto"/>
              <w:left w:val="outset" w:sz="6" w:space="0" w:color="auto"/>
              <w:bottom w:val="outset" w:sz="6" w:space="0" w:color="auto"/>
              <w:right w:val="outset" w:sz="6" w:space="0" w:color="auto"/>
            </w:tcBorders>
            <w:shd w:val="clear" w:color="auto" w:fill="F7F8EC"/>
            <w:vAlign w:val="center"/>
            <w:hideMark/>
          </w:tcPr>
          <w:p w:rsidR="001424D1" w:rsidRDefault="001424D1">
            <w:pPr>
              <w:spacing w:after="0" w:line="293" w:lineRule="atLeast"/>
              <w:jc w:val="center"/>
              <w:rPr>
                <w:rFonts w:ascii="Times New Roman" w:hAnsi="Times New Roman"/>
                <w:szCs w:val="28"/>
                <w:lang w:eastAsia="ru-RU"/>
              </w:rPr>
            </w:pPr>
            <w:r>
              <w:rPr>
                <w:rFonts w:ascii="Times New Roman" w:hAnsi="Times New Roman"/>
                <w:szCs w:val="28"/>
                <w:lang w:eastAsia="ru-RU"/>
              </w:rPr>
              <w:t>5</w:t>
            </w:r>
          </w:p>
        </w:tc>
        <w:tc>
          <w:tcPr>
            <w:tcW w:w="5531" w:type="dxa"/>
            <w:tcBorders>
              <w:top w:val="outset" w:sz="6" w:space="0" w:color="auto"/>
              <w:left w:val="outset" w:sz="6" w:space="0" w:color="auto"/>
              <w:bottom w:val="outset" w:sz="6" w:space="0" w:color="auto"/>
              <w:right w:val="outset" w:sz="6" w:space="0" w:color="auto"/>
            </w:tcBorders>
            <w:shd w:val="clear" w:color="auto" w:fill="F7F8EC"/>
            <w:vAlign w:val="center"/>
            <w:hideMark/>
          </w:tcPr>
          <w:p w:rsidR="001424D1" w:rsidRDefault="001424D1">
            <w:pPr>
              <w:spacing w:after="0" w:line="293" w:lineRule="atLeast"/>
              <w:rPr>
                <w:rFonts w:ascii="Times New Roman" w:hAnsi="Times New Roman"/>
                <w:szCs w:val="28"/>
                <w:lang w:eastAsia="ru-RU"/>
              </w:rPr>
            </w:pPr>
            <w:r>
              <w:rPr>
                <w:rFonts w:ascii="Times New Roman" w:hAnsi="Times New Roman"/>
                <w:szCs w:val="28"/>
                <w:lang w:eastAsia="ru-RU"/>
              </w:rPr>
              <w:t xml:space="preserve">Наглядные пособия </w:t>
            </w:r>
          </w:p>
        </w:tc>
        <w:tc>
          <w:tcPr>
            <w:tcW w:w="3215" w:type="dxa"/>
            <w:tcBorders>
              <w:top w:val="outset" w:sz="6" w:space="0" w:color="auto"/>
              <w:left w:val="outset" w:sz="6" w:space="0" w:color="auto"/>
              <w:bottom w:val="outset" w:sz="6" w:space="0" w:color="auto"/>
              <w:right w:val="outset" w:sz="6" w:space="0" w:color="auto"/>
            </w:tcBorders>
            <w:shd w:val="clear" w:color="auto" w:fill="F7F8EC"/>
            <w:hideMark/>
          </w:tcPr>
          <w:p w:rsidR="001424D1" w:rsidRDefault="001424D1">
            <w:pPr>
              <w:spacing w:after="0" w:line="293" w:lineRule="atLeast"/>
              <w:jc w:val="center"/>
              <w:rPr>
                <w:rFonts w:ascii="Times New Roman" w:hAnsi="Times New Roman"/>
                <w:szCs w:val="28"/>
                <w:lang w:eastAsia="ru-RU"/>
              </w:rPr>
            </w:pPr>
            <w:r>
              <w:rPr>
                <w:rFonts w:ascii="Times New Roman" w:hAnsi="Times New Roman"/>
                <w:szCs w:val="28"/>
                <w:lang w:eastAsia="ru-RU"/>
              </w:rPr>
              <w:t>90</w:t>
            </w:r>
          </w:p>
        </w:tc>
      </w:tr>
      <w:tr w:rsidR="001424D1" w:rsidTr="001424D1">
        <w:trPr>
          <w:tblCellSpacing w:w="15" w:type="dxa"/>
        </w:trPr>
        <w:tc>
          <w:tcPr>
            <w:tcW w:w="374" w:type="dxa"/>
            <w:tcBorders>
              <w:top w:val="outset" w:sz="6" w:space="0" w:color="auto"/>
              <w:left w:val="outset" w:sz="6" w:space="0" w:color="auto"/>
              <w:bottom w:val="outset" w:sz="6" w:space="0" w:color="auto"/>
              <w:right w:val="outset" w:sz="6" w:space="0" w:color="auto"/>
            </w:tcBorders>
            <w:shd w:val="clear" w:color="auto" w:fill="F7F8EC"/>
            <w:vAlign w:val="center"/>
            <w:hideMark/>
          </w:tcPr>
          <w:p w:rsidR="001424D1" w:rsidRDefault="001424D1">
            <w:pPr>
              <w:spacing w:after="0" w:line="293" w:lineRule="atLeast"/>
              <w:jc w:val="center"/>
              <w:rPr>
                <w:rFonts w:ascii="Times New Roman" w:hAnsi="Times New Roman"/>
                <w:szCs w:val="28"/>
                <w:lang w:eastAsia="ru-RU"/>
              </w:rPr>
            </w:pPr>
            <w:r>
              <w:rPr>
                <w:rFonts w:ascii="Times New Roman" w:hAnsi="Times New Roman"/>
                <w:szCs w:val="28"/>
                <w:lang w:eastAsia="ru-RU"/>
              </w:rPr>
              <w:t>6</w:t>
            </w:r>
          </w:p>
        </w:tc>
        <w:tc>
          <w:tcPr>
            <w:tcW w:w="5531" w:type="dxa"/>
            <w:tcBorders>
              <w:top w:val="outset" w:sz="6" w:space="0" w:color="auto"/>
              <w:left w:val="outset" w:sz="6" w:space="0" w:color="auto"/>
              <w:bottom w:val="outset" w:sz="6" w:space="0" w:color="auto"/>
              <w:right w:val="outset" w:sz="6" w:space="0" w:color="auto"/>
            </w:tcBorders>
            <w:shd w:val="clear" w:color="auto" w:fill="F7F8EC"/>
            <w:vAlign w:val="center"/>
            <w:hideMark/>
          </w:tcPr>
          <w:p w:rsidR="001424D1" w:rsidRDefault="001424D1">
            <w:pPr>
              <w:spacing w:after="0" w:line="293" w:lineRule="atLeast"/>
              <w:rPr>
                <w:rFonts w:ascii="Times New Roman" w:hAnsi="Times New Roman"/>
                <w:szCs w:val="28"/>
                <w:lang w:eastAsia="ru-RU"/>
              </w:rPr>
            </w:pPr>
            <w:r>
              <w:rPr>
                <w:rFonts w:ascii="Times New Roman" w:hAnsi="Times New Roman"/>
                <w:szCs w:val="28"/>
                <w:lang w:eastAsia="ru-RU"/>
              </w:rPr>
              <w:t>Технические средства обучения</w:t>
            </w:r>
          </w:p>
        </w:tc>
        <w:tc>
          <w:tcPr>
            <w:tcW w:w="3215" w:type="dxa"/>
            <w:tcBorders>
              <w:top w:val="outset" w:sz="6" w:space="0" w:color="auto"/>
              <w:left w:val="outset" w:sz="6" w:space="0" w:color="auto"/>
              <w:bottom w:val="outset" w:sz="6" w:space="0" w:color="auto"/>
              <w:right w:val="outset" w:sz="6" w:space="0" w:color="auto"/>
            </w:tcBorders>
            <w:shd w:val="clear" w:color="auto" w:fill="F7F8EC"/>
            <w:hideMark/>
          </w:tcPr>
          <w:p w:rsidR="001424D1" w:rsidRDefault="002A21AE">
            <w:pPr>
              <w:spacing w:after="0" w:line="293" w:lineRule="atLeast"/>
              <w:jc w:val="center"/>
              <w:rPr>
                <w:rFonts w:ascii="Times New Roman" w:hAnsi="Times New Roman"/>
                <w:szCs w:val="28"/>
                <w:lang w:eastAsia="ru-RU"/>
              </w:rPr>
            </w:pPr>
            <w:r>
              <w:rPr>
                <w:rFonts w:ascii="Times New Roman" w:hAnsi="Times New Roman"/>
                <w:szCs w:val="28"/>
                <w:lang w:eastAsia="ru-RU"/>
              </w:rPr>
              <w:t>100</w:t>
            </w:r>
          </w:p>
        </w:tc>
      </w:tr>
      <w:tr w:rsidR="001424D1" w:rsidTr="001424D1">
        <w:trPr>
          <w:tblCellSpacing w:w="15" w:type="dxa"/>
        </w:trPr>
        <w:tc>
          <w:tcPr>
            <w:tcW w:w="374" w:type="dxa"/>
            <w:tcBorders>
              <w:top w:val="outset" w:sz="6" w:space="0" w:color="auto"/>
              <w:left w:val="outset" w:sz="6" w:space="0" w:color="auto"/>
              <w:bottom w:val="outset" w:sz="6" w:space="0" w:color="auto"/>
              <w:right w:val="outset" w:sz="6" w:space="0" w:color="auto"/>
            </w:tcBorders>
            <w:shd w:val="clear" w:color="auto" w:fill="F7F8EC"/>
            <w:vAlign w:val="center"/>
            <w:hideMark/>
          </w:tcPr>
          <w:p w:rsidR="001424D1" w:rsidRDefault="001424D1">
            <w:pPr>
              <w:spacing w:after="0" w:line="293" w:lineRule="atLeast"/>
              <w:jc w:val="center"/>
              <w:rPr>
                <w:rFonts w:ascii="Times New Roman" w:hAnsi="Times New Roman"/>
                <w:szCs w:val="28"/>
                <w:lang w:eastAsia="ru-RU"/>
              </w:rPr>
            </w:pPr>
            <w:r>
              <w:rPr>
                <w:rFonts w:ascii="Times New Roman" w:hAnsi="Times New Roman"/>
                <w:szCs w:val="28"/>
                <w:lang w:eastAsia="ru-RU"/>
              </w:rPr>
              <w:t>7</w:t>
            </w:r>
          </w:p>
        </w:tc>
        <w:tc>
          <w:tcPr>
            <w:tcW w:w="5531" w:type="dxa"/>
            <w:tcBorders>
              <w:top w:val="outset" w:sz="6" w:space="0" w:color="auto"/>
              <w:left w:val="outset" w:sz="6" w:space="0" w:color="auto"/>
              <w:bottom w:val="outset" w:sz="6" w:space="0" w:color="auto"/>
              <w:right w:val="outset" w:sz="6" w:space="0" w:color="auto"/>
            </w:tcBorders>
            <w:shd w:val="clear" w:color="auto" w:fill="F7F8EC"/>
            <w:vAlign w:val="center"/>
            <w:hideMark/>
          </w:tcPr>
          <w:p w:rsidR="001424D1" w:rsidRDefault="001424D1">
            <w:pPr>
              <w:spacing w:after="0" w:line="293" w:lineRule="atLeast"/>
              <w:rPr>
                <w:rFonts w:ascii="Times New Roman" w:hAnsi="Times New Roman"/>
                <w:szCs w:val="28"/>
                <w:lang w:eastAsia="ru-RU"/>
              </w:rPr>
            </w:pPr>
            <w:r>
              <w:rPr>
                <w:rFonts w:ascii="Times New Roman" w:hAnsi="Times New Roman"/>
                <w:szCs w:val="28"/>
                <w:lang w:eastAsia="ru-RU"/>
              </w:rPr>
              <w:t>Детская литература</w:t>
            </w:r>
          </w:p>
        </w:tc>
        <w:tc>
          <w:tcPr>
            <w:tcW w:w="3215" w:type="dxa"/>
            <w:tcBorders>
              <w:top w:val="outset" w:sz="6" w:space="0" w:color="auto"/>
              <w:left w:val="outset" w:sz="6" w:space="0" w:color="auto"/>
              <w:bottom w:val="outset" w:sz="6" w:space="0" w:color="auto"/>
              <w:right w:val="outset" w:sz="6" w:space="0" w:color="auto"/>
            </w:tcBorders>
            <w:shd w:val="clear" w:color="auto" w:fill="F7F8EC"/>
            <w:hideMark/>
          </w:tcPr>
          <w:p w:rsidR="001424D1" w:rsidRDefault="001424D1">
            <w:pPr>
              <w:spacing w:after="0" w:line="293" w:lineRule="atLeast"/>
              <w:jc w:val="center"/>
              <w:rPr>
                <w:rFonts w:ascii="Times New Roman" w:hAnsi="Times New Roman"/>
                <w:szCs w:val="28"/>
                <w:lang w:eastAsia="ru-RU"/>
              </w:rPr>
            </w:pPr>
            <w:r>
              <w:rPr>
                <w:rFonts w:ascii="Times New Roman" w:hAnsi="Times New Roman"/>
                <w:szCs w:val="28"/>
                <w:lang w:eastAsia="ru-RU"/>
              </w:rPr>
              <w:t>100</w:t>
            </w:r>
          </w:p>
        </w:tc>
      </w:tr>
      <w:tr w:rsidR="001424D1" w:rsidTr="001424D1">
        <w:trPr>
          <w:tblCellSpacing w:w="15" w:type="dxa"/>
        </w:trPr>
        <w:tc>
          <w:tcPr>
            <w:tcW w:w="374" w:type="dxa"/>
            <w:tcBorders>
              <w:top w:val="outset" w:sz="6" w:space="0" w:color="auto"/>
              <w:left w:val="outset" w:sz="6" w:space="0" w:color="auto"/>
              <w:bottom w:val="outset" w:sz="6" w:space="0" w:color="auto"/>
              <w:right w:val="outset" w:sz="6" w:space="0" w:color="auto"/>
            </w:tcBorders>
            <w:shd w:val="clear" w:color="auto" w:fill="F7F8EC"/>
            <w:vAlign w:val="center"/>
            <w:hideMark/>
          </w:tcPr>
          <w:p w:rsidR="001424D1" w:rsidRDefault="001424D1">
            <w:pPr>
              <w:spacing w:after="0" w:line="293" w:lineRule="atLeast"/>
              <w:jc w:val="center"/>
              <w:rPr>
                <w:rFonts w:ascii="Times New Roman" w:hAnsi="Times New Roman"/>
                <w:szCs w:val="28"/>
                <w:lang w:eastAsia="ru-RU"/>
              </w:rPr>
            </w:pPr>
            <w:r>
              <w:rPr>
                <w:rFonts w:ascii="Times New Roman" w:hAnsi="Times New Roman"/>
                <w:szCs w:val="28"/>
                <w:lang w:eastAsia="ru-RU"/>
              </w:rPr>
              <w:t>8</w:t>
            </w:r>
          </w:p>
        </w:tc>
        <w:tc>
          <w:tcPr>
            <w:tcW w:w="5531" w:type="dxa"/>
            <w:tcBorders>
              <w:top w:val="outset" w:sz="6" w:space="0" w:color="auto"/>
              <w:left w:val="outset" w:sz="6" w:space="0" w:color="auto"/>
              <w:bottom w:val="outset" w:sz="6" w:space="0" w:color="auto"/>
              <w:right w:val="outset" w:sz="6" w:space="0" w:color="auto"/>
            </w:tcBorders>
            <w:shd w:val="clear" w:color="auto" w:fill="F7F8EC"/>
            <w:vAlign w:val="center"/>
            <w:hideMark/>
          </w:tcPr>
          <w:p w:rsidR="001424D1" w:rsidRDefault="001424D1">
            <w:pPr>
              <w:spacing w:after="0" w:line="293" w:lineRule="atLeast"/>
              <w:rPr>
                <w:rFonts w:ascii="Times New Roman" w:hAnsi="Times New Roman"/>
                <w:szCs w:val="28"/>
                <w:lang w:eastAsia="ru-RU"/>
              </w:rPr>
            </w:pPr>
            <w:r>
              <w:rPr>
                <w:rFonts w:ascii="Times New Roman" w:hAnsi="Times New Roman"/>
                <w:szCs w:val="28"/>
                <w:lang w:eastAsia="ru-RU"/>
              </w:rPr>
              <w:t>Методическая литература</w:t>
            </w:r>
          </w:p>
        </w:tc>
        <w:tc>
          <w:tcPr>
            <w:tcW w:w="3215" w:type="dxa"/>
            <w:tcBorders>
              <w:top w:val="outset" w:sz="6" w:space="0" w:color="auto"/>
              <w:left w:val="outset" w:sz="6" w:space="0" w:color="auto"/>
              <w:bottom w:val="outset" w:sz="6" w:space="0" w:color="auto"/>
              <w:right w:val="outset" w:sz="6" w:space="0" w:color="auto"/>
            </w:tcBorders>
            <w:shd w:val="clear" w:color="auto" w:fill="F7F8EC"/>
            <w:hideMark/>
          </w:tcPr>
          <w:p w:rsidR="001424D1" w:rsidRDefault="001424D1">
            <w:pPr>
              <w:spacing w:after="0" w:line="293" w:lineRule="atLeast"/>
              <w:jc w:val="center"/>
              <w:rPr>
                <w:rFonts w:ascii="Times New Roman" w:hAnsi="Times New Roman"/>
                <w:szCs w:val="28"/>
                <w:lang w:eastAsia="ru-RU"/>
              </w:rPr>
            </w:pPr>
            <w:r>
              <w:rPr>
                <w:rFonts w:ascii="Times New Roman" w:hAnsi="Times New Roman"/>
                <w:szCs w:val="28"/>
                <w:lang w:eastAsia="ru-RU"/>
              </w:rPr>
              <w:t>90</w:t>
            </w:r>
          </w:p>
        </w:tc>
      </w:tr>
    </w:tbl>
    <w:p w:rsidR="00307122" w:rsidRDefault="00307122" w:rsidP="001424D1">
      <w:pPr>
        <w:spacing w:after="0" w:line="240" w:lineRule="auto"/>
        <w:jc w:val="both"/>
        <w:rPr>
          <w:rFonts w:ascii="Times New Roman" w:hAnsi="Times New Roman" w:cs="Times New Roman"/>
          <w:b/>
          <w:sz w:val="28"/>
        </w:rPr>
      </w:pPr>
    </w:p>
    <w:p w:rsidR="00307122" w:rsidRPr="00307122" w:rsidRDefault="00307122" w:rsidP="00307122">
      <w:pPr>
        <w:spacing w:after="0" w:line="240" w:lineRule="auto"/>
        <w:ind w:firstLine="708"/>
        <w:jc w:val="both"/>
        <w:rPr>
          <w:rFonts w:ascii="Times New Roman" w:hAnsi="Times New Roman" w:cs="Times New Roman"/>
          <w:b/>
          <w:sz w:val="28"/>
          <w:szCs w:val="28"/>
        </w:rPr>
      </w:pPr>
      <w:r w:rsidRPr="00307122">
        <w:rPr>
          <w:rFonts w:ascii="Times New Roman" w:hAnsi="Times New Roman" w:cs="Times New Roman"/>
          <w:b/>
          <w:sz w:val="28"/>
          <w:szCs w:val="28"/>
        </w:rPr>
        <w:t xml:space="preserve">Информация о наличии оборудованных учебных кабинетов, объектов для проведения практических занятий, библиотек, объектов спорта, </w:t>
      </w:r>
      <w:r w:rsidRPr="00307122">
        <w:rPr>
          <w:rFonts w:ascii="Times New Roman" w:hAnsi="Times New Roman" w:cs="Times New Roman"/>
          <w:b/>
          <w:sz w:val="28"/>
          <w:szCs w:val="28"/>
        </w:rPr>
        <w:lastRenderedPageBreak/>
        <w:t>средств обучения и воспитания, в том числе приспособленных для использования инвалидами и лицами с ограниченными возможностями здоровья.</w:t>
      </w:r>
    </w:p>
    <w:p w:rsidR="00307122" w:rsidRPr="00307122" w:rsidRDefault="00307122" w:rsidP="00307122">
      <w:pPr>
        <w:spacing w:after="0" w:line="240" w:lineRule="auto"/>
        <w:ind w:firstLine="708"/>
        <w:jc w:val="both"/>
        <w:rPr>
          <w:rFonts w:ascii="Times New Roman" w:hAnsi="Times New Roman" w:cs="Times New Roman"/>
          <w:sz w:val="28"/>
          <w:szCs w:val="28"/>
        </w:rPr>
      </w:pPr>
      <w:r w:rsidRPr="00307122">
        <w:rPr>
          <w:rFonts w:ascii="Times New Roman" w:hAnsi="Times New Roman" w:cs="Times New Roman"/>
          <w:b/>
          <w:sz w:val="28"/>
          <w:szCs w:val="28"/>
        </w:rPr>
        <w:t>Спортивный зал</w:t>
      </w:r>
      <w:r w:rsidRPr="00307122">
        <w:rPr>
          <w:rFonts w:ascii="Times New Roman" w:hAnsi="Times New Roman" w:cs="Times New Roman"/>
          <w:sz w:val="28"/>
          <w:szCs w:val="28"/>
        </w:rPr>
        <w:t xml:space="preserve"> оборудован детскими тренажерами, которые позволяют дифференцировать физическую нагрузку на детей-инвалидов и детей с ОВЗ.</w:t>
      </w:r>
    </w:p>
    <w:p w:rsidR="00307122" w:rsidRPr="00307122" w:rsidRDefault="00307122" w:rsidP="00307122">
      <w:pPr>
        <w:spacing w:after="0" w:line="240" w:lineRule="auto"/>
        <w:ind w:firstLine="703"/>
        <w:jc w:val="both"/>
        <w:rPr>
          <w:rFonts w:ascii="Times New Roman" w:hAnsi="Times New Roman" w:cs="Times New Roman"/>
          <w:sz w:val="28"/>
          <w:szCs w:val="28"/>
        </w:rPr>
      </w:pPr>
      <w:r w:rsidRPr="00307122">
        <w:rPr>
          <w:rFonts w:ascii="Times New Roman" w:hAnsi="Times New Roman" w:cs="Times New Roman"/>
          <w:b/>
          <w:sz w:val="28"/>
          <w:szCs w:val="28"/>
        </w:rPr>
        <w:t>Сенсорная комната</w:t>
      </w:r>
      <w:r w:rsidRPr="00307122">
        <w:rPr>
          <w:rFonts w:ascii="Times New Roman" w:hAnsi="Times New Roman" w:cs="Times New Roman"/>
          <w:sz w:val="28"/>
          <w:szCs w:val="28"/>
        </w:rPr>
        <w:t xml:space="preserve"> служит </w:t>
      </w:r>
      <w:r w:rsidRPr="00307122">
        <w:rPr>
          <w:rFonts w:ascii="Times New Roman" w:hAnsi="Times New Roman" w:cs="Times New Roman"/>
          <w:color w:val="111111"/>
          <w:sz w:val="28"/>
          <w:szCs w:val="28"/>
          <w:shd w:val="clear" w:color="auto" w:fill="FFFFFF"/>
        </w:rPr>
        <w:t>сохранению и укреплению психофизического и эмоционального здоровья воспитанников, в том числе детей-инвалидов и детей с ОВЗ. В сенсорной комнате размещено следующее оборудование: </w:t>
      </w:r>
      <w:r w:rsidRPr="00307122">
        <w:rPr>
          <w:rFonts w:ascii="Times New Roman" w:hAnsi="Times New Roman" w:cs="Times New Roman"/>
          <w:sz w:val="28"/>
          <w:szCs w:val="28"/>
        </w:rPr>
        <w:t xml:space="preserve">светильник «Пламя», зеркальный шар с приводом, прибор динамической заливки света, световая </w:t>
      </w:r>
      <w:proofErr w:type="spellStart"/>
      <w:r w:rsidRPr="00307122">
        <w:rPr>
          <w:rFonts w:ascii="Times New Roman" w:hAnsi="Times New Roman" w:cs="Times New Roman"/>
          <w:sz w:val="28"/>
          <w:szCs w:val="28"/>
        </w:rPr>
        <w:t>каскадирующая</w:t>
      </w:r>
      <w:proofErr w:type="spellEnd"/>
      <w:r w:rsidRPr="00307122">
        <w:rPr>
          <w:rFonts w:ascii="Times New Roman" w:hAnsi="Times New Roman" w:cs="Times New Roman"/>
          <w:sz w:val="28"/>
          <w:szCs w:val="28"/>
        </w:rPr>
        <w:t xml:space="preserve"> трубка Фонтан, безопасная пузырьковая колонка, панно «Звездное небо», сенсорная тропа для ног, тактильные панно.</w:t>
      </w:r>
    </w:p>
    <w:p w:rsidR="00307122" w:rsidRPr="00307122" w:rsidRDefault="00307122" w:rsidP="00307122">
      <w:pPr>
        <w:spacing w:after="0" w:line="240" w:lineRule="auto"/>
        <w:ind w:firstLine="708"/>
        <w:jc w:val="both"/>
        <w:textAlignment w:val="baseline"/>
        <w:rPr>
          <w:rFonts w:ascii="Times New Roman" w:hAnsi="Times New Roman" w:cs="Times New Roman"/>
          <w:sz w:val="28"/>
          <w:szCs w:val="28"/>
        </w:rPr>
      </w:pPr>
      <w:r w:rsidRPr="00307122">
        <w:rPr>
          <w:rFonts w:ascii="Times New Roman" w:hAnsi="Times New Roman" w:cs="Times New Roman"/>
          <w:b/>
          <w:sz w:val="28"/>
          <w:szCs w:val="28"/>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Pr="00307122">
        <w:rPr>
          <w:rFonts w:ascii="Times New Roman" w:hAnsi="Times New Roman" w:cs="Times New Roman"/>
          <w:sz w:val="28"/>
          <w:szCs w:val="28"/>
        </w:rPr>
        <w:t xml:space="preserve"> </w:t>
      </w:r>
    </w:p>
    <w:p w:rsidR="00307122" w:rsidRDefault="00307122" w:rsidP="00307122">
      <w:pPr>
        <w:spacing w:after="0" w:line="240" w:lineRule="auto"/>
        <w:ind w:firstLine="708"/>
        <w:jc w:val="both"/>
        <w:textAlignment w:val="baseline"/>
        <w:rPr>
          <w:rFonts w:ascii="Times New Roman" w:hAnsi="Times New Roman" w:cs="Times New Roman"/>
          <w:sz w:val="28"/>
          <w:szCs w:val="28"/>
        </w:rPr>
      </w:pPr>
      <w:r w:rsidRPr="00307122">
        <w:rPr>
          <w:rFonts w:ascii="Times New Roman" w:hAnsi="Times New Roman" w:cs="Times New Roman"/>
          <w:sz w:val="28"/>
          <w:szCs w:val="28"/>
        </w:rPr>
        <w:t xml:space="preserve">С целью повышения комфортности образовательной среды, предоставления доступа детям-инвалидам, детям с ОВЗ помещения дошкольной организации оборудованы следующим интерактивным оборудованием: </w:t>
      </w:r>
    </w:p>
    <w:tbl>
      <w:tblPr>
        <w:tblW w:w="9795" w:type="dxa"/>
        <w:tblCellSpacing w:w="0" w:type="dxa"/>
        <w:tblBorders>
          <w:top w:val="outset" w:sz="6" w:space="0" w:color="auto"/>
          <w:left w:val="outset" w:sz="6" w:space="0" w:color="auto"/>
          <w:bottom w:val="outset" w:sz="6" w:space="0" w:color="auto"/>
          <w:right w:val="outset" w:sz="6" w:space="0" w:color="auto"/>
        </w:tblBorders>
        <w:shd w:val="clear" w:color="auto" w:fill="F7F8EC"/>
        <w:tblLayout w:type="fixed"/>
        <w:tblCellMar>
          <w:left w:w="0" w:type="dxa"/>
          <w:right w:w="0" w:type="dxa"/>
        </w:tblCellMar>
        <w:tblLook w:val="04A0"/>
      </w:tblPr>
      <w:tblGrid>
        <w:gridCol w:w="1724"/>
        <w:gridCol w:w="3117"/>
        <w:gridCol w:w="1511"/>
        <w:gridCol w:w="1665"/>
        <w:gridCol w:w="1778"/>
      </w:tblGrid>
      <w:tr w:rsidR="00307122" w:rsidRPr="00662403" w:rsidTr="00307122">
        <w:trPr>
          <w:tblCellSpacing w:w="0" w:type="dxa"/>
        </w:trPr>
        <w:tc>
          <w:tcPr>
            <w:tcW w:w="1724"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line="293" w:lineRule="atLeast"/>
              <w:jc w:val="center"/>
              <w:rPr>
                <w:rFonts w:ascii="Times New Roman" w:hAnsi="Times New Roman" w:cs="Times New Roman"/>
                <w:szCs w:val="28"/>
                <w:lang w:eastAsia="ru-RU"/>
              </w:rPr>
            </w:pPr>
            <w:r w:rsidRPr="00662403">
              <w:rPr>
                <w:rFonts w:ascii="Times New Roman" w:hAnsi="Times New Roman" w:cs="Times New Roman"/>
                <w:b/>
                <w:bCs/>
                <w:szCs w:val="28"/>
                <w:lang w:eastAsia="ru-RU"/>
              </w:rPr>
              <w:t>Тип техники</w:t>
            </w:r>
          </w:p>
        </w:tc>
        <w:tc>
          <w:tcPr>
            <w:tcW w:w="3117"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line="293" w:lineRule="atLeast"/>
              <w:jc w:val="center"/>
              <w:rPr>
                <w:rFonts w:ascii="Times New Roman" w:hAnsi="Times New Roman" w:cs="Times New Roman"/>
                <w:szCs w:val="28"/>
                <w:lang w:eastAsia="ru-RU"/>
              </w:rPr>
            </w:pPr>
            <w:r w:rsidRPr="00662403">
              <w:rPr>
                <w:rFonts w:ascii="Times New Roman" w:hAnsi="Times New Roman" w:cs="Times New Roman"/>
                <w:b/>
                <w:bCs/>
                <w:szCs w:val="28"/>
                <w:lang w:eastAsia="ru-RU"/>
              </w:rPr>
              <w:t>Место</w:t>
            </w:r>
          </w:p>
          <w:p w:rsidR="00307122" w:rsidRPr="00662403" w:rsidRDefault="00307122">
            <w:pPr>
              <w:spacing w:after="0" w:line="293" w:lineRule="atLeast"/>
              <w:jc w:val="center"/>
              <w:rPr>
                <w:rFonts w:ascii="Times New Roman" w:hAnsi="Times New Roman" w:cs="Times New Roman"/>
                <w:szCs w:val="28"/>
                <w:lang w:eastAsia="ru-RU"/>
              </w:rPr>
            </w:pPr>
            <w:r w:rsidRPr="00662403">
              <w:rPr>
                <w:rFonts w:ascii="Times New Roman" w:hAnsi="Times New Roman" w:cs="Times New Roman"/>
                <w:b/>
                <w:bCs/>
                <w:szCs w:val="28"/>
                <w:lang w:eastAsia="ru-RU"/>
              </w:rPr>
              <w:t>установки</w:t>
            </w:r>
          </w:p>
        </w:tc>
        <w:tc>
          <w:tcPr>
            <w:tcW w:w="1511"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line="293" w:lineRule="atLeast"/>
              <w:jc w:val="center"/>
              <w:rPr>
                <w:rFonts w:ascii="Times New Roman" w:hAnsi="Times New Roman" w:cs="Times New Roman"/>
                <w:b/>
                <w:bCs/>
                <w:szCs w:val="28"/>
                <w:lang w:eastAsia="ru-RU"/>
              </w:rPr>
            </w:pPr>
            <w:r w:rsidRPr="00662403">
              <w:rPr>
                <w:rFonts w:ascii="Times New Roman" w:hAnsi="Times New Roman" w:cs="Times New Roman"/>
                <w:b/>
                <w:bCs/>
                <w:szCs w:val="28"/>
                <w:lang w:eastAsia="ru-RU"/>
              </w:rPr>
              <w:t>2017 год</w:t>
            </w:r>
          </w:p>
          <w:p w:rsidR="00307122" w:rsidRPr="00662403" w:rsidRDefault="00307122">
            <w:pPr>
              <w:spacing w:after="0" w:line="293" w:lineRule="atLeast"/>
              <w:jc w:val="center"/>
              <w:rPr>
                <w:rFonts w:ascii="Times New Roman" w:hAnsi="Times New Roman" w:cs="Times New Roman"/>
                <w:szCs w:val="28"/>
                <w:lang w:eastAsia="ru-RU"/>
              </w:rPr>
            </w:pPr>
            <w:r w:rsidRPr="00662403">
              <w:rPr>
                <w:rFonts w:ascii="Times New Roman" w:hAnsi="Times New Roman" w:cs="Times New Roman"/>
                <w:b/>
                <w:bCs/>
                <w:szCs w:val="28"/>
                <w:lang w:eastAsia="ru-RU"/>
              </w:rPr>
              <w:t>Количество</w:t>
            </w:r>
          </w:p>
        </w:tc>
        <w:tc>
          <w:tcPr>
            <w:tcW w:w="1665" w:type="dxa"/>
            <w:tcBorders>
              <w:top w:val="outset" w:sz="6" w:space="0" w:color="auto"/>
              <w:left w:val="outset" w:sz="6" w:space="0" w:color="auto"/>
              <w:bottom w:val="outset" w:sz="6" w:space="0" w:color="auto"/>
              <w:right w:val="outset" w:sz="6" w:space="0" w:color="auto"/>
            </w:tcBorders>
            <w:shd w:val="clear" w:color="auto" w:fill="F7F8EC"/>
          </w:tcPr>
          <w:p w:rsidR="00307122" w:rsidRPr="00662403" w:rsidRDefault="00307122">
            <w:pPr>
              <w:spacing w:after="0" w:line="293" w:lineRule="atLeast"/>
              <w:jc w:val="center"/>
              <w:rPr>
                <w:rFonts w:ascii="Times New Roman" w:hAnsi="Times New Roman" w:cs="Times New Roman"/>
                <w:b/>
                <w:bCs/>
                <w:szCs w:val="28"/>
                <w:lang w:eastAsia="ru-RU"/>
              </w:rPr>
            </w:pPr>
            <w:r w:rsidRPr="00662403">
              <w:rPr>
                <w:rFonts w:ascii="Times New Roman" w:hAnsi="Times New Roman" w:cs="Times New Roman"/>
                <w:b/>
                <w:bCs/>
                <w:szCs w:val="28"/>
                <w:lang w:eastAsia="ru-RU"/>
              </w:rPr>
              <w:t>2018 год</w:t>
            </w:r>
          </w:p>
          <w:p w:rsidR="00307122" w:rsidRPr="00662403" w:rsidRDefault="00307122">
            <w:pPr>
              <w:spacing w:after="0" w:line="293" w:lineRule="atLeast"/>
              <w:jc w:val="center"/>
              <w:rPr>
                <w:rFonts w:ascii="Times New Roman" w:hAnsi="Times New Roman" w:cs="Times New Roman"/>
                <w:b/>
                <w:bCs/>
                <w:szCs w:val="28"/>
                <w:lang w:eastAsia="ru-RU"/>
              </w:rPr>
            </w:pPr>
          </w:p>
        </w:tc>
        <w:tc>
          <w:tcPr>
            <w:tcW w:w="1778"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line="293" w:lineRule="atLeast"/>
              <w:jc w:val="center"/>
              <w:rPr>
                <w:rFonts w:ascii="Times New Roman" w:hAnsi="Times New Roman" w:cs="Times New Roman"/>
                <w:szCs w:val="28"/>
                <w:lang w:eastAsia="ru-RU"/>
              </w:rPr>
            </w:pPr>
            <w:r w:rsidRPr="00662403">
              <w:rPr>
                <w:rFonts w:ascii="Times New Roman" w:hAnsi="Times New Roman" w:cs="Times New Roman"/>
                <w:b/>
                <w:bCs/>
                <w:szCs w:val="28"/>
                <w:lang w:eastAsia="ru-RU"/>
              </w:rPr>
              <w:t>Вид использования</w:t>
            </w:r>
          </w:p>
        </w:tc>
      </w:tr>
      <w:tr w:rsidR="00307122" w:rsidRPr="00662403" w:rsidTr="00307122">
        <w:trPr>
          <w:tblCellSpacing w:w="0" w:type="dxa"/>
        </w:trPr>
        <w:tc>
          <w:tcPr>
            <w:tcW w:w="1724"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line="293" w:lineRule="atLeast"/>
              <w:ind w:left="57" w:right="57"/>
              <w:rPr>
                <w:rFonts w:ascii="Times New Roman" w:hAnsi="Times New Roman" w:cs="Times New Roman"/>
                <w:szCs w:val="28"/>
                <w:lang w:eastAsia="ru-RU"/>
              </w:rPr>
            </w:pPr>
            <w:proofErr w:type="spellStart"/>
            <w:r w:rsidRPr="00662403">
              <w:rPr>
                <w:rFonts w:ascii="Times New Roman" w:hAnsi="Times New Roman" w:cs="Times New Roman"/>
                <w:szCs w:val="28"/>
                <w:lang w:eastAsia="ru-RU"/>
              </w:rPr>
              <w:t>Мультимедийный</w:t>
            </w:r>
            <w:proofErr w:type="spellEnd"/>
            <w:r w:rsidRPr="00662403">
              <w:rPr>
                <w:rFonts w:ascii="Times New Roman" w:hAnsi="Times New Roman" w:cs="Times New Roman"/>
                <w:szCs w:val="28"/>
                <w:lang w:eastAsia="ru-RU"/>
              </w:rPr>
              <w:t xml:space="preserve"> проектор</w:t>
            </w:r>
          </w:p>
        </w:tc>
        <w:tc>
          <w:tcPr>
            <w:tcW w:w="3117"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line="293" w:lineRule="atLeast"/>
              <w:jc w:val="center"/>
              <w:rPr>
                <w:rFonts w:ascii="Times New Roman" w:hAnsi="Times New Roman" w:cs="Times New Roman"/>
                <w:szCs w:val="28"/>
                <w:lang w:eastAsia="ru-RU"/>
              </w:rPr>
            </w:pPr>
            <w:r w:rsidRPr="00662403">
              <w:rPr>
                <w:rFonts w:ascii="Times New Roman" w:hAnsi="Times New Roman" w:cs="Times New Roman"/>
                <w:szCs w:val="28"/>
                <w:lang w:eastAsia="ru-RU"/>
              </w:rPr>
              <w:t xml:space="preserve">Музыкальный зал </w:t>
            </w:r>
          </w:p>
          <w:p w:rsidR="00307122" w:rsidRPr="00662403" w:rsidRDefault="00307122">
            <w:pPr>
              <w:spacing w:after="0" w:line="293" w:lineRule="atLeast"/>
              <w:jc w:val="center"/>
              <w:rPr>
                <w:rFonts w:ascii="Times New Roman" w:hAnsi="Times New Roman" w:cs="Times New Roman"/>
                <w:szCs w:val="28"/>
                <w:lang w:eastAsia="ru-RU"/>
              </w:rPr>
            </w:pPr>
            <w:r w:rsidRPr="00662403">
              <w:rPr>
                <w:rFonts w:ascii="Times New Roman" w:hAnsi="Times New Roman" w:cs="Times New Roman"/>
                <w:szCs w:val="28"/>
                <w:lang w:eastAsia="ru-RU"/>
              </w:rPr>
              <w:t>Методический кабинет</w:t>
            </w:r>
          </w:p>
          <w:p w:rsidR="00307122" w:rsidRPr="00662403" w:rsidRDefault="00307122">
            <w:pPr>
              <w:spacing w:after="0" w:line="293" w:lineRule="atLeast"/>
              <w:jc w:val="center"/>
              <w:rPr>
                <w:rFonts w:ascii="Times New Roman" w:hAnsi="Times New Roman" w:cs="Times New Roman"/>
                <w:szCs w:val="28"/>
                <w:lang w:eastAsia="ru-RU"/>
              </w:rPr>
            </w:pPr>
            <w:r w:rsidRPr="00662403">
              <w:rPr>
                <w:rFonts w:ascii="Times New Roman" w:hAnsi="Times New Roman" w:cs="Times New Roman"/>
                <w:szCs w:val="28"/>
                <w:lang w:eastAsia="ru-RU"/>
              </w:rPr>
              <w:t>группы</w:t>
            </w:r>
          </w:p>
        </w:tc>
        <w:tc>
          <w:tcPr>
            <w:tcW w:w="1511"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line="240" w:lineRule="auto"/>
              <w:jc w:val="center"/>
              <w:rPr>
                <w:rFonts w:ascii="Times New Roman" w:hAnsi="Times New Roman" w:cs="Times New Roman"/>
                <w:szCs w:val="28"/>
                <w:lang w:eastAsia="ru-RU"/>
              </w:rPr>
            </w:pPr>
            <w:r w:rsidRPr="00662403">
              <w:rPr>
                <w:rFonts w:ascii="Times New Roman" w:hAnsi="Times New Roman" w:cs="Times New Roman"/>
                <w:szCs w:val="28"/>
                <w:lang w:eastAsia="ru-RU"/>
              </w:rPr>
              <w:t>1</w:t>
            </w:r>
          </w:p>
          <w:p w:rsidR="00307122" w:rsidRPr="00662403" w:rsidRDefault="00307122">
            <w:pPr>
              <w:spacing w:after="0" w:line="240" w:lineRule="auto"/>
              <w:jc w:val="center"/>
              <w:rPr>
                <w:rFonts w:ascii="Times New Roman" w:hAnsi="Times New Roman" w:cs="Times New Roman"/>
                <w:szCs w:val="28"/>
                <w:lang w:eastAsia="ru-RU"/>
              </w:rPr>
            </w:pPr>
            <w:r w:rsidRPr="00662403">
              <w:rPr>
                <w:rFonts w:ascii="Times New Roman" w:hAnsi="Times New Roman" w:cs="Times New Roman"/>
                <w:szCs w:val="28"/>
                <w:lang w:eastAsia="ru-RU"/>
              </w:rPr>
              <w:t>1</w:t>
            </w:r>
          </w:p>
          <w:p w:rsidR="00307122" w:rsidRPr="00662403" w:rsidRDefault="00307122">
            <w:pPr>
              <w:spacing w:after="0" w:line="240" w:lineRule="auto"/>
              <w:jc w:val="center"/>
              <w:rPr>
                <w:rFonts w:ascii="Times New Roman" w:hAnsi="Times New Roman" w:cs="Times New Roman"/>
                <w:szCs w:val="28"/>
                <w:lang w:eastAsia="ru-RU"/>
              </w:rPr>
            </w:pPr>
            <w:r w:rsidRPr="00662403">
              <w:rPr>
                <w:rFonts w:ascii="Times New Roman" w:hAnsi="Times New Roman" w:cs="Times New Roman"/>
                <w:szCs w:val="28"/>
                <w:lang w:eastAsia="ru-RU"/>
              </w:rPr>
              <w:t>2</w:t>
            </w:r>
          </w:p>
        </w:tc>
        <w:tc>
          <w:tcPr>
            <w:tcW w:w="1665" w:type="dxa"/>
            <w:tcBorders>
              <w:top w:val="outset" w:sz="6" w:space="0" w:color="auto"/>
              <w:left w:val="outset" w:sz="6" w:space="0" w:color="auto"/>
              <w:bottom w:val="nil"/>
              <w:right w:val="outset" w:sz="6" w:space="0" w:color="auto"/>
            </w:tcBorders>
            <w:shd w:val="clear" w:color="auto" w:fill="F7F8EC"/>
            <w:hideMark/>
          </w:tcPr>
          <w:p w:rsidR="00307122" w:rsidRPr="00662403" w:rsidRDefault="00307122">
            <w:pPr>
              <w:spacing w:after="0" w:line="240" w:lineRule="auto"/>
              <w:jc w:val="center"/>
              <w:rPr>
                <w:rFonts w:ascii="Times New Roman" w:hAnsi="Times New Roman" w:cs="Times New Roman"/>
                <w:szCs w:val="28"/>
                <w:lang w:eastAsia="ru-RU"/>
              </w:rPr>
            </w:pPr>
            <w:r w:rsidRPr="00662403">
              <w:rPr>
                <w:rFonts w:ascii="Times New Roman" w:hAnsi="Times New Roman" w:cs="Times New Roman"/>
                <w:szCs w:val="28"/>
                <w:lang w:eastAsia="ru-RU"/>
              </w:rPr>
              <w:t>1</w:t>
            </w:r>
          </w:p>
          <w:p w:rsidR="00307122" w:rsidRPr="00662403" w:rsidRDefault="00307122">
            <w:pPr>
              <w:spacing w:after="0" w:line="240" w:lineRule="auto"/>
              <w:jc w:val="center"/>
              <w:rPr>
                <w:rFonts w:ascii="Times New Roman" w:hAnsi="Times New Roman" w:cs="Times New Roman"/>
                <w:szCs w:val="28"/>
                <w:lang w:eastAsia="ru-RU"/>
              </w:rPr>
            </w:pPr>
            <w:r w:rsidRPr="00662403">
              <w:rPr>
                <w:rFonts w:ascii="Times New Roman" w:hAnsi="Times New Roman" w:cs="Times New Roman"/>
                <w:szCs w:val="28"/>
                <w:lang w:eastAsia="ru-RU"/>
              </w:rPr>
              <w:t>2</w:t>
            </w:r>
          </w:p>
          <w:p w:rsidR="00307122" w:rsidRPr="00662403" w:rsidRDefault="00307122">
            <w:pPr>
              <w:spacing w:after="0" w:line="240" w:lineRule="auto"/>
              <w:jc w:val="center"/>
              <w:rPr>
                <w:rFonts w:ascii="Times New Roman" w:hAnsi="Times New Roman" w:cs="Times New Roman"/>
                <w:szCs w:val="28"/>
                <w:lang w:eastAsia="ru-RU"/>
              </w:rPr>
            </w:pPr>
            <w:r w:rsidRPr="00662403">
              <w:rPr>
                <w:rFonts w:ascii="Times New Roman" w:hAnsi="Times New Roman" w:cs="Times New Roman"/>
                <w:szCs w:val="28"/>
                <w:lang w:eastAsia="ru-RU"/>
              </w:rPr>
              <w:t>2</w:t>
            </w:r>
          </w:p>
        </w:tc>
        <w:tc>
          <w:tcPr>
            <w:tcW w:w="1778" w:type="dxa"/>
            <w:vMerge w:val="restart"/>
            <w:tcBorders>
              <w:top w:val="outset" w:sz="6" w:space="0" w:color="auto"/>
              <w:left w:val="outset" w:sz="6" w:space="0" w:color="auto"/>
              <w:bottom w:val="nil"/>
              <w:right w:val="outset" w:sz="6" w:space="0" w:color="auto"/>
            </w:tcBorders>
            <w:shd w:val="clear" w:color="auto" w:fill="F7F8EC"/>
            <w:vAlign w:val="center"/>
            <w:hideMark/>
          </w:tcPr>
          <w:p w:rsidR="00307122" w:rsidRPr="00662403" w:rsidRDefault="00307122" w:rsidP="00307122">
            <w:pPr>
              <w:spacing w:after="0" w:line="293" w:lineRule="atLeast"/>
              <w:jc w:val="center"/>
              <w:rPr>
                <w:rFonts w:ascii="Times New Roman" w:hAnsi="Times New Roman" w:cs="Times New Roman"/>
                <w:szCs w:val="28"/>
                <w:lang w:eastAsia="ru-RU"/>
              </w:rPr>
            </w:pPr>
            <w:r w:rsidRPr="00662403">
              <w:rPr>
                <w:rFonts w:ascii="Times New Roman" w:hAnsi="Times New Roman" w:cs="Times New Roman"/>
                <w:szCs w:val="28"/>
                <w:lang w:eastAsia="ru-RU"/>
              </w:rPr>
              <w:t>В образовательном процессе;</w:t>
            </w:r>
          </w:p>
          <w:p w:rsidR="00307122" w:rsidRPr="00662403" w:rsidRDefault="00307122" w:rsidP="00307122">
            <w:pPr>
              <w:spacing w:after="0" w:line="240" w:lineRule="auto"/>
              <w:rPr>
                <w:rFonts w:ascii="Times New Roman" w:hAnsi="Times New Roman" w:cs="Times New Roman"/>
                <w:szCs w:val="28"/>
                <w:lang w:eastAsia="ru-RU"/>
              </w:rPr>
            </w:pPr>
            <w:r w:rsidRPr="00662403">
              <w:rPr>
                <w:rFonts w:ascii="Times New Roman" w:hAnsi="Times New Roman" w:cs="Times New Roman"/>
                <w:szCs w:val="28"/>
                <w:lang w:eastAsia="ru-RU"/>
              </w:rPr>
              <w:t xml:space="preserve">в процессе </w:t>
            </w:r>
          </w:p>
          <w:p w:rsidR="00307122" w:rsidRPr="00662403" w:rsidRDefault="00307122" w:rsidP="00307122">
            <w:pPr>
              <w:spacing w:after="0" w:line="240" w:lineRule="auto"/>
              <w:rPr>
                <w:rFonts w:ascii="Times New Roman" w:hAnsi="Times New Roman" w:cs="Times New Roman"/>
                <w:szCs w:val="28"/>
                <w:lang w:eastAsia="ru-RU"/>
              </w:rPr>
            </w:pPr>
            <w:r w:rsidRPr="00662403">
              <w:rPr>
                <w:rFonts w:ascii="Times New Roman" w:hAnsi="Times New Roman" w:cs="Times New Roman"/>
                <w:szCs w:val="28"/>
                <w:lang w:eastAsia="ru-RU"/>
              </w:rPr>
              <w:t>управления ДОУ</w:t>
            </w:r>
          </w:p>
        </w:tc>
      </w:tr>
      <w:tr w:rsidR="00307122" w:rsidRPr="00662403" w:rsidTr="00307122">
        <w:trPr>
          <w:tblCellSpacing w:w="0" w:type="dxa"/>
        </w:trPr>
        <w:tc>
          <w:tcPr>
            <w:tcW w:w="1724"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line="293" w:lineRule="atLeast"/>
              <w:ind w:left="57" w:right="57"/>
              <w:rPr>
                <w:rFonts w:ascii="Times New Roman" w:hAnsi="Times New Roman" w:cs="Times New Roman"/>
                <w:szCs w:val="28"/>
                <w:lang w:eastAsia="ru-RU"/>
              </w:rPr>
            </w:pPr>
            <w:r w:rsidRPr="00662403">
              <w:rPr>
                <w:rFonts w:ascii="Times New Roman" w:hAnsi="Times New Roman" w:cs="Times New Roman"/>
                <w:color w:val="000000"/>
                <w:sz w:val="22"/>
              </w:rPr>
              <w:t>Цифровая лаборатория</w:t>
            </w:r>
          </w:p>
          <w:p w:rsidR="00307122" w:rsidRPr="00662403" w:rsidRDefault="00307122">
            <w:pPr>
              <w:spacing w:after="0" w:line="293" w:lineRule="atLeast"/>
              <w:ind w:left="57" w:right="57"/>
              <w:rPr>
                <w:rFonts w:ascii="Times New Roman" w:hAnsi="Times New Roman" w:cs="Times New Roman"/>
                <w:szCs w:val="28"/>
                <w:lang w:eastAsia="ru-RU"/>
              </w:rPr>
            </w:pPr>
          </w:p>
        </w:tc>
        <w:tc>
          <w:tcPr>
            <w:tcW w:w="3117"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line="293" w:lineRule="atLeast"/>
              <w:jc w:val="center"/>
              <w:rPr>
                <w:rFonts w:ascii="Times New Roman" w:hAnsi="Times New Roman" w:cs="Times New Roman"/>
                <w:szCs w:val="28"/>
                <w:lang w:eastAsia="ru-RU"/>
              </w:rPr>
            </w:pPr>
            <w:r w:rsidRPr="00662403">
              <w:rPr>
                <w:rFonts w:ascii="Times New Roman" w:hAnsi="Times New Roman" w:cs="Times New Roman"/>
                <w:szCs w:val="28"/>
                <w:lang w:eastAsia="ru-RU"/>
              </w:rPr>
              <w:t>Лаборатория</w:t>
            </w:r>
          </w:p>
        </w:tc>
        <w:tc>
          <w:tcPr>
            <w:tcW w:w="1511"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line="240" w:lineRule="auto"/>
              <w:jc w:val="center"/>
              <w:rPr>
                <w:rFonts w:ascii="Times New Roman" w:hAnsi="Times New Roman" w:cs="Times New Roman"/>
                <w:szCs w:val="28"/>
                <w:lang w:eastAsia="ru-RU"/>
              </w:rPr>
            </w:pPr>
            <w:r w:rsidRPr="00662403">
              <w:rPr>
                <w:rFonts w:ascii="Times New Roman" w:hAnsi="Times New Roman" w:cs="Times New Roman"/>
                <w:szCs w:val="28"/>
                <w:lang w:eastAsia="ru-RU"/>
              </w:rPr>
              <w:t>-</w:t>
            </w:r>
          </w:p>
        </w:tc>
        <w:tc>
          <w:tcPr>
            <w:tcW w:w="1665" w:type="dxa"/>
            <w:tcBorders>
              <w:top w:val="outset" w:sz="6" w:space="0" w:color="auto"/>
              <w:left w:val="outset" w:sz="6" w:space="0" w:color="auto"/>
              <w:bottom w:val="nil"/>
              <w:right w:val="outset" w:sz="6" w:space="0" w:color="auto"/>
            </w:tcBorders>
            <w:shd w:val="clear" w:color="auto" w:fill="F7F8EC"/>
            <w:hideMark/>
          </w:tcPr>
          <w:p w:rsidR="00307122" w:rsidRPr="00662403" w:rsidRDefault="00307122">
            <w:pPr>
              <w:spacing w:after="0" w:line="240" w:lineRule="auto"/>
              <w:jc w:val="center"/>
              <w:rPr>
                <w:rFonts w:ascii="Times New Roman" w:hAnsi="Times New Roman" w:cs="Times New Roman"/>
                <w:szCs w:val="28"/>
                <w:lang w:eastAsia="ru-RU"/>
              </w:rPr>
            </w:pPr>
            <w:r w:rsidRPr="00662403">
              <w:rPr>
                <w:rFonts w:ascii="Times New Roman" w:hAnsi="Times New Roman" w:cs="Times New Roman"/>
                <w:szCs w:val="28"/>
                <w:lang w:eastAsia="ru-RU"/>
              </w:rPr>
              <w:t>1</w:t>
            </w:r>
          </w:p>
        </w:tc>
        <w:tc>
          <w:tcPr>
            <w:tcW w:w="1778" w:type="dxa"/>
            <w:vMerge/>
            <w:tcBorders>
              <w:top w:val="outset" w:sz="6" w:space="0" w:color="auto"/>
              <w:left w:val="outset" w:sz="6" w:space="0" w:color="auto"/>
              <w:bottom w:val="nil"/>
              <w:right w:val="outset" w:sz="6" w:space="0" w:color="auto"/>
            </w:tcBorders>
            <w:shd w:val="clear" w:color="auto" w:fill="F7F8EC"/>
            <w:vAlign w:val="center"/>
            <w:hideMark/>
          </w:tcPr>
          <w:p w:rsidR="00307122" w:rsidRPr="00662403" w:rsidRDefault="00307122" w:rsidP="00307122">
            <w:pPr>
              <w:spacing w:after="0" w:line="293" w:lineRule="atLeast"/>
              <w:jc w:val="center"/>
              <w:rPr>
                <w:rFonts w:ascii="Times New Roman" w:hAnsi="Times New Roman" w:cs="Times New Roman"/>
                <w:szCs w:val="28"/>
                <w:lang w:eastAsia="ru-RU"/>
              </w:rPr>
            </w:pPr>
          </w:p>
        </w:tc>
      </w:tr>
      <w:tr w:rsidR="00307122" w:rsidRPr="00662403" w:rsidTr="00307122">
        <w:trPr>
          <w:tblCellSpacing w:w="0" w:type="dxa"/>
        </w:trPr>
        <w:tc>
          <w:tcPr>
            <w:tcW w:w="1724"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rsidP="00307122">
            <w:pPr>
              <w:ind w:left="113" w:right="113"/>
              <w:rPr>
                <w:rFonts w:ascii="Times New Roman" w:hAnsi="Times New Roman" w:cs="Times New Roman"/>
                <w:color w:val="000000"/>
              </w:rPr>
            </w:pPr>
            <w:r w:rsidRPr="00662403">
              <w:rPr>
                <w:rFonts w:ascii="Times New Roman" w:hAnsi="Times New Roman" w:cs="Times New Roman"/>
                <w:color w:val="000000"/>
                <w:sz w:val="22"/>
              </w:rPr>
              <w:t>Цифровой микроскоп</w:t>
            </w:r>
          </w:p>
        </w:tc>
        <w:tc>
          <w:tcPr>
            <w:tcW w:w="3117"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line="293" w:lineRule="atLeast"/>
              <w:jc w:val="center"/>
              <w:rPr>
                <w:rFonts w:ascii="Times New Roman" w:hAnsi="Times New Roman" w:cs="Times New Roman"/>
                <w:szCs w:val="28"/>
                <w:lang w:eastAsia="ru-RU"/>
              </w:rPr>
            </w:pPr>
            <w:r w:rsidRPr="00662403">
              <w:rPr>
                <w:rFonts w:ascii="Times New Roman" w:hAnsi="Times New Roman" w:cs="Times New Roman"/>
                <w:szCs w:val="28"/>
                <w:lang w:eastAsia="ru-RU"/>
              </w:rPr>
              <w:t>Лаборатория</w:t>
            </w:r>
          </w:p>
        </w:tc>
        <w:tc>
          <w:tcPr>
            <w:tcW w:w="1511"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line="240" w:lineRule="auto"/>
              <w:jc w:val="center"/>
              <w:rPr>
                <w:rFonts w:ascii="Times New Roman" w:hAnsi="Times New Roman" w:cs="Times New Roman"/>
                <w:szCs w:val="28"/>
                <w:lang w:eastAsia="ru-RU"/>
              </w:rPr>
            </w:pPr>
            <w:r w:rsidRPr="00662403">
              <w:rPr>
                <w:rFonts w:ascii="Times New Roman" w:hAnsi="Times New Roman" w:cs="Times New Roman"/>
                <w:szCs w:val="28"/>
                <w:lang w:eastAsia="ru-RU"/>
              </w:rPr>
              <w:t>5</w:t>
            </w:r>
          </w:p>
        </w:tc>
        <w:tc>
          <w:tcPr>
            <w:tcW w:w="1665" w:type="dxa"/>
            <w:tcBorders>
              <w:top w:val="outset" w:sz="6" w:space="0" w:color="auto"/>
              <w:left w:val="outset" w:sz="6" w:space="0" w:color="auto"/>
              <w:bottom w:val="nil"/>
              <w:right w:val="outset" w:sz="6" w:space="0" w:color="auto"/>
            </w:tcBorders>
            <w:shd w:val="clear" w:color="auto" w:fill="F7F8EC"/>
            <w:hideMark/>
          </w:tcPr>
          <w:p w:rsidR="00307122" w:rsidRPr="00662403" w:rsidRDefault="00307122">
            <w:pPr>
              <w:spacing w:after="0" w:line="240" w:lineRule="auto"/>
              <w:jc w:val="center"/>
              <w:rPr>
                <w:rFonts w:ascii="Times New Roman" w:hAnsi="Times New Roman" w:cs="Times New Roman"/>
                <w:szCs w:val="28"/>
                <w:lang w:eastAsia="ru-RU"/>
              </w:rPr>
            </w:pPr>
          </w:p>
        </w:tc>
        <w:tc>
          <w:tcPr>
            <w:tcW w:w="1778" w:type="dxa"/>
            <w:vMerge/>
            <w:tcBorders>
              <w:top w:val="outset" w:sz="6" w:space="0" w:color="auto"/>
              <w:left w:val="outset" w:sz="6" w:space="0" w:color="auto"/>
              <w:bottom w:val="nil"/>
              <w:right w:val="outset" w:sz="6" w:space="0" w:color="auto"/>
            </w:tcBorders>
            <w:shd w:val="clear" w:color="auto" w:fill="F7F8EC"/>
            <w:vAlign w:val="center"/>
            <w:hideMark/>
          </w:tcPr>
          <w:p w:rsidR="00307122" w:rsidRPr="00662403" w:rsidRDefault="00307122" w:rsidP="00307122">
            <w:pPr>
              <w:spacing w:after="0" w:line="293" w:lineRule="atLeast"/>
              <w:jc w:val="center"/>
              <w:rPr>
                <w:rFonts w:ascii="Times New Roman" w:hAnsi="Times New Roman" w:cs="Times New Roman"/>
                <w:szCs w:val="28"/>
                <w:lang w:eastAsia="ru-RU"/>
              </w:rPr>
            </w:pPr>
          </w:p>
        </w:tc>
      </w:tr>
      <w:tr w:rsidR="00307122" w:rsidRPr="00662403" w:rsidTr="00307122">
        <w:trPr>
          <w:tblCellSpacing w:w="0" w:type="dxa"/>
        </w:trPr>
        <w:tc>
          <w:tcPr>
            <w:tcW w:w="1724"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line="293" w:lineRule="atLeast"/>
              <w:ind w:left="57" w:right="57" w:hanging="11"/>
              <w:rPr>
                <w:rFonts w:ascii="Times New Roman" w:hAnsi="Times New Roman" w:cs="Times New Roman"/>
                <w:szCs w:val="28"/>
                <w:lang w:eastAsia="ru-RU"/>
              </w:rPr>
            </w:pPr>
            <w:r w:rsidRPr="00662403">
              <w:rPr>
                <w:rFonts w:ascii="Times New Roman" w:hAnsi="Times New Roman" w:cs="Times New Roman"/>
                <w:szCs w:val="28"/>
                <w:lang w:eastAsia="ru-RU"/>
              </w:rPr>
              <w:t>Робототехника</w:t>
            </w:r>
          </w:p>
        </w:tc>
        <w:tc>
          <w:tcPr>
            <w:tcW w:w="3117"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rPr>
                <w:rFonts w:ascii="Times New Roman" w:hAnsi="Times New Roman" w:cs="Times New Roman"/>
                <w:szCs w:val="28"/>
                <w:lang w:eastAsia="ru-RU"/>
              </w:rPr>
            </w:pPr>
            <w:r w:rsidRPr="00662403">
              <w:rPr>
                <w:rFonts w:ascii="Times New Roman" w:hAnsi="Times New Roman" w:cs="Times New Roman"/>
                <w:szCs w:val="28"/>
                <w:lang w:eastAsia="ru-RU"/>
              </w:rPr>
              <w:t xml:space="preserve"> Логопедический кабинет</w:t>
            </w:r>
          </w:p>
        </w:tc>
        <w:tc>
          <w:tcPr>
            <w:tcW w:w="1511"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line="240" w:lineRule="auto"/>
              <w:jc w:val="center"/>
              <w:rPr>
                <w:rFonts w:ascii="Times New Roman" w:hAnsi="Times New Roman" w:cs="Times New Roman"/>
                <w:szCs w:val="28"/>
                <w:lang w:eastAsia="ru-RU"/>
              </w:rPr>
            </w:pPr>
            <w:r w:rsidRPr="00662403">
              <w:rPr>
                <w:rFonts w:ascii="Times New Roman" w:hAnsi="Times New Roman" w:cs="Times New Roman"/>
                <w:szCs w:val="28"/>
                <w:lang w:eastAsia="ru-RU"/>
              </w:rPr>
              <w:t>5</w:t>
            </w:r>
          </w:p>
        </w:tc>
        <w:tc>
          <w:tcPr>
            <w:tcW w:w="1665" w:type="dxa"/>
            <w:tcBorders>
              <w:top w:val="outset" w:sz="6" w:space="0" w:color="auto"/>
              <w:left w:val="outset" w:sz="6" w:space="0" w:color="auto"/>
              <w:bottom w:val="nil"/>
              <w:right w:val="outset" w:sz="6" w:space="0" w:color="auto"/>
            </w:tcBorders>
            <w:shd w:val="clear" w:color="auto" w:fill="F7F8EC"/>
            <w:hideMark/>
          </w:tcPr>
          <w:p w:rsidR="00307122" w:rsidRPr="00662403" w:rsidRDefault="00307122">
            <w:pPr>
              <w:spacing w:after="0" w:line="240" w:lineRule="auto"/>
              <w:jc w:val="center"/>
              <w:rPr>
                <w:rFonts w:ascii="Times New Roman" w:hAnsi="Times New Roman" w:cs="Times New Roman"/>
                <w:szCs w:val="28"/>
                <w:lang w:eastAsia="ru-RU"/>
              </w:rPr>
            </w:pPr>
            <w:r w:rsidRPr="00662403">
              <w:rPr>
                <w:rFonts w:ascii="Times New Roman" w:hAnsi="Times New Roman" w:cs="Times New Roman"/>
                <w:szCs w:val="28"/>
                <w:lang w:eastAsia="ru-RU"/>
              </w:rPr>
              <w:t>5</w:t>
            </w:r>
          </w:p>
        </w:tc>
        <w:tc>
          <w:tcPr>
            <w:tcW w:w="1778" w:type="dxa"/>
            <w:vMerge/>
            <w:tcBorders>
              <w:top w:val="outset" w:sz="6" w:space="0" w:color="auto"/>
              <w:left w:val="outset" w:sz="6" w:space="0" w:color="auto"/>
              <w:bottom w:val="nil"/>
              <w:right w:val="outset" w:sz="6" w:space="0" w:color="auto"/>
            </w:tcBorders>
            <w:shd w:val="clear" w:color="auto" w:fill="F7F8EC"/>
            <w:vAlign w:val="center"/>
            <w:hideMark/>
          </w:tcPr>
          <w:p w:rsidR="00307122" w:rsidRPr="00662403" w:rsidRDefault="00307122">
            <w:pPr>
              <w:spacing w:after="0" w:line="240" w:lineRule="auto"/>
              <w:rPr>
                <w:rFonts w:ascii="Times New Roman" w:hAnsi="Times New Roman" w:cs="Times New Roman"/>
                <w:szCs w:val="28"/>
                <w:lang w:eastAsia="ru-RU"/>
              </w:rPr>
            </w:pPr>
          </w:p>
        </w:tc>
      </w:tr>
      <w:tr w:rsidR="00307122" w:rsidRPr="00662403" w:rsidTr="00307122">
        <w:trPr>
          <w:tblCellSpacing w:w="0" w:type="dxa"/>
        </w:trPr>
        <w:tc>
          <w:tcPr>
            <w:tcW w:w="1724"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rsidP="00307122">
            <w:pPr>
              <w:spacing w:after="0" w:line="293" w:lineRule="atLeast"/>
              <w:ind w:left="57" w:right="57" w:hanging="11"/>
              <w:rPr>
                <w:rFonts w:ascii="Times New Roman" w:hAnsi="Times New Roman" w:cs="Times New Roman"/>
                <w:szCs w:val="28"/>
                <w:lang w:eastAsia="ru-RU"/>
              </w:rPr>
            </w:pPr>
            <w:r w:rsidRPr="00662403">
              <w:rPr>
                <w:rFonts w:ascii="Times New Roman" w:hAnsi="Times New Roman" w:cs="Times New Roman"/>
                <w:color w:val="000000"/>
                <w:sz w:val="22"/>
              </w:rPr>
              <w:t>Световой стол для рисования песком</w:t>
            </w:r>
          </w:p>
        </w:tc>
        <w:tc>
          <w:tcPr>
            <w:tcW w:w="3117"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rPr>
                <w:rFonts w:ascii="Times New Roman" w:hAnsi="Times New Roman" w:cs="Times New Roman"/>
                <w:szCs w:val="28"/>
                <w:lang w:eastAsia="ru-RU"/>
              </w:rPr>
            </w:pPr>
            <w:r w:rsidRPr="00662403">
              <w:rPr>
                <w:rFonts w:ascii="Times New Roman" w:hAnsi="Times New Roman" w:cs="Times New Roman"/>
                <w:szCs w:val="28"/>
                <w:lang w:eastAsia="ru-RU"/>
              </w:rPr>
              <w:t>кабинет педагога-психолога</w:t>
            </w:r>
          </w:p>
        </w:tc>
        <w:tc>
          <w:tcPr>
            <w:tcW w:w="1511"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line="240" w:lineRule="auto"/>
              <w:jc w:val="center"/>
              <w:rPr>
                <w:rFonts w:ascii="Times New Roman" w:hAnsi="Times New Roman" w:cs="Times New Roman"/>
                <w:szCs w:val="28"/>
                <w:lang w:eastAsia="ru-RU"/>
              </w:rPr>
            </w:pPr>
            <w:r w:rsidRPr="00662403">
              <w:rPr>
                <w:rFonts w:ascii="Times New Roman" w:hAnsi="Times New Roman" w:cs="Times New Roman"/>
                <w:szCs w:val="28"/>
                <w:lang w:eastAsia="ru-RU"/>
              </w:rPr>
              <w:t>1</w:t>
            </w:r>
          </w:p>
        </w:tc>
        <w:tc>
          <w:tcPr>
            <w:tcW w:w="1665" w:type="dxa"/>
            <w:tcBorders>
              <w:top w:val="outset" w:sz="6" w:space="0" w:color="auto"/>
              <w:left w:val="outset" w:sz="6" w:space="0" w:color="auto"/>
              <w:bottom w:val="nil"/>
              <w:right w:val="outset" w:sz="6" w:space="0" w:color="auto"/>
            </w:tcBorders>
            <w:shd w:val="clear" w:color="auto" w:fill="F7F8EC"/>
            <w:hideMark/>
          </w:tcPr>
          <w:p w:rsidR="00307122" w:rsidRPr="00662403" w:rsidRDefault="00307122">
            <w:pPr>
              <w:spacing w:after="0" w:line="240" w:lineRule="auto"/>
              <w:jc w:val="center"/>
              <w:rPr>
                <w:rFonts w:ascii="Times New Roman" w:hAnsi="Times New Roman" w:cs="Times New Roman"/>
                <w:szCs w:val="28"/>
                <w:lang w:eastAsia="ru-RU"/>
              </w:rPr>
            </w:pPr>
            <w:r w:rsidRPr="00662403">
              <w:rPr>
                <w:rFonts w:ascii="Times New Roman" w:hAnsi="Times New Roman" w:cs="Times New Roman"/>
                <w:szCs w:val="28"/>
                <w:lang w:eastAsia="ru-RU"/>
              </w:rPr>
              <w:t>1</w:t>
            </w:r>
          </w:p>
        </w:tc>
        <w:tc>
          <w:tcPr>
            <w:tcW w:w="1778" w:type="dxa"/>
            <w:vMerge/>
            <w:tcBorders>
              <w:top w:val="outset" w:sz="6" w:space="0" w:color="auto"/>
              <w:left w:val="outset" w:sz="6" w:space="0" w:color="auto"/>
              <w:bottom w:val="nil"/>
              <w:right w:val="outset" w:sz="6" w:space="0" w:color="auto"/>
            </w:tcBorders>
            <w:shd w:val="clear" w:color="auto" w:fill="F7F8EC"/>
            <w:vAlign w:val="center"/>
            <w:hideMark/>
          </w:tcPr>
          <w:p w:rsidR="00307122" w:rsidRPr="00662403" w:rsidRDefault="00307122">
            <w:pPr>
              <w:spacing w:after="0" w:line="240" w:lineRule="auto"/>
              <w:rPr>
                <w:rFonts w:ascii="Times New Roman" w:hAnsi="Times New Roman" w:cs="Times New Roman"/>
                <w:szCs w:val="28"/>
                <w:lang w:eastAsia="ru-RU"/>
              </w:rPr>
            </w:pPr>
          </w:p>
        </w:tc>
      </w:tr>
      <w:tr w:rsidR="00307122" w:rsidRPr="00662403" w:rsidTr="00307122">
        <w:trPr>
          <w:tblCellSpacing w:w="0" w:type="dxa"/>
        </w:trPr>
        <w:tc>
          <w:tcPr>
            <w:tcW w:w="1724"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line="293" w:lineRule="atLeast"/>
              <w:ind w:left="57" w:right="57" w:hanging="11"/>
              <w:rPr>
                <w:rFonts w:ascii="Times New Roman" w:hAnsi="Times New Roman" w:cs="Times New Roman"/>
                <w:szCs w:val="28"/>
                <w:lang w:eastAsia="ru-RU"/>
              </w:rPr>
            </w:pPr>
            <w:r w:rsidRPr="00662403">
              <w:rPr>
                <w:rFonts w:ascii="Times New Roman" w:hAnsi="Times New Roman" w:cs="Times New Roman"/>
                <w:szCs w:val="28"/>
                <w:lang w:eastAsia="ru-RU"/>
              </w:rPr>
              <w:t>Интерактивная песочница</w:t>
            </w:r>
          </w:p>
        </w:tc>
        <w:tc>
          <w:tcPr>
            <w:tcW w:w="3117"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line="293" w:lineRule="atLeast"/>
              <w:jc w:val="center"/>
              <w:rPr>
                <w:rFonts w:ascii="Times New Roman" w:hAnsi="Times New Roman" w:cs="Times New Roman"/>
                <w:szCs w:val="28"/>
                <w:lang w:eastAsia="ru-RU"/>
              </w:rPr>
            </w:pPr>
            <w:r w:rsidRPr="00662403">
              <w:rPr>
                <w:rFonts w:ascii="Times New Roman" w:hAnsi="Times New Roman" w:cs="Times New Roman"/>
                <w:szCs w:val="28"/>
                <w:lang w:eastAsia="ru-RU"/>
              </w:rPr>
              <w:t>кабинет педагога-психолога</w:t>
            </w:r>
          </w:p>
        </w:tc>
        <w:tc>
          <w:tcPr>
            <w:tcW w:w="1511"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line="240" w:lineRule="auto"/>
              <w:jc w:val="center"/>
              <w:rPr>
                <w:rFonts w:ascii="Times New Roman" w:hAnsi="Times New Roman" w:cs="Times New Roman"/>
                <w:szCs w:val="28"/>
                <w:lang w:eastAsia="ru-RU"/>
              </w:rPr>
            </w:pPr>
            <w:r w:rsidRPr="00662403">
              <w:rPr>
                <w:rFonts w:ascii="Times New Roman" w:hAnsi="Times New Roman" w:cs="Times New Roman"/>
                <w:szCs w:val="28"/>
                <w:lang w:eastAsia="ru-RU"/>
              </w:rPr>
              <w:t>1</w:t>
            </w:r>
          </w:p>
        </w:tc>
        <w:tc>
          <w:tcPr>
            <w:tcW w:w="1665" w:type="dxa"/>
            <w:tcBorders>
              <w:top w:val="outset" w:sz="6" w:space="0" w:color="auto"/>
              <w:left w:val="outset" w:sz="6" w:space="0" w:color="auto"/>
              <w:bottom w:val="nil"/>
              <w:right w:val="outset" w:sz="6" w:space="0" w:color="auto"/>
            </w:tcBorders>
            <w:shd w:val="clear" w:color="auto" w:fill="F7F8EC"/>
            <w:hideMark/>
          </w:tcPr>
          <w:p w:rsidR="00307122" w:rsidRPr="00662403" w:rsidRDefault="00307122">
            <w:pPr>
              <w:spacing w:after="0" w:line="240" w:lineRule="auto"/>
              <w:jc w:val="center"/>
              <w:rPr>
                <w:rFonts w:ascii="Times New Roman" w:hAnsi="Times New Roman" w:cs="Times New Roman"/>
                <w:szCs w:val="28"/>
                <w:lang w:eastAsia="ru-RU"/>
              </w:rPr>
            </w:pPr>
            <w:r w:rsidRPr="00662403">
              <w:rPr>
                <w:rFonts w:ascii="Times New Roman" w:hAnsi="Times New Roman" w:cs="Times New Roman"/>
                <w:szCs w:val="28"/>
                <w:lang w:eastAsia="ru-RU"/>
              </w:rPr>
              <w:t>1</w:t>
            </w:r>
          </w:p>
        </w:tc>
        <w:tc>
          <w:tcPr>
            <w:tcW w:w="1778" w:type="dxa"/>
            <w:vMerge/>
            <w:tcBorders>
              <w:top w:val="outset" w:sz="6" w:space="0" w:color="auto"/>
              <w:left w:val="outset" w:sz="6" w:space="0" w:color="auto"/>
              <w:bottom w:val="nil"/>
              <w:right w:val="outset" w:sz="6" w:space="0" w:color="auto"/>
            </w:tcBorders>
            <w:shd w:val="clear" w:color="auto" w:fill="F7F8EC"/>
            <w:vAlign w:val="center"/>
            <w:hideMark/>
          </w:tcPr>
          <w:p w:rsidR="00307122" w:rsidRPr="00662403" w:rsidRDefault="00307122">
            <w:pPr>
              <w:spacing w:after="0" w:line="240" w:lineRule="auto"/>
              <w:rPr>
                <w:rFonts w:ascii="Times New Roman" w:hAnsi="Times New Roman" w:cs="Times New Roman"/>
                <w:szCs w:val="28"/>
                <w:lang w:eastAsia="ru-RU"/>
              </w:rPr>
            </w:pPr>
          </w:p>
        </w:tc>
      </w:tr>
      <w:tr w:rsidR="00307122" w:rsidRPr="00662403" w:rsidTr="00662403">
        <w:trPr>
          <w:trHeight w:val="429"/>
          <w:tblCellSpacing w:w="0" w:type="dxa"/>
        </w:trPr>
        <w:tc>
          <w:tcPr>
            <w:tcW w:w="1724" w:type="dxa"/>
            <w:vMerge w:val="restart"/>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ind w:left="57" w:right="57" w:hanging="11"/>
              <w:rPr>
                <w:rFonts w:ascii="Times New Roman" w:hAnsi="Times New Roman" w:cs="Times New Roman"/>
                <w:szCs w:val="28"/>
              </w:rPr>
            </w:pPr>
            <w:r w:rsidRPr="00662403">
              <w:rPr>
                <w:rFonts w:ascii="Times New Roman" w:hAnsi="Times New Roman" w:cs="Times New Roman"/>
                <w:szCs w:val="28"/>
              </w:rPr>
              <w:t>Интерактивная доска</w:t>
            </w:r>
          </w:p>
        </w:tc>
        <w:tc>
          <w:tcPr>
            <w:tcW w:w="3117"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rPr>
                <w:rFonts w:ascii="Times New Roman" w:hAnsi="Times New Roman" w:cs="Times New Roman"/>
                <w:szCs w:val="28"/>
              </w:rPr>
            </w:pPr>
            <w:r w:rsidRPr="00662403">
              <w:rPr>
                <w:rFonts w:ascii="Times New Roman" w:hAnsi="Times New Roman" w:cs="Times New Roman"/>
                <w:szCs w:val="28"/>
                <w:lang w:eastAsia="ru-RU"/>
              </w:rPr>
              <w:t>логопедический кабинет</w:t>
            </w:r>
          </w:p>
        </w:tc>
        <w:tc>
          <w:tcPr>
            <w:tcW w:w="1511"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jc w:val="center"/>
              <w:rPr>
                <w:rFonts w:ascii="Times New Roman" w:hAnsi="Times New Roman" w:cs="Times New Roman"/>
                <w:szCs w:val="28"/>
              </w:rPr>
            </w:pPr>
            <w:r w:rsidRPr="00662403">
              <w:rPr>
                <w:rFonts w:ascii="Times New Roman" w:hAnsi="Times New Roman" w:cs="Times New Roman"/>
                <w:szCs w:val="28"/>
              </w:rPr>
              <w:t>1</w:t>
            </w:r>
          </w:p>
        </w:tc>
        <w:tc>
          <w:tcPr>
            <w:tcW w:w="1665"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jc w:val="center"/>
              <w:rPr>
                <w:rFonts w:ascii="Times New Roman" w:hAnsi="Times New Roman" w:cs="Times New Roman"/>
                <w:szCs w:val="28"/>
              </w:rPr>
            </w:pPr>
            <w:r w:rsidRPr="00662403">
              <w:rPr>
                <w:rFonts w:ascii="Times New Roman" w:hAnsi="Times New Roman" w:cs="Times New Roman"/>
                <w:szCs w:val="28"/>
              </w:rPr>
              <w:t>1</w:t>
            </w:r>
          </w:p>
        </w:tc>
        <w:tc>
          <w:tcPr>
            <w:tcW w:w="1778" w:type="dxa"/>
            <w:vMerge/>
            <w:tcBorders>
              <w:top w:val="outset" w:sz="6" w:space="0" w:color="auto"/>
              <w:left w:val="outset" w:sz="6" w:space="0" w:color="auto"/>
              <w:bottom w:val="nil"/>
              <w:right w:val="outset" w:sz="6" w:space="0" w:color="auto"/>
            </w:tcBorders>
            <w:shd w:val="clear" w:color="auto" w:fill="F7F8EC"/>
            <w:vAlign w:val="center"/>
            <w:hideMark/>
          </w:tcPr>
          <w:p w:rsidR="00307122" w:rsidRPr="00662403" w:rsidRDefault="00307122">
            <w:pPr>
              <w:spacing w:after="0" w:line="240" w:lineRule="auto"/>
              <w:rPr>
                <w:rFonts w:ascii="Times New Roman" w:hAnsi="Times New Roman" w:cs="Times New Roman"/>
                <w:szCs w:val="28"/>
                <w:lang w:eastAsia="ru-RU"/>
              </w:rPr>
            </w:pPr>
          </w:p>
        </w:tc>
      </w:tr>
      <w:tr w:rsidR="00307122" w:rsidRPr="00662403" w:rsidTr="00307122">
        <w:trPr>
          <w:tblCellSpacing w:w="0" w:type="dxa"/>
        </w:trPr>
        <w:tc>
          <w:tcPr>
            <w:tcW w:w="1724" w:type="dxa"/>
            <w:vMerge/>
            <w:tcBorders>
              <w:top w:val="outset" w:sz="6" w:space="0" w:color="auto"/>
              <w:left w:val="outset" w:sz="6" w:space="0" w:color="auto"/>
              <w:bottom w:val="outset" w:sz="6" w:space="0" w:color="auto"/>
              <w:right w:val="outset" w:sz="6" w:space="0" w:color="auto"/>
            </w:tcBorders>
            <w:shd w:val="clear" w:color="auto" w:fill="F7F8EC"/>
            <w:vAlign w:val="center"/>
            <w:hideMark/>
          </w:tcPr>
          <w:p w:rsidR="00307122" w:rsidRPr="00662403" w:rsidRDefault="00307122">
            <w:pPr>
              <w:spacing w:after="0" w:line="240" w:lineRule="auto"/>
              <w:rPr>
                <w:rFonts w:ascii="Times New Roman" w:hAnsi="Times New Roman" w:cs="Times New Roman"/>
                <w:szCs w:val="28"/>
              </w:rPr>
            </w:pPr>
          </w:p>
        </w:tc>
        <w:tc>
          <w:tcPr>
            <w:tcW w:w="3117"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rPr>
                <w:rFonts w:ascii="Times New Roman" w:hAnsi="Times New Roman" w:cs="Times New Roman"/>
                <w:szCs w:val="28"/>
                <w:lang w:eastAsia="ru-RU"/>
              </w:rPr>
            </w:pPr>
            <w:r w:rsidRPr="00662403">
              <w:rPr>
                <w:rFonts w:ascii="Times New Roman" w:hAnsi="Times New Roman" w:cs="Times New Roman"/>
                <w:szCs w:val="28"/>
                <w:lang w:eastAsia="ru-RU"/>
              </w:rPr>
              <w:t>группы</w:t>
            </w:r>
          </w:p>
        </w:tc>
        <w:tc>
          <w:tcPr>
            <w:tcW w:w="1511"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jc w:val="center"/>
              <w:rPr>
                <w:rFonts w:ascii="Times New Roman" w:hAnsi="Times New Roman" w:cs="Times New Roman"/>
                <w:szCs w:val="28"/>
              </w:rPr>
            </w:pPr>
            <w:r w:rsidRPr="00662403">
              <w:rPr>
                <w:rFonts w:ascii="Times New Roman" w:hAnsi="Times New Roman" w:cs="Times New Roman"/>
                <w:szCs w:val="28"/>
              </w:rPr>
              <w:t>6</w:t>
            </w:r>
          </w:p>
        </w:tc>
        <w:tc>
          <w:tcPr>
            <w:tcW w:w="1665"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jc w:val="center"/>
              <w:rPr>
                <w:rFonts w:ascii="Times New Roman" w:hAnsi="Times New Roman" w:cs="Times New Roman"/>
                <w:szCs w:val="28"/>
              </w:rPr>
            </w:pPr>
            <w:r w:rsidRPr="00662403">
              <w:rPr>
                <w:rFonts w:ascii="Times New Roman" w:hAnsi="Times New Roman" w:cs="Times New Roman"/>
                <w:szCs w:val="28"/>
              </w:rPr>
              <w:t>9</w:t>
            </w:r>
          </w:p>
        </w:tc>
        <w:tc>
          <w:tcPr>
            <w:tcW w:w="1778" w:type="dxa"/>
            <w:vMerge/>
            <w:tcBorders>
              <w:top w:val="outset" w:sz="6" w:space="0" w:color="auto"/>
              <w:left w:val="outset" w:sz="6" w:space="0" w:color="auto"/>
              <w:bottom w:val="nil"/>
              <w:right w:val="outset" w:sz="6" w:space="0" w:color="auto"/>
            </w:tcBorders>
            <w:shd w:val="clear" w:color="auto" w:fill="F7F8EC"/>
            <w:vAlign w:val="center"/>
            <w:hideMark/>
          </w:tcPr>
          <w:p w:rsidR="00307122" w:rsidRPr="00662403" w:rsidRDefault="00307122">
            <w:pPr>
              <w:spacing w:after="0" w:line="240" w:lineRule="auto"/>
              <w:rPr>
                <w:rFonts w:ascii="Times New Roman" w:hAnsi="Times New Roman" w:cs="Times New Roman"/>
                <w:szCs w:val="28"/>
                <w:lang w:eastAsia="ru-RU"/>
              </w:rPr>
            </w:pPr>
          </w:p>
        </w:tc>
      </w:tr>
      <w:tr w:rsidR="00307122" w:rsidRPr="00662403" w:rsidTr="00307122">
        <w:trPr>
          <w:tblCellSpacing w:w="0" w:type="dxa"/>
        </w:trPr>
        <w:tc>
          <w:tcPr>
            <w:tcW w:w="1724" w:type="dxa"/>
            <w:vMerge/>
            <w:tcBorders>
              <w:top w:val="outset" w:sz="6" w:space="0" w:color="auto"/>
              <w:left w:val="outset" w:sz="6" w:space="0" w:color="auto"/>
              <w:bottom w:val="outset" w:sz="6" w:space="0" w:color="auto"/>
              <w:right w:val="outset" w:sz="6" w:space="0" w:color="auto"/>
            </w:tcBorders>
            <w:shd w:val="clear" w:color="auto" w:fill="F7F8EC"/>
            <w:vAlign w:val="center"/>
            <w:hideMark/>
          </w:tcPr>
          <w:p w:rsidR="00307122" w:rsidRPr="00662403" w:rsidRDefault="00307122">
            <w:pPr>
              <w:spacing w:after="0" w:line="240" w:lineRule="auto"/>
              <w:rPr>
                <w:rFonts w:ascii="Times New Roman" w:hAnsi="Times New Roman" w:cs="Times New Roman"/>
                <w:szCs w:val="28"/>
              </w:rPr>
            </w:pPr>
          </w:p>
        </w:tc>
        <w:tc>
          <w:tcPr>
            <w:tcW w:w="3117"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rPr>
                <w:rFonts w:ascii="Times New Roman" w:hAnsi="Times New Roman" w:cs="Times New Roman"/>
                <w:szCs w:val="28"/>
                <w:lang w:eastAsia="ru-RU"/>
              </w:rPr>
            </w:pPr>
            <w:r w:rsidRPr="00662403">
              <w:rPr>
                <w:rFonts w:ascii="Times New Roman" w:hAnsi="Times New Roman" w:cs="Times New Roman"/>
                <w:szCs w:val="28"/>
                <w:lang w:eastAsia="ru-RU"/>
              </w:rPr>
              <w:t xml:space="preserve">кабинет </w:t>
            </w:r>
            <w:proofErr w:type="gramStart"/>
            <w:r w:rsidRPr="00662403">
              <w:rPr>
                <w:rFonts w:ascii="Times New Roman" w:hAnsi="Times New Roman" w:cs="Times New Roman"/>
                <w:szCs w:val="28"/>
                <w:lang w:eastAsia="ru-RU"/>
              </w:rPr>
              <w:t>ИЗО</w:t>
            </w:r>
            <w:proofErr w:type="gramEnd"/>
          </w:p>
        </w:tc>
        <w:tc>
          <w:tcPr>
            <w:tcW w:w="1511"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jc w:val="center"/>
              <w:rPr>
                <w:rFonts w:ascii="Times New Roman" w:hAnsi="Times New Roman" w:cs="Times New Roman"/>
                <w:szCs w:val="28"/>
              </w:rPr>
            </w:pPr>
            <w:r w:rsidRPr="00662403">
              <w:rPr>
                <w:rFonts w:ascii="Times New Roman" w:hAnsi="Times New Roman" w:cs="Times New Roman"/>
                <w:szCs w:val="28"/>
              </w:rPr>
              <w:t>0</w:t>
            </w:r>
          </w:p>
        </w:tc>
        <w:tc>
          <w:tcPr>
            <w:tcW w:w="1665"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jc w:val="center"/>
              <w:rPr>
                <w:rFonts w:ascii="Times New Roman" w:hAnsi="Times New Roman" w:cs="Times New Roman"/>
                <w:szCs w:val="28"/>
              </w:rPr>
            </w:pPr>
            <w:r w:rsidRPr="00662403">
              <w:rPr>
                <w:rFonts w:ascii="Times New Roman" w:hAnsi="Times New Roman" w:cs="Times New Roman"/>
                <w:szCs w:val="28"/>
              </w:rPr>
              <w:t>1</w:t>
            </w:r>
          </w:p>
        </w:tc>
        <w:tc>
          <w:tcPr>
            <w:tcW w:w="1778" w:type="dxa"/>
            <w:tcBorders>
              <w:top w:val="outset" w:sz="6" w:space="0" w:color="auto"/>
              <w:left w:val="outset" w:sz="6" w:space="0" w:color="auto"/>
              <w:bottom w:val="nil"/>
              <w:right w:val="outset" w:sz="6" w:space="0" w:color="auto"/>
            </w:tcBorders>
            <w:shd w:val="clear" w:color="auto" w:fill="F7F8EC"/>
            <w:vAlign w:val="center"/>
            <w:hideMark/>
          </w:tcPr>
          <w:p w:rsidR="00307122" w:rsidRPr="00662403" w:rsidRDefault="00307122">
            <w:pPr>
              <w:spacing w:after="0" w:line="240" w:lineRule="auto"/>
              <w:rPr>
                <w:rFonts w:ascii="Times New Roman" w:hAnsi="Times New Roman" w:cs="Times New Roman"/>
                <w:sz w:val="20"/>
                <w:szCs w:val="20"/>
                <w:lang w:eastAsia="ru-RU"/>
              </w:rPr>
            </w:pPr>
          </w:p>
        </w:tc>
      </w:tr>
      <w:tr w:rsidR="00307122" w:rsidRPr="00662403" w:rsidTr="00307122">
        <w:trPr>
          <w:tblCellSpacing w:w="0" w:type="dxa"/>
        </w:trPr>
        <w:tc>
          <w:tcPr>
            <w:tcW w:w="1724" w:type="dxa"/>
            <w:vMerge w:val="restart"/>
            <w:tcBorders>
              <w:top w:val="outset" w:sz="6" w:space="0" w:color="auto"/>
              <w:left w:val="outset" w:sz="6" w:space="0" w:color="auto"/>
              <w:bottom w:val="outset" w:sz="6" w:space="0" w:color="auto"/>
              <w:right w:val="outset" w:sz="6" w:space="0" w:color="auto"/>
            </w:tcBorders>
            <w:shd w:val="clear" w:color="auto" w:fill="F7F8EC"/>
            <w:vAlign w:val="center"/>
            <w:hideMark/>
          </w:tcPr>
          <w:p w:rsidR="00307122" w:rsidRPr="00662403" w:rsidRDefault="00307122">
            <w:pPr>
              <w:spacing w:after="0" w:line="240" w:lineRule="auto"/>
              <w:rPr>
                <w:rFonts w:ascii="Times New Roman" w:hAnsi="Times New Roman" w:cs="Times New Roman"/>
                <w:szCs w:val="28"/>
              </w:rPr>
            </w:pPr>
            <w:r w:rsidRPr="00662403">
              <w:rPr>
                <w:rFonts w:ascii="Times New Roman" w:hAnsi="Times New Roman" w:cs="Times New Roman"/>
                <w:szCs w:val="28"/>
              </w:rPr>
              <w:t>Интерактивный стол</w:t>
            </w:r>
          </w:p>
        </w:tc>
        <w:tc>
          <w:tcPr>
            <w:tcW w:w="3117"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rPr>
                <w:rFonts w:ascii="Times New Roman" w:hAnsi="Times New Roman" w:cs="Times New Roman"/>
                <w:szCs w:val="28"/>
                <w:lang w:eastAsia="ru-RU"/>
              </w:rPr>
            </w:pPr>
            <w:r w:rsidRPr="00662403">
              <w:rPr>
                <w:rFonts w:ascii="Times New Roman" w:hAnsi="Times New Roman" w:cs="Times New Roman"/>
                <w:szCs w:val="28"/>
                <w:lang w:eastAsia="ru-RU"/>
              </w:rPr>
              <w:t>группы</w:t>
            </w:r>
          </w:p>
        </w:tc>
        <w:tc>
          <w:tcPr>
            <w:tcW w:w="1511"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jc w:val="center"/>
              <w:rPr>
                <w:rFonts w:ascii="Times New Roman" w:hAnsi="Times New Roman" w:cs="Times New Roman"/>
                <w:szCs w:val="28"/>
              </w:rPr>
            </w:pPr>
            <w:r w:rsidRPr="00662403">
              <w:rPr>
                <w:rFonts w:ascii="Times New Roman" w:hAnsi="Times New Roman" w:cs="Times New Roman"/>
                <w:szCs w:val="28"/>
              </w:rPr>
              <w:t>1</w:t>
            </w:r>
          </w:p>
        </w:tc>
        <w:tc>
          <w:tcPr>
            <w:tcW w:w="1665"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jc w:val="center"/>
              <w:rPr>
                <w:rFonts w:ascii="Times New Roman" w:hAnsi="Times New Roman" w:cs="Times New Roman"/>
                <w:szCs w:val="28"/>
              </w:rPr>
            </w:pPr>
            <w:r w:rsidRPr="00662403">
              <w:rPr>
                <w:rFonts w:ascii="Times New Roman" w:hAnsi="Times New Roman" w:cs="Times New Roman"/>
                <w:szCs w:val="28"/>
              </w:rPr>
              <w:t>2</w:t>
            </w:r>
          </w:p>
        </w:tc>
        <w:tc>
          <w:tcPr>
            <w:tcW w:w="1778" w:type="dxa"/>
            <w:tcBorders>
              <w:top w:val="nil"/>
              <w:left w:val="outset" w:sz="6" w:space="0" w:color="auto"/>
              <w:bottom w:val="nil"/>
              <w:right w:val="outset" w:sz="6" w:space="0" w:color="auto"/>
            </w:tcBorders>
            <w:shd w:val="clear" w:color="auto" w:fill="F7F8EC"/>
            <w:vAlign w:val="center"/>
          </w:tcPr>
          <w:p w:rsidR="00307122" w:rsidRPr="00662403" w:rsidRDefault="00307122">
            <w:pPr>
              <w:spacing w:after="0" w:line="240" w:lineRule="auto"/>
              <w:rPr>
                <w:rFonts w:ascii="Times New Roman" w:eastAsiaTheme="minorHAnsi" w:hAnsi="Times New Roman" w:cs="Times New Roman"/>
                <w:szCs w:val="28"/>
              </w:rPr>
            </w:pPr>
          </w:p>
        </w:tc>
      </w:tr>
      <w:tr w:rsidR="00307122" w:rsidRPr="00662403" w:rsidTr="00307122">
        <w:trPr>
          <w:tblCellSpacing w:w="0" w:type="dxa"/>
        </w:trPr>
        <w:tc>
          <w:tcPr>
            <w:tcW w:w="1724" w:type="dxa"/>
            <w:vMerge/>
            <w:tcBorders>
              <w:top w:val="outset" w:sz="6" w:space="0" w:color="auto"/>
              <w:left w:val="outset" w:sz="6" w:space="0" w:color="auto"/>
              <w:bottom w:val="outset" w:sz="6" w:space="0" w:color="auto"/>
              <w:right w:val="outset" w:sz="6" w:space="0" w:color="auto"/>
            </w:tcBorders>
            <w:shd w:val="clear" w:color="auto" w:fill="F7F8EC"/>
            <w:vAlign w:val="center"/>
            <w:hideMark/>
          </w:tcPr>
          <w:p w:rsidR="00307122" w:rsidRPr="00662403" w:rsidRDefault="00307122">
            <w:pPr>
              <w:spacing w:after="0" w:line="240" w:lineRule="auto"/>
              <w:rPr>
                <w:rFonts w:ascii="Times New Roman" w:hAnsi="Times New Roman" w:cs="Times New Roman"/>
                <w:szCs w:val="28"/>
              </w:rPr>
            </w:pPr>
          </w:p>
        </w:tc>
        <w:tc>
          <w:tcPr>
            <w:tcW w:w="3117"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rPr>
                <w:rFonts w:ascii="Times New Roman" w:hAnsi="Times New Roman" w:cs="Times New Roman"/>
                <w:szCs w:val="28"/>
                <w:lang w:eastAsia="ru-RU"/>
              </w:rPr>
            </w:pPr>
            <w:r w:rsidRPr="00662403">
              <w:rPr>
                <w:rFonts w:ascii="Times New Roman" w:hAnsi="Times New Roman" w:cs="Times New Roman"/>
                <w:szCs w:val="28"/>
                <w:lang w:eastAsia="ru-RU"/>
              </w:rPr>
              <w:t>кабинет педагога-психолога</w:t>
            </w:r>
          </w:p>
        </w:tc>
        <w:tc>
          <w:tcPr>
            <w:tcW w:w="1511"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jc w:val="center"/>
              <w:rPr>
                <w:rFonts w:ascii="Times New Roman" w:hAnsi="Times New Roman" w:cs="Times New Roman"/>
                <w:szCs w:val="28"/>
              </w:rPr>
            </w:pPr>
            <w:r w:rsidRPr="00662403">
              <w:rPr>
                <w:rFonts w:ascii="Times New Roman" w:hAnsi="Times New Roman" w:cs="Times New Roman"/>
                <w:szCs w:val="28"/>
              </w:rPr>
              <w:t>0</w:t>
            </w:r>
          </w:p>
        </w:tc>
        <w:tc>
          <w:tcPr>
            <w:tcW w:w="1665"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jc w:val="center"/>
              <w:rPr>
                <w:rFonts w:ascii="Times New Roman" w:hAnsi="Times New Roman" w:cs="Times New Roman"/>
                <w:szCs w:val="28"/>
              </w:rPr>
            </w:pPr>
            <w:r w:rsidRPr="00662403">
              <w:rPr>
                <w:rFonts w:ascii="Times New Roman" w:hAnsi="Times New Roman" w:cs="Times New Roman"/>
                <w:szCs w:val="28"/>
              </w:rPr>
              <w:t>1</w:t>
            </w:r>
          </w:p>
        </w:tc>
        <w:tc>
          <w:tcPr>
            <w:tcW w:w="1778" w:type="dxa"/>
            <w:tcBorders>
              <w:top w:val="nil"/>
              <w:left w:val="outset" w:sz="6" w:space="0" w:color="auto"/>
              <w:bottom w:val="nil"/>
              <w:right w:val="outset" w:sz="6" w:space="0" w:color="auto"/>
            </w:tcBorders>
            <w:shd w:val="clear" w:color="auto" w:fill="F7F8EC"/>
            <w:vAlign w:val="center"/>
            <w:hideMark/>
          </w:tcPr>
          <w:p w:rsidR="00307122" w:rsidRPr="00662403" w:rsidRDefault="00307122">
            <w:pPr>
              <w:spacing w:after="0" w:line="240" w:lineRule="auto"/>
              <w:rPr>
                <w:rFonts w:ascii="Times New Roman" w:hAnsi="Times New Roman" w:cs="Times New Roman"/>
                <w:sz w:val="20"/>
                <w:szCs w:val="20"/>
                <w:lang w:eastAsia="ru-RU"/>
              </w:rPr>
            </w:pPr>
          </w:p>
        </w:tc>
      </w:tr>
      <w:tr w:rsidR="00307122" w:rsidRPr="00662403" w:rsidTr="00307122">
        <w:trPr>
          <w:tblCellSpacing w:w="0" w:type="dxa"/>
        </w:trPr>
        <w:tc>
          <w:tcPr>
            <w:tcW w:w="1724" w:type="dxa"/>
            <w:tcBorders>
              <w:top w:val="outset" w:sz="6" w:space="0" w:color="auto"/>
              <w:left w:val="outset" w:sz="6" w:space="0" w:color="auto"/>
              <w:bottom w:val="outset" w:sz="6" w:space="0" w:color="auto"/>
              <w:right w:val="outset" w:sz="6" w:space="0" w:color="auto"/>
            </w:tcBorders>
            <w:shd w:val="clear" w:color="auto" w:fill="F7F8EC"/>
            <w:vAlign w:val="center"/>
            <w:hideMark/>
          </w:tcPr>
          <w:p w:rsidR="00307122" w:rsidRPr="00662403" w:rsidRDefault="00307122">
            <w:pPr>
              <w:spacing w:after="0" w:line="240" w:lineRule="auto"/>
              <w:rPr>
                <w:rFonts w:ascii="Times New Roman" w:hAnsi="Times New Roman" w:cs="Times New Roman"/>
                <w:sz w:val="20"/>
                <w:szCs w:val="20"/>
                <w:lang w:eastAsia="ru-RU"/>
              </w:rPr>
            </w:pPr>
          </w:p>
        </w:tc>
        <w:tc>
          <w:tcPr>
            <w:tcW w:w="3117"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line="240" w:lineRule="auto"/>
              <w:rPr>
                <w:rFonts w:ascii="Times New Roman" w:hAnsi="Times New Roman" w:cs="Times New Roman"/>
                <w:sz w:val="20"/>
                <w:szCs w:val="20"/>
                <w:lang w:eastAsia="ru-RU"/>
              </w:rPr>
            </w:pPr>
          </w:p>
        </w:tc>
        <w:tc>
          <w:tcPr>
            <w:tcW w:w="1511"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line="240" w:lineRule="auto"/>
              <w:rPr>
                <w:rFonts w:ascii="Times New Roman" w:hAnsi="Times New Roman" w:cs="Times New Roman"/>
                <w:sz w:val="20"/>
                <w:szCs w:val="20"/>
                <w:lang w:eastAsia="ru-RU"/>
              </w:rPr>
            </w:pPr>
          </w:p>
        </w:tc>
        <w:tc>
          <w:tcPr>
            <w:tcW w:w="1665" w:type="dxa"/>
            <w:tcBorders>
              <w:top w:val="outset" w:sz="6" w:space="0" w:color="auto"/>
              <w:left w:val="outset" w:sz="6" w:space="0" w:color="auto"/>
              <w:bottom w:val="outset" w:sz="6" w:space="0" w:color="auto"/>
              <w:right w:val="outset" w:sz="6" w:space="0" w:color="auto"/>
            </w:tcBorders>
            <w:shd w:val="clear" w:color="auto" w:fill="F7F8EC"/>
            <w:hideMark/>
          </w:tcPr>
          <w:p w:rsidR="00307122" w:rsidRPr="00662403" w:rsidRDefault="00307122">
            <w:pPr>
              <w:spacing w:after="0" w:line="240" w:lineRule="auto"/>
              <w:rPr>
                <w:rFonts w:ascii="Times New Roman" w:hAnsi="Times New Roman" w:cs="Times New Roman"/>
                <w:sz w:val="20"/>
                <w:szCs w:val="20"/>
                <w:lang w:eastAsia="ru-RU"/>
              </w:rPr>
            </w:pPr>
          </w:p>
        </w:tc>
        <w:tc>
          <w:tcPr>
            <w:tcW w:w="1778" w:type="dxa"/>
            <w:tcBorders>
              <w:top w:val="nil"/>
              <w:left w:val="outset" w:sz="6" w:space="0" w:color="auto"/>
              <w:bottom w:val="outset" w:sz="6" w:space="0" w:color="auto"/>
              <w:right w:val="outset" w:sz="6" w:space="0" w:color="auto"/>
            </w:tcBorders>
            <w:shd w:val="clear" w:color="auto" w:fill="F7F8EC"/>
            <w:vAlign w:val="center"/>
            <w:hideMark/>
          </w:tcPr>
          <w:p w:rsidR="00307122" w:rsidRPr="00662403" w:rsidRDefault="00307122">
            <w:pPr>
              <w:spacing w:after="0" w:line="240" w:lineRule="auto"/>
              <w:rPr>
                <w:rFonts w:ascii="Times New Roman" w:hAnsi="Times New Roman" w:cs="Times New Roman"/>
                <w:sz w:val="20"/>
                <w:szCs w:val="20"/>
                <w:lang w:eastAsia="ru-RU"/>
              </w:rPr>
            </w:pPr>
          </w:p>
        </w:tc>
      </w:tr>
    </w:tbl>
    <w:p w:rsidR="00307122" w:rsidRDefault="00307122" w:rsidP="001424D1">
      <w:pPr>
        <w:spacing w:after="0" w:line="240" w:lineRule="auto"/>
        <w:jc w:val="both"/>
        <w:rPr>
          <w:rFonts w:ascii="Times New Roman" w:hAnsi="Times New Roman" w:cs="Times New Roman"/>
          <w:b/>
          <w:sz w:val="28"/>
        </w:rPr>
      </w:pPr>
    </w:p>
    <w:p w:rsidR="000F41A0" w:rsidRDefault="000F41A0" w:rsidP="00684C15">
      <w:pPr>
        <w:pStyle w:val="21"/>
        <w:shd w:val="clear" w:color="auto" w:fill="auto"/>
        <w:spacing w:line="240" w:lineRule="auto"/>
        <w:ind w:right="40"/>
        <w:jc w:val="both"/>
        <w:rPr>
          <w:sz w:val="28"/>
          <w:szCs w:val="28"/>
        </w:rPr>
      </w:pPr>
    </w:p>
    <w:p w:rsidR="000F41A0" w:rsidRDefault="000F41A0" w:rsidP="00684C15">
      <w:pPr>
        <w:pStyle w:val="21"/>
        <w:shd w:val="clear" w:color="auto" w:fill="auto"/>
        <w:spacing w:line="240" w:lineRule="auto"/>
        <w:ind w:right="40"/>
        <w:jc w:val="both"/>
        <w:rPr>
          <w:sz w:val="28"/>
          <w:szCs w:val="28"/>
        </w:rPr>
      </w:pPr>
    </w:p>
    <w:p w:rsidR="000F41A0" w:rsidRDefault="000F41A0" w:rsidP="00684C15">
      <w:pPr>
        <w:pStyle w:val="21"/>
        <w:shd w:val="clear" w:color="auto" w:fill="auto"/>
        <w:spacing w:line="240" w:lineRule="auto"/>
        <w:ind w:right="40"/>
        <w:jc w:val="both"/>
        <w:rPr>
          <w:sz w:val="28"/>
          <w:szCs w:val="28"/>
        </w:rPr>
      </w:pPr>
    </w:p>
    <w:p w:rsidR="00684C15" w:rsidRDefault="00684C15" w:rsidP="00684C15">
      <w:pPr>
        <w:pStyle w:val="21"/>
        <w:shd w:val="clear" w:color="auto" w:fill="auto"/>
        <w:spacing w:line="240" w:lineRule="auto"/>
        <w:ind w:right="40"/>
        <w:jc w:val="both"/>
        <w:rPr>
          <w:sz w:val="28"/>
          <w:szCs w:val="28"/>
        </w:rPr>
      </w:pPr>
      <w:r w:rsidRPr="00684C15">
        <w:rPr>
          <w:sz w:val="28"/>
          <w:szCs w:val="28"/>
        </w:rPr>
        <w:lastRenderedPageBreak/>
        <w:t>5.6. Медицинское обеспечение, система охраны здоровья ДОУ</w:t>
      </w:r>
    </w:p>
    <w:p w:rsidR="00684C15" w:rsidRPr="00684C15" w:rsidRDefault="00684C15" w:rsidP="00684C15">
      <w:pPr>
        <w:pStyle w:val="21"/>
        <w:shd w:val="clear" w:color="auto" w:fill="auto"/>
        <w:spacing w:line="240" w:lineRule="auto"/>
        <w:ind w:right="40"/>
        <w:jc w:val="both"/>
        <w:rPr>
          <w:sz w:val="28"/>
          <w:szCs w:val="28"/>
        </w:rPr>
      </w:pPr>
    </w:p>
    <w:p w:rsidR="00684C15" w:rsidRDefault="00684C15" w:rsidP="00684C15">
      <w:pPr>
        <w:spacing w:after="0" w:line="240" w:lineRule="auto"/>
        <w:jc w:val="both"/>
        <w:rPr>
          <w:rFonts w:ascii="Times New Roman" w:hAnsi="Times New Roman" w:cs="Times New Roman"/>
          <w:sz w:val="28"/>
        </w:rPr>
      </w:pPr>
      <w:r>
        <w:rPr>
          <w:rFonts w:ascii="Times New Roman" w:hAnsi="Times New Roman" w:cs="Times New Roman"/>
          <w:sz w:val="28"/>
        </w:rPr>
        <w:t xml:space="preserve">     В рамках Концепции охраны здоровья населения Российской Федерации, одобренной распоряжением Правительства Российской Федерации от 31.09.2000 №1202-р, дошкольная образовательная организация реализует комплексные меры, направленные на повышение физического, психического и социального благополучия участников образовательного процесса. В связи с этим организовано проведение медицинских осмотров воспитанников, вакцинации против инфекционных заболеваний; спортивно-оздоровительных мероприятий и соревнований. В каждой группе реализуются планы, направленные на формирование здорового образа жизни. В рамках решения задачи сохранения и укрепления здоровья детей проводится работа по внедрению инновационных </w:t>
      </w:r>
      <w:proofErr w:type="spellStart"/>
      <w:r>
        <w:rPr>
          <w:rFonts w:ascii="Times New Roman" w:hAnsi="Times New Roman" w:cs="Times New Roman"/>
          <w:sz w:val="28"/>
        </w:rPr>
        <w:t>здоровьесберегающих</w:t>
      </w:r>
      <w:proofErr w:type="spellEnd"/>
      <w:r>
        <w:rPr>
          <w:rFonts w:ascii="Times New Roman" w:hAnsi="Times New Roman" w:cs="Times New Roman"/>
          <w:sz w:val="28"/>
        </w:rPr>
        <w:t xml:space="preserve"> технологий.</w:t>
      </w:r>
    </w:p>
    <w:p w:rsidR="00684C15" w:rsidRDefault="00547B62" w:rsidP="00684C15">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684C15">
        <w:rPr>
          <w:rFonts w:ascii="Times New Roman" w:hAnsi="Times New Roman" w:cs="Times New Roman"/>
          <w:sz w:val="28"/>
        </w:rPr>
        <w:t>Здоровье сберегающая деятельность осуществлялась по следующим направлениям: санитарно-гигиенические условия; организация питания; физкультурно-оздоровительные мероприятия; профилактические мероприятия.    В 201</w:t>
      </w:r>
      <w:r w:rsidR="003D60F1">
        <w:rPr>
          <w:rFonts w:ascii="Times New Roman" w:hAnsi="Times New Roman" w:cs="Times New Roman"/>
          <w:sz w:val="28"/>
        </w:rPr>
        <w:t>8</w:t>
      </w:r>
      <w:r w:rsidR="00684C15">
        <w:rPr>
          <w:rFonts w:ascii="Times New Roman" w:hAnsi="Times New Roman" w:cs="Times New Roman"/>
          <w:sz w:val="28"/>
        </w:rPr>
        <w:t>/201</w:t>
      </w:r>
      <w:r w:rsidR="003D60F1">
        <w:rPr>
          <w:rFonts w:ascii="Times New Roman" w:hAnsi="Times New Roman" w:cs="Times New Roman"/>
          <w:sz w:val="28"/>
        </w:rPr>
        <w:t>9</w:t>
      </w:r>
      <w:r w:rsidR="00684C15">
        <w:rPr>
          <w:rFonts w:ascii="Times New Roman" w:hAnsi="Times New Roman" w:cs="Times New Roman"/>
          <w:sz w:val="28"/>
        </w:rPr>
        <w:t xml:space="preserve"> учебном году совершенствованы условия для сохранения и укрепления здоровья, формирования физических и волевых качеств у детей, а именно: </w:t>
      </w:r>
    </w:p>
    <w:p w:rsidR="00684C15" w:rsidRDefault="00684C15" w:rsidP="00684C15">
      <w:pPr>
        <w:spacing w:after="0" w:line="240" w:lineRule="auto"/>
        <w:jc w:val="both"/>
        <w:rPr>
          <w:rFonts w:ascii="Times New Roman" w:hAnsi="Times New Roman" w:cs="Times New Roman"/>
          <w:sz w:val="28"/>
        </w:rPr>
      </w:pPr>
      <w:r>
        <w:rPr>
          <w:rFonts w:ascii="Times New Roman" w:hAnsi="Times New Roman" w:cs="Times New Roman"/>
          <w:sz w:val="28"/>
        </w:rPr>
        <w:t>1) организуется физкультурно-оздоровительная и спортивная работа:</w:t>
      </w:r>
    </w:p>
    <w:p w:rsidR="00684C15" w:rsidRDefault="00684C15" w:rsidP="00684C15">
      <w:pPr>
        <w:spacing w:after="0" w:line="240" w:lineRule="auto"/>
        <w:jc w:val="both"/>
        <w:rPr>
          <w:rFonts w:ascii="Times New Roman" w:hAnsi="Times New Roman" w:cs="Times New Roman"/>
          <w:sz w:val="28"/>
        </w:rPr>
      </w:pPr>
      <w:r>
        <w:rPr>
          <w:rFonts w:ascii="Times New Roman" w:hAnsi="Times New Roman" w:cs="Times New Roman"/>
          <w:sz w:val="28"/>
        </w:rPr>
        <w:t xml:space="preserve"> - по отслеживанию динамики здоровья путем ведения индивидуальных маршрутов здоровья воспитанников, проведения диспансеризации, антропометрических измерений; </w:t>
      </w:r>
    </w:p>
    <w:p w:rsidR="00684C15" w:rsidRDefault="00684C15" w:rsidP="00684C15">
      <w:pPr>
        <w:spacing w:after="0" w:line="240" w:lineRule="auto"/>
        <w:jc w:val="both"/>
        <w:rPr>
          <w:rFonts w:ascii="Times New Roman" w:hAnsi="Times New Roman" w:cs="Times New Roman"/>
          <w:sz w:val="28"/>
        </w:rPr>
      </w:pPr>
      <w:proofErr w:type="gramStart"/>
      <w:r>
        <w:rPr>
          <w:rFonts w:ascii="Times New Roman" w:hAnsi="Times New Roman" w:cs="Times New Roman"/>
          <w:sz w:val="28"/>
        </w:rPr>
        <w:t xml:space="preserve">- двигательная деятельность осуществлялась посредством реализации модели двигательного режима воспитанников возрастных групп, в которую входит проведение следующих мероприятий: утренняя гимнастика/ритмическая гимнастика, занятия по физической культуре (в зале, на воздухе), подвижные игры и упражнения на улице, гимнастика пробуждения, спортивные упражнения и игры, оздоровительный бег, физкультурные досуги, физкультурные праздники; проведение Дня здоровья в рамках «Недели здоровья»; </w:t>
      </w:r>
      <w:proofErr w:type="gramEnd"/>
    </w:p>
    <w:p w:rsidR="00684C15" w:rsidRDefault="00684C15" w:rsidP="00684C15">
      <w:pPr>
        <w:spacing w:after="0" w:line="240" w:lineRule="auto"/>
        <w:jc w:val="both"/>
        <w:rPr>
          <w:rFonts w:ascii="Times New Roman" w:hAnsi="Times New Roman" w:cs="Times New Roman"/>
          <w:sz w:val="28"/>
        </w:rPr>
      </w:pPr>
      <w:r>
        <w:rPr>
          <w:rFonts w:ascii="Times New Roman" w:hAnsi="Times New Roman" w:cs="Times New Roman"/>
          <w:sz w:val="28"/>
        </w:rPr>
        <w:t xml:space="preserve">- проводились профилактические мероприятия: система закаливающих мероприятий, витаминотерапия, профилактика гриппа и простудных заболеваний (режимы проветривания, утренние фильтры, работа с родителями), </w:t>
      </w:r>
      <w:proofErr w:type="spellStart"/>
      <w:r>
        <w:rPr>
          <w:rFonts w:ascii="Times New Roman" w:hAnsi="Times New Roman" w:cs="Times New Roman"/>
          <w:sz w:val="28"/>
        </w:rPr>
        <w:t>кварцевание</w:t>
      </w:r>
      <w:proofErr w:type="spellEnd"/>
      <w:r>
        <w:rPr>
          <w:rFonts w:ascii="Times New Roman" w:hAnsi="Times New Roman" w:cs="Times New Roman"/>
          <w:sz w:val="28"/>
        </w:rPr>
        <w:t xml:space="preserve"> групп, аэрация воздуха, профилактические прививки, организация и контроль питания детей;</w:t>
      </w:r>
    </w:p>
    <w:p w:rsidR="00684C15" w:rsidRDefault="00684C15" w:rsidP="00684C15">
      <w:pPr>
        <w:spacing w:after="0" w:line="240" w:lineRule="auto"/>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 xml:space="preserve">- широко использовались формы оздоровления посредством применения в образовательном процессе здоровье сберегающих и здоровье формирующих технологий: воздушные ванны, </w:t>
      </w:r>
      <w:proofErr w:type="spellStart"/>
      <w:r>
        <w:rPr>
          <w:rFonts w:ascii="Times New Roman" w:hAnsi="Times New Roman" w:cs="Times New Roman"/>
          <w:sz w:val="28"/>
        </w:rPr>
        <w:t>босохождение</w:t>
      </w:r>
      <w:proofErr w:type="spellEnd"/>
      <w:r>
        <w:rPr>
          <w:rFonts w:ascii="Times New Roman" w:hAnsi="Times New Roman" w:cs="Times New Roman"/>
          <w:sz w:val="28"/>
        </w:rPr>
        <w:t xml:space="preserve"> по массажным коврикам, облегченная одежда детей, ходьба босиком, оздоровительный бег босиком без маек, корригирующие упражнения (профилактика негативных изменений осанки, плоскостопия), зрительная гимнастика, пальчиковая гимнастика, дыхательная гимнастика, элементы точечного массажа, динамические паузы, релаксация, </w:t>
      </w:r>
      <w:proofErr w:type="spellStart"/>
      <w:r>
        <w:rPr>
          <w:rFonts w:ascii="Times New Roman" w:hAnsi="Times New Roman" w:cs="Times New Roman"/>
          <w:sz w:val="28"/>
        </w:rPr>
        <w:t>музотерапия</w:t>
      </w:r>
      <w:proofErr w:type="spellEnd"/>
      <w:r>
        <w:rPr>
          <w:rFonts w:ascii="Times New Roman" w:hAnsi="Times New Roman" w:cs="Times New Roman"/>
          <w:sz w:val="28"/>
        </w:rPr>
        <w:t>, привитие культурно-гигиенических навыков;</w:t>
      </w:r>
      <w:proofErr w:type="gramEnd"/>
    </w:p>
    <w:p w:rsidR="00684C15" w:rsidRDefault="00684C15" w:rsidP="00684C15">
      <w:pPr>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 2) была организована работа с семьями воспитанников по пропаганде здорового образа жизни. При пропаганде здорового образа жизни использовались методы устной, печатной, наглядной (изобразительной) и комбинированной пропаганды: </w:t>
      </w:r>
    </w:p>
    <w:p w:rsidR="00684C15" w:rsidRDefault="00684C15" w:rsidP="00684C15">
      <w:pPr>
        <w:spacing w:after="0" w:line="240" w:lineRule="auto"/>
        <w:jc w:val="both"/>
        <w:rPr>
          <w:rFonts w:ascii="Times New Roman" w:hAnsi="Times New Roman" w:cs="Times New Roman"/>
          <w:sz w:val="28"/>
        </w:rPr>
      </w:pPr>
      <w:r>
        <w:rPr>
          <w:rFonts w:ascii="Times New Roman" w:hAnsi="Times New Roman" w:cs="Times New Roman"/>
          <w:sz w:val="28"/>
        </w:rPr>
        <w:t xml:space="preserve">- метод устной пропаганды является наиболее эффективным. Он включает формы работы (беседы, викторины), используемые на родительских собраниях (встречах); </w:t>
      </w:r>
    </w:p>
    <w:p w:rsidR="00684C15" w:rsidRDefault="00684C15" w:rsidP="00684C15">
      <w:pPr>
        <w:spacing w:after="0" w:line="240" w:lineRule="auto"/>
        <w:jc w:val="both"/>
        <w:rPr>
          <w:rFonts w:ascii="Times New Roman" w:hAnsi="Times New Roman" w:cs="Times New Roman"/>
          <w:sz w:val="28"/>
        </w:rPr>
      </w:pPr>
      <w:r>
        <w:rPr>
          <w:rFonts w:ascii="Times New Roman" w:hAnsi="Times New Roman" w:cs="Times New Roman"/>
          <w:sz w:val="28"/>
        </w:rPr>
        <w:t xml:space="preserve">- метод печатной пропаганды. Он включает листовки, памятки, стенные газеты, буклеты, брошюры и т.п.; </w:t>
      </w:r>
    </w:p>
    <w:p w:rsidR="00684C15" w:rsidRDefault="00684C15" w:rsidP="00684C15">
      <w:pPr>
        <w:spacing w:after="0" w:line="240" w:lineRule="auto"/>
        <w:jc w:val="both"/>
        <w:rPr>
          <w:rFonts w:ascii="Times New Roman" w:hAnsi="Times New Roman" w:cs="Times New Roman"/>
          <w:sz w:val="28"/>
        </w:rPr>
      </w:pPr>
      <w:r>
        <w:rPr>
          <w:rFonts w:ascii="Times New Roman" w:hAnsi="Times New Roman" w:cs="Times New Roman"/>
          <w:sz w:val="28"/>
        </w:rPr>
        <w:t xml:space="preserve">- метод использования ресурсов информационно-коммуникационной сети «Интернет» - официальный сайт учреждения </w:t>
      </w:r>
    </w:p>
    <w:p w:rsidR="00684C15" w:rsidRDefault="00684C15" w:rsidP="00684C15">
      <w:pPr>
        <w:spacing w:after="0" w:line="240" w:lineRule="auto"/>
        <w:jc w:val="both"/>
        <w:rPr>
          <w:rFonts w:ascii="Times New Roman" w:hAnsi="Times New Roman" w:cs="Times New Roman"/>
          <w:sz w:val="28"/>
        </w:rPr>
      </w:pPr>
      <w:r>
        <w:rPr>
          <w:rFonts w:ascii="Times New Roman" w:hAnsi="Times New Roman" w:cs="Times New Roman"/>
          <w:sz w:val="28"/>
        </w:rPr>
        <w:t xml:space="preserve">    Проведены родительские собрания с открытым показом закаливающих мероприятий, здоровье сберегающих технологий, практической деятельности детей. </w:t>
      </w:r>
      <w:proofErr w:type="gramStart"/>
      <w:r>
        <w:rPr>
          <w:rFonts w:ascii="Times New Roman" w:hAnsi="Times New Roman" w:cs="Times New Roman"/>
          <w:sz w:val="28"/>
        </w:rPr>
        <w:t>Родители активно принимали непосредственное участие в спортивных мероприятиях детского сада, посвященных «Дню защитника Отечества!», Дню здоровья – в досуге «Мама, папа, я – спортивная семья!», «Я, как папа!», в спортивных мероприятиях города (ежегодное участие в городских соревнованиях Кубок мэра «Лыжня для всех», в городских соревнованиях «Губернаторские состязания», спортивных состязаниях в физкультурно-оздоровительном комплексе «Олимпия», семейном забеге «Спортивная семья», участие в легкоатлетическом кроссе «Золотая</w:t>
      </w:r>
      <w:proofErr w:type="gramEnd"/>
      <w:r>
        <w:rPr>
          <w:rFonts w:ascii="Times New Roman" w:hAnsi="Times New Roman" w:cs="Times New Roman"/>
          <w:sz w:val="28"/>
        </w:rPr>
        <w:t xml:space="preserve"> осень» в рамках городского праздника «Здоровье» и Всероссийского дня бега «Кросс Нации» и т.д.); участвовали в выставках спортивной тематики; для родителей проводится индивидуальное консультирование по разъяснению вопросов сохранения здоровья; 3) проведен тематический контроль «</w:t>
      </w:r>
      <w:r w:rsidR="003205A8">
        <w:rPr>
          <w:rFonts w:ascii="Times New Roman" w:hAnsi="Times New Roman" w:cs="Times New Roman"/>
          <w:sz w:val="28"/>
        </w:rPr>
        <w:t>Организация оздоровительных мероприятий в ДОУ</w:t>
      </w:r>
      <w:r>
        <w:rPr>
          <w:rFonts w:ascii="Times New Roman" w:hAnsi="Times New Roman" w:cs="Times New Roman"/>
          <w:sz w:val="28"/>
        </w:rPr>
        <w:t>»</w:t>
      </w:r>
    </w:p>
    <w:p w:rsidR="00684C15" w:rsidRDefault="00684C15" w:rsidP="00684C15">
      <w:pPr>
        <w:spacing w:after="0" w:line="240" w:lineRule="auto"/>
        <w:jc w:val="both"/>
        <w:rPr>
          <w:rFonts w:ascii="Times New Roman" w:hAnsi="Times New Roman" w:cs="Times New Roman"/>
          <w:sz w:val="28"/>
        </w:rPr>
      </w:pPr>
      <w:r>
        <w:t xml:space="preserve">  </w:t>
      </w:r>
      <w:r>
        <w:rPr>
          <w:rFonts w:ascii="Times New Roman" w:hAnsi="Times New Roman" w:cs="Times New Roman"/>
          <w:color w:val="FF0000"/>
          <w:sz w:val="28"/>
        </w:rPr>
        <w:t xml:space="preserve">      </w:t>
      </w:r>
      <w:r>
        <w:rPr>
          <w:rFonts w:ascii="Times New Roman" w:hAnsi="Times New Roman" w:cs="Times New Roman"/>
          <w:sz w:val="28"/>
        </w:rPr>
        <w:t>Важное направление работы по сохранению и укреплению здоровья детей – сохранение высоких показателей охвата детей спортивно-оздоровительными мероприятиями. Учебным планом предусмотрен</w:t>
      </w:r>
      <w:r w:rsidR="003D60F1">
        <w:rPr>
          <w:rFonts w:ascii="Times New Roman" w:hAnsi="Times New Roman" w:cs="Times New Roman"/>
          <w:sz w:val="28"/>
        </w:rPr>
        <w:t>о</w:t>
      </w:r>
      <w:r>
        <w:rPr>
          <w:rFonts w:ascii="Times New Roman" w:hAnsi="Times New Roman" w:cs="Times New Roman"/>
          <w:sz w:val="28"/>
        </w:rPr>
        <w:t xml:space="preserve"> третье занятие по физической культуре. Воспитанники принимают активное участие в проведении традиционных мероприятий спортивной направленности: «Лыжня России», «Лыжня для всех!», «Легкоатлетический кросс «Золотая осень», «Губернаторские состязания среди дошкольных образовательных учреждений», «Спартакиада дошкольных образовательных учреждений». В детском саду за отчетный год проведено 1</w:t>
      </w:r>
      <w:r w:rsidR="003D60F1">
        <w:rPr>
          <w:rFonts w:ascii="Times New Roman" w:hAnsi="Times New Roman" w:cs="Times New Roman"/>
          <w:sz w:val="28"/>
        </w:rPr>
        <w:t>2</w:t>
      </w:r>
      <w:r>
        <w:rPr>
          <w:rFonts w:ascii="Times New Roman" w:hAnsi="Times New Roman" w:cs="Times New Roman"/>
          <w:sz w:val="28"/>
        </w:rPr>
        <w:t xml:space="preserve"> общих спортивных мероприятий. Охват детей составляет 220 участников. На общегородских мероприятиях участвовали </w:t>
      </w:r>
      <w:r w:rsidR="003D60F1">
        <w:rPr>
          <w:rFonts w:ascii="Times New Roman" w:hAnsi="Times New Roman" w:cs="Times New Roman"/>
          <w:sz w:val="28"/>
        </w:rPr>
        <w:t>48</w:t>
      </w:r>
      <w:r>
        <w:rPr>
          <w:rFonts w:ascii="Times New Roman" w:hAnsi="Times New Roman" w:cs="Times New Roman"/>
          <w:sz w:val="28"/>
        </w:rPr>
        <w:t xml:space="preserve"> воспитанников. </w:t>
      </w:r>
    </w:p>
    <w:p w:rsidR="00684C15" w:rsidRPr="00887DD1" w:rsidRDefault="00684C15" w:rsidP="00887DD1">
      <w:pPr>
        <w:spacing w:after="0" w:line="240" w:lineRule="auto"/>
        <w:jc w:val="both"/>
        <w:rPr>
          <w:rFonts w:ascii="Times New Roman" w:hAnsi="Times New Roman" w:cs="Times New Roman"/>
          <w:sz w:val="36"/>
        </w:rPr>
      </w:pPr>
      <w:r>
        <w:rPr>
          <w:rFonts w:ascii="Times New Roman" w:hAnsi="Times New Roman" w:cs="Times New Roman"/>
          <w:sz w:val="28"/>
        </w:rPr>
        <w:t xml:space="preserve">    </w:t>
      </w:r>
      <w:r w:rsidRPr="00684C15">
        <w:rPr>
          <w:rFonts w:ascii="Times New Roman" w:hAnsi="Times New Roman" w:cs="Times New Roman"/>
          <w:b/>
          <w:sz w:val="28"/>
        </w:rPr>
        <w:t>Предотвращение несчастных случаев детей</w:t>
      </w:r>
      <w:r>
        <w:rPr>
          <w:rFonts w:ascii="Times New Roman" w:hAnsi="Times New Roman" w:cs="Times New Roman"/>
          <w:sz w:val="28"/>
        </w:rPr>
        <w:t xml:space="preserve"> – одно из главных направлений деятельности коллектива. Случаи травматизма с воспитанниками в 201</w:t>
      </w:r>
      <w:r w:rsidR="003D60F1">
        <w:rPr>
          <w:rFonts w:ascii="Times New Roman" w:hAnsi="Times New Roman" w:cs="Times New Roman"/>
          <w:sz w:val="28"/>
        </w:rPr>
        <w:t>8</w:t>
      </w:r>
      <w:r>
        <w:rPr>
          <w:rFonts w:ascii="Times New Roman" w:hAnsi="Times New Roman" w:cs="Times New Roman"/>
          <w:sz w:val="28"/>
        </w:rPr>
        <w:t>/201</w:t>
      </w:r>
      <w:r w:rsidR="003D60F1">
        <w:rPr>
          <w:rFonts w:ascii="Times New Roman" w:hAnsi="Times New Roman" w:cs="Times New Roman"/>
          <w:sz w:val="28"/>
        </w:rPr>
        <w:t xml:space="preserve">9 </w:t>
      </w:r>
      <w:r>
        <w:rPr>
          <w:rFonts w:ascii="Times New Roman" w:hAnsi="Times New Roman" w:cs="Times New Roman"/>
          <w:sz w:val="28"/>
        </w:rPr>
        <w:t xml:space="preserve">учебном году во время образовательного процесса, </w:t>
      </w:r>
      <w:proofErr w:type="gramStart"/>
      <w:r>
        <w:rPr>
          <w:rFonts w:ascii="Times New Roman" w:hAnsi="Times New Roman" w:cs="Times New Roman"/>
          <w:sz w:val="28"/>
        </w:rPr>
        <w:t>оформленных</w:t>
      </w:r>
      <w:proofErr w:type="gramEnd"/>
      <w:r>
        <w:rPr>
          <w:rFonts w:ascii="Times New Roman" w:hAnsi="Times New Roman" w:cs="Times New Roman"/>
          <w:sz w:val="28"/>
        </w:rPr>
        <w:t xml:space="preserve"> актом по форме Н 2, отсутствуют.</w:t>
      </w:r>
    </w:p>
    <w:p w:rsidR="00887DD1" w:rsidRPr="00887DD1" w:rsidRDefault="00887DD1" w:rsidP="00887DD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887DD1">
        <w:rPr>
          <w:rFonts w:ascii="Times New Roman" w:hAnsi="Times New Roman" w:cs="Times New Roman"/>
          <w:sz w:val="28"/>
        </w:rPr>
        <w:t xml:space="preserve">Медицинский </w:t>
      </w:r>
      <w:proofErr w:type="gramStart"/>
      <w:r w:rsidRPr="00887DD1">
        <w:rPr>
          <w:rFonts w:ascii="Times New Roman" w:hAnsi="Times New Roman" w:cs="Times New Roman"/>
          <w:sz w:val="28"/>
        </w:rPr>
        <w:t xml:space="preserve">контроль </w:t>
      </w:r>
      <w:r w:rsidR="0020310C">
        <w:rPr>
          <w:rFonts w:ascii="Times New Roman" w:hAnsi="Times New Roman" w:cs="Times New Roman"/>
          <w:sz w:val="28"/>
        </w:rPr>
        <w:t>за</w:t>
      </w:r>
      <w:proofErr w:type="gramEnd"/>
      <w:r w:rsidR="0020310C">
        <w:rPr>
          <w:rFonts w:ascii="Times New Roman" w:hAnsi="Times New Roman" w:cs="Times New Roman"/>
          <w:sz w:val="28"/>
        </w:rPr>
        <w:t xml:space="preserve"> состоянием здоровья дошкольников и </w:t>
      </w:r>
      <w:r w:rsidRPr="00887DD1">
        <w:rPr>
          <w:rFonts w:ascii="Times New Roman" w:hAnsi="Times New Roman" w:cs="Times New Roman"/>
          <w:sz w:val="28"/>
        </w:rPr>
        <w:t>физическ</w:t>
      </w:r>
      <w:r w:rsidR="0020310C">
        <w:rPr>
          <w:rFonts w:ascii="Times New Roman" w:hAnsi="Times New Roman" w:cs="Times New Roman"/>
          <w:sz w:val="28"/>
        </w:rPr>
        <w:t>им</w:t>
      </w:r>
      <w:r w:rsidRPr="00887DD1">
        <w:rPr>
          <w:rFonts w:ascii="Times New Roman" w:hAnsi="Times New Roman" w:cs="Times New Roman"/>
          <w:sz w:val="28"/>
        </w:rPr>
        <w:t xml:space="preserve"> развити</w:t>
      </w:r>
      <w:r w:rsidR="0020310C">
        <w:rPr>
          <w:rFonts w:ascii="Times New Roman" w:hAnsi="Times New Roman" w:cs="Times New Roman"/>
          <w:sz w:val="28"/>
        </w:rPr>
        <w:t>ем</w:t>
      </w:r>
      <w:r w:rsidRPr="00887DD1">
        <w:rPr>
          <w:rFonts w:ascii="Times New Roman" w:hAnsi="Times New Roman" w:cs="Times New Roman"/>
          <w:sz w:val="28"/>
        </w:rPr>
        <w:t xml:space="preserve"> воспитанников осуществляется в соответствии с  циклограммой  сбора информации о здоровье детей: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6"/>
        <w:gridCol w:w="1833"/>
        <w:gridCol w:w="1863"/>
        <w:gridCol w:w="1906"/>
        <w:gridCol w:w="2014"/>
      </w:tblGrid>
      <w:tr w:rsidR="00887DD1" w:rsidRPr="00887DD1" w:rsidTr="00887DD1">
        <w:trPr>
          <w:trHeight w:val="581"/>
        </w:trPr>
        <w:tc>
          <w:tcPr>
            <w:tcW w:w="2385"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jc w:val="center"/>
              <w:rPr>
                <w:rFonts w:ascii="Times New Roman" w:hAnsi="Times New Roman" w:cs="Times New Roman"/>
                <w:b/>
                <w:szCs w:val="24"/>
              </w:rPr>
            </w:pPr>
            <w:r w:rsidRPr="00887DD1">
              <w:rPr>
                <w:rFonts w:ascii="Times New Roman" w:hAnsi="Times New Roman" w:cs="Times New Roman"/>
                <w:b/>
                <w:bCs/>
                <w:color w:val="000000"/>
                <w:szCs w:val="24"/>
              </w:rPr>
              <w:lastRenderedPageBreak/>
              <w:t>Содержание информации</w:t>
            </w:r>
          </w:p>
        </w:tc>
        <w:tc>
          <w:tcPr>
            <w:tcW w:w="1816"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jc w:val="center"/>
              <w:rPr>
                <w:rFonts w:ascii="Times New Roman" w:hAnsi="Times New Roman" w:cs="Times New Roman"/>
                <w:b/>
                <w:szCs w:val="24"/>
              </w:rPr>
            </w:pPr>
            <w:r w:rsidRPr="00887DD1">
              <w:rPr>
                <w:rFonts w:ascii="Times New Roman" w:hAnsi="Times New Roman" w:cs="Times New Roman"/>
                <w:b/>
                <w:bCs/>
                <w:color w:val="000000"/>
                <w:szCs w:val="24"/>
              </w:rPr>
              <w:t>Периодичность сбора информации</w:t>
            </w:r>
          </w:p>
        </w:tc>
        <w:tc>
          <w:tcPr>
            <w:tcW w:w="1837"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jc w:val="center"/>
              <w:rPr>
                <w:rFonts w:ascii="Times New Roman" w:hAnsi="Times New Roman" w:cs="Times New Roman"/>
                <w:b/>
                <w:szCs w:val="24"/>
              </w:rPr>
            </w:pPr>
            <w:proofErr w:type="gramStart"/>
            <w:r w:rsidRPr="00887DD1">
              <w:rPr>
                <w:rFonts w:ascii="Times New Roman" w:hAnsi="Times New Roman" w:cs="Times New Roman"/>
                <w:b/>
                <w:bCs/>
                <w:color w:val="000000"/>
                <w:szCs w:val="24"/>
              </w:rPr>
              <w:t>Ответственный за сбор информации</w:t>
            </w:r>
            <w:proofErr w:type="gramEnd"/>
          </w:p>
        </w:tc>
        <w:tc>
          <w:tcPr>
            <w:tcW w:w="1867"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jc w:val="center"/>
              <w:rPr>
                <w:rFonts w:ascii="Times New Roman" w:hAnsi="Times New Roman" w:cs="Times New Roman"/>
                <w:b/>
                <w:szCs w:val="24"/>
              </w:rPr>
            </w:pPr>
            <w:r w:rsidRPr="00887DD1">
              <w:rPr>
                <w:rFonts w:ascii="Times New Roman" w:hAnsi="Times New Roman" w:cs="Times New Roman"/>
                <w:b/>
                <w:bCs/>
                <w:color w:val="000000"/>
                <w:szCs w:val="24"/>
              </w:rPr>
              <w:t>Предоставление информации</w:t>
            </w:r>
          </w:p>
        </w:tc>
        <w:tc>
          <w:tcPr>
            <w:tcW w:w="1944"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jc w:val="center"/>
              <w:rPr>
                <w:rFonts w:ascii="Times New Roman" w:hAnsi="Times New Roman" w:cs="Times New Roman"/>
                <w:b/>
                <w:szCs w:val="24"/>
              </w:rPr>
            </w:pPr>
            <w:r w:rsidRPr="00887DD1">
              <w:rPr>
                <w:rFonts w:ascii="Times New Roman" w:hAnsi="Times New Roman" w:cs="Times New Roman"/>
                <w:b/>
                <w:bCs/>
                <w:color w:val="000000"/>
                <w:szCs w:val="24"/>
              </w:rPr>
              <w:t>Форма предоставления информации</w:t>
            </w:r>
          </w:p>
        </w:tc>
      </w:tr>
      <w:tr w:rsidR="00887DD1" w:rsidRPr="00887DD1" w:rsidTr="00887DD1">
        <w:tc>
          <w:tcPr>
            <w:tcW w:w="2385"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autoSpaceDE w:val="0"/>
              <w:autoSpaceDN w:val="0"/>
              <w:adjustRightInd w:val="0"/>
              <w:spacing w:after="0" w:line="240" w:lineRule="auto"/>
              <w:rPr>
                <w:rFonts w:ascii="Times New Roman" w:hAnsi="Times New Roman" w:cs="Times New Roman"/>
                <w:szCs w:val="24"/>
              </w:rPr>
            </w:pPr>
            <w:r w:rsidRPr="00887DD1">
              <w:rPr>
                <w:rFonts w:ascii="Times New Roman" w:hAnsi="Times New Roman" w:cs="Times New Roman"/>
                <w:szCs w:val="24"/>
              </w:rPr>
              <w:t xml:space="preserve">Сведения о </w:t>
            </w:r>
          </w:p>
          <w:p w:rsidR="00887DD1" w:rsidRPr="00887DD1" w:rsidRDefault="00887DD1" w:rsidP="00887DD1">
            <w:pPr>
              <w:autoSpaceDE w:val="0"/>
              <w:autoSpaceDN w:val="0"/>
              <w:adjustRightInd w:val="0"/>
              <w:spacing w:after="0" w:line="240" w:lineRule="auto"/>
              <w:rPr>
                <w:rFonts w:ascii="Times New Roman" w:hAnsi="Times New Roman" w:cs="Times New Roman"/>
                <w:szCs w:val="24"/>
              </w:rPr>
            </w:pPr>
            <w:proofErr w:type="gramStart"/>
            <w:r w:rsidRPr="00887DD1">
              <w:rPr>
                <w:rFonts w:ascii="Times New Roman" w:hAnsi="Times New Roman" w:cs="Times New Roman"/>
                <w:szCs w:val="24"/>
              </w:rPr>
              <w:t>количестве</w:t>
            </w:r>
            <w:proofErr w:type="gramEnd"/>
            <w:r w:rsidRPr="00887DD1">
              <w:rPr>
                <w:rFonts w:ascii="Times New Roman" w:hAnsi="Times New Roman" w:cs="Times New Roman"/>
                <w:szCs w:val="24"/>
              </w:rPr>
              <w:t xml:space="preserve">  детей  по группам</w:t>
            </w:r>
          </w:p>
        </w:tc>
        <w:tc>
          <w:tcPr>
            <w:tcW w:w="1816"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jc w:val="both"/>
              <w:rPr>
                <w:rFonts w:ascii="Times New Roman" w:hAnsi="Times New Roman" w:cs="Times New Roman"/>
                <w:szCs w:val="24"/>
              </w:rPr>
            </w:pPr>
            <w:r w:rsidRPr="00887DD1">
              <w:rPr>
                <w:rFonts w:ascii="Times New Roman" w:hAnsi="Times New Roman" w:cs="Times New Roman"/>
                <w:szCs w:val="24"/>
              </w:rPr>
              <w:t xml:space="preserve">Ежедневно </w:t>
            </w:r>
          </w:p>
        </w:tc>
        <w:tc>
          <w:tcPr>
            <w:tcW w:w="1837"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jc w:val="both"/>
              <w:rPr>
                <w:rFonts w:ascii="Times New Roman" w:hAnsi="Times New Roman" w:cs="Times New Roman"/>
                <w:szCs w:val="24"/>
              </w:rPr>
            </w:pPr>
            <w:r w:rsidRPr="00887DD1">
              <w:rPr>
                <w:rFonts w:ascii="Times New Roman" w:hAnsi="Times New Roman" w:cs="Times New Roman"/>
                <w:szCs w:val="24"/>
              </w:rPr>
              <w:t xml:space="preserve">Медсестра </w:t>
            </w:r>
          </w:p>
        </w:tc>
        <w:tc>
          <w:tcPr>
            <w:tcW w:w="1867"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jc w:val="both"/>
              <w:rPr>
                <w:rFonts w:ascii="Times New Roman" w:hAnsi="Times New Roman" w:cs="Times New Roman"/>
                <w:szCs w:val="24"/>
              </w:rPr>
            </w:pPr>
            <w:r w:rsidRPr="00887DD1">
              <w:rPr>
                <w:rFonts w:ascii="Times New Roman" w:hAnsi="Times New Roman" w:cs="Times New Roman"/>
                <w:szCs w:val="24"/>
              </w:rPr>
              <w:t>Заведующему</w:t>
            </w:r>
          </w:p>
        </w:tc>
        <w:tc>
          <w:tcPr>
            <w:tcW w:w="1944"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jc w:val="both"/>
              <w:rPr>
                <w:rFonts w:ascii="Times New Roman" w:hAnsi="Times New Roman" w:cs="Times New Roman"/>
                <w:szCs w:val="24"/>
              </w:rPr>
            </w:pPr>
            <w:r w:rsidRPr="00887DD1">
              <w:rPr>
                <w:rFonts w:ascii="Times New Roman" w:hAnsi="Times New Roman" w:cs="Times New Roman"/>
                <w:szCs w:val="24"/>
              </w:rPr>
              <w:t xml:space="preserve">Табель посещаемости </w:t>
            </w:r>
          </w:p>
        </w:tc>
      </w:tr>
      <w:tr w:rsidR="00887DD1" w:rsidRPr="00887DD1" w:rsidTr="00887DD1">
        <w:tc>
          <w:tcPr>
            <w:tcW w:w="2385"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autoSpaceDE w:val="0"/>
              <w:autoSpaceDN w:val="0"/>
              <w:adjustRightInd w:val="0"/>
              <w:spacing w:after="0" w:line="240" w:lineRule="auto"/>
              <w:rPr>
                <w:rFonts w:ascii="Times New Roman" w:hAnsi="Times New Roman" w:cs="Times New Roman"/>
                <w:color w:val="000000"/>
                <w:szCs w:val="24"/>
              </w:rPr>
            </w:pPr>
            <w:r w:rsidRPr="00887DD1">
              <w:rPr>
                <w:rFonts w:ascii="Times New Roman" w:hAnsi="Times New Roman" w:cs="Times New Roman"/>
                <w:color w:val="000000"/>
                <w:szCs w:val="24"/>
              </w:rPr>
              <w:t xml:space="preserve">Сведения о </w:t>
            </w:r>
          </w:p>
          <w:p w:rsidR="00887DD1" w:rsidRPr="00887DD1" w:rsidRDefault="00887DD1" w:rsidP="00887DD1">
            <w:pPr>
              <w:autoSpaceDE w:val="0"/>
              <w:autoSpaceDN w:val="0"/>
              <w:adjustRightInd w:val="0"/>
              <w:spacing w:after="0" w:line="240" w:lineRule="auto"/>
              <w:rPr>
                <w:rFonts w:ascii="Times New Roman" w:hAnsi="Times New Roman" w:cs="Times New Roman"/>
                <w:color w:val="000000"/>
                <w:szCs w:val="24"/>
              </w:rPr>
            </w:pPr>
            <w:r w:rsidRPr="00887DD1">
              <w:rPr>
                <w:rFonts w:ascii="Times New Roman" w:hAnsi="Times New Roman" w:cs="Times New Roman"/>
                <w:color w:val="000000"/>
                <w:szCs w:val="24"/>
              </w:rPr>
              <w:t xml:space="preserve">заболевших </w:t>
            </w:r>
            <w:proofErr w:type="gramStart"/>
            <w:r w:rsidRPr="00887DD1">
              <w:rPr>
                <w:rFonts w:ascii="Times New Roman" w:hAnsi="Times New Roman" w:cs="Times New Roman"/>
                <w:color w:val="000000"/>
                <w:szCs w:val="24"/>
              </w:rPr>
              <w:t>детях</w:t>
            </w:r>
            <w:proofErr w:type="gramEnd"/>
            <w:r w:rsidRPr="00887DD1">
              <w:rPr>
                <w:rFonts w:ascii="Times New Roman" w:hAnsi="Times New Roman" w:cs="Times New Roman"/>
                <w:color w:val="000000"/>
                <w:szCs w:val="24"/>
              </w:rPr>
              <w:t>, карантинах</w:t>
            </w:r>
          </w:p>
        </w:tc>
        <w:tc>
          <w:tcPr>
            <w:tcW w:w="1816"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 xml:space="preserve">Ежедневно </w:t>
            </w:r>
          </w:p>
        </w:tc>
        <w:tc>
          <w:tcPr>
            <w:tcW w:w="1837"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 xml:space="preserve">Медсестра  </w:t>
            </w:r>
          </w:p>
        </w:tc>
        <w:tc>
          <w:tcPr>
            <w:tcW w:w="1867"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Заведующему</w:t>
            </w:r>
          </w:p>
        </w:tc>
        <w:tc>
          <w:tcPr>
            <w:tcW w:w="1944"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Табель посещаемости Информационный лист</w:t>
            </w:r>
          </w:p>
        </w:tc>
      </w:tr>
      <w:tr w:rsidR="00887DD1" w:rsidRPr="00887DD1" w:rsidTr="00887DD1">
        <w:tc>
          <w:tcPr>
            <w:tcW w:w="2385"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autoSpaceDE w:val="0"/>
              <w:autoSpaceDN w:val="0"/>
              <w:adjustRightInd w:val="0"/>
              <w:spacing w:after="0" w:line="240" w:lineRule="auto"/>
              <w:rPr>
                <w:rFonts w:ascii="Times New Roman" w:hAnsi="Times New Roman" w:cs="Times New Roman"/>
                <w:color w:val="000000"/>
                <w:szCs w:val="24"/>
              </w:rPr>
            </w:pPr>
            <w:r w:rsidRPr="00887DD1">
              <w:rPr>
                <w:rFonts w:ascii="Times New Roman" w:hAnsi="Times New Roman" w:cs="Times New Roman"/>
                <w:color w:val="000000"/>
                <w:szCs w:val="24"/>
              </w:rPr>
              <w:t xml:space="preserve">Сведения о </w:t>
            </w:r>
          </w:p>
          <w:p w:rsidR="00887DD1" w:rsidRPr="00887DD1" w:rsidRDefault="00887DD1" w:rsidP="00887DD1">
            <w:pPr>
              <w:autoSpaceDE w:val="0"/>
              <w:autoSpaceDN w:val="0"/>
              <w:adjustRightInd w:val="0"/>
              <w:spacing w:after="0" w:line="240" w:lineRule="auto"/>
              <w:rPr>
                <w:rFonts w:ascii="Times New Roman" w:hAnsi="Times New Roman" w:cs="Times New Roman"/>
                <w:color w:val="000000"/>
                <w:szCs w:val="24"/>
              </w:rPr>
            </w:pPr>
            <w:r w:rsidRPr="00887DD1">
              <w:rPr>
                <w:rFonts w:ascii="Times New Roman" w:hAnsi="Times New Roman" w:cs="Times New Roman"/>
                <w:color w:val="000000"/>
                <w:szCs w:val="24"/>
              </w:rPr>
              <w:t xml:space="preserve">простудной </w:t>
            </w:r>
          </w:p>
          <w:p w:rsidR="00887DD1" w:rsidRPr="00887DD1" w:rsidRDefault="00887DD1" w:rsidP="00887DD1">
            <w:pPr>
              <w:autoSpaceDE w:val="0"/>
              <w:autoSpaceDN w:val="0"/>
              <w:adjustRightInd w:val="0"/>
              <w:spacing w:after="0" w:line="240" w:lineRule="auto"/>
              <w:rPr>
                <w:rFonts w:ascii="Times New Roman" w:hAnsi="Times New Roman" w:cs="Times New Roman"/>
                <w:color w:val="000000"/>
                <w:szCs w:val="24"/>
              </w:rPr>
            </w:pPr>
            <w:r w:rsidRPr="00887DD1">
              <w:rPr>
                <w:rFonts w:ascii="Times New Roman" w:hAnsi="Times New Roman" w:cs="Times New Roman"/>
                <w:color w:val="000000"/>
                <w:szCs w:val="24"/>
              </w:rPr>
              <w:t>заболеваемости</w:t>
            </w:r>
          </w:p>
        </w:tc>
        <w:tc>
          <w:tcPr>
            <w:tcW w:w="1816"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 xml:space="preserve">Ежемесячно </w:t>
            </w:r>
          </w:p>
        </w:tc>
        <w:tc>
          <w:tcPr>
            <w:tcW w:w="1837"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Медсестра Воспитатели</w:t>
            </w:r>
          </w:p>
        </w:tc>
        <w:tc>
          <w:tcPr>
            <w:tcW w:w="1867"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Заведующему родителям</w:t>
            </w:r>
          </w:p>
        </w:tc>
        <w:tc>
          <w:tcPr>
            <w:tcW w:w="1944"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 xml:space="preserve">Табель посещаемости  Мониторинг </w:t>
            </w:r>
          </w:p>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График заболеваемости</w:t>
            </w:r>
          </w:p>
        </w:tc>
      </w:tr>
      <w:tr w:rsidR="00887DD1" w:rsidRPr="00887DD1" w:rsidTr="00887DD1">
        <w:tc>
          <w:tcPr>
            <w:tcW w:w="2385"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autoSpaceDE w:val="0"/>
              <w:autoSpaceDN w:val="0"/>
              <w:adjustRightInd w:val="0"/>
              <w:spacing w:after="0" w:line="240" w:lineRule="auto"/>
              <w:rPr>
                <w:rFonts w:ascii="Times New Roman" w:hAnsi="Times New Roman" w:cs="Times New Roman"/>
                <w:color w:val="000000"/>
                <w:szCs w:val="24"/>
              </w:rPr>
            </w:pPr>
            <w:r w:rsidRPr="00887DD1">
              <w:rPr>
                <w:rFonts w:ascii="Times New Roman" w:hAnsi="Times New Roman" w:cs="Times New Roman"/>
                <w:color w:val="000000"/>
                <w:szCs w:val="24"/>
              </w:rPr>
              <w:t>Индекс здоровья</w:t>
            </w:r>
          </w:p>
        </w:tc>
        <w:tc>
          <w:tcPr>
            <w:tcW w:w="1816"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 xml:space="preserve">Один раз в полгода </w:t>
            </w:r>
          </w:p>
        </w:tc>
        <w:tc>
          <w:tcPr>
            <w:tcW w:w="1837"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 xml:space="preserve">Медсестра </w:t>
            </w:r>
          </w:p>
        </w:tc>
        <w:tc>
          <w:tcPr>
            <w:tcW w:w="1867"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 xml:space="preserve">Заведующему </w:t>
            </w:r>
          </w:p>
        </w:tc>
        <w:tc>
          <w:tcPr>
            <w:tcW w:w="1944"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Мониторинг</w:t>
            </w:r>
          </w:p>
        </w:tc>
      </w:tr>
      <w:tr w:rsidR="00887DD1" w:rsidRPr="00887DD1" w:rsidTr="00887DD1">
        <w:tc>
          <w:tcPr>
            <w:tcW w:w="2385"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autoSpaceDE w:val="0"/>
              <w:autoSpaceDN w:val="0"/>
              <w:adjustRightInd w:val="0"/>
              <w:spacing w:after="0" w:line="240" w:lineRule="auto"/>
              <w:rPr>
                <w:rFonts w:ascii="Times New Roman" w:hAnsi="Times New Roman" w:cs="Times New Roman"/>
                <w:color w:val="000000"/>
                <w:szCs w:val="24"/>
              </w:rPr>
            </w:pPr>
            <w:r w:rsidRPr="00887DD1">
              <w:rPr>
                <w:rFonts w:ascii="Times New Roman" w:hAnsi="Times New Roman" w:cs="Times New Roman"/>
                <w:color w:val="000000"/>
                <w:szCs w:val="24"/>
              </w:rPr>
              <w:t xml:space="preserve">Результаты </w:t>
            </w:r>
          </w:p>
          <w:p w:rsidR="00887DD1" w:rsidRPr="00887DD1" w:rsidRDefault="00887DD1" w:rsidP="00887DD1">
            <w:pPr>
              <w:autoSpaceDE w:val="0"/>
              <w:autoSpaceDN w:val="0"/>
              <w:adjustRightInd w:val="0"/>
              <w:spacing w:after="0" w:line="240" w:lineRule="auto"/>
              <w:rPr>
                <w:rFonts w:ascii="Times New Roman" w:hAnsi="Times New Roman" w:cs="Times New Roman"/>
                <w:color w:val="000000"/>
                <w:szCs w:val="24"/>
              </w:rPr>
            </w:pPr>
            <w:r w:rsidRPr="00887DD1">
              <w:rPr>
                <w:rFonts w:ascii="Times New Roman" w:hAnsi="Times New Roman" w:cs="Times New Roman"/>
                <w:color w:val="000000"/>
                <w:szCs w:val="24"/>
              </w:rPr>
              <w:t>АКДО</w:t>
            </w:r>
          </w:p>
        </w:tc>
        <w:tc>
          <w:tcPr>
            <w:tcW w:w="1816"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 xml:space="preserve">По плану  детской  поликлиники </w:t>
            </w:r>
          </w:p>
        </w:tc>
        <w:tc>
          <w:tcPr>
            <w:tcW w:w="1837"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 xml:space="preserve">Медсестра </w:t>
            </w:r>
          </w:p>
        </w:tc>
        <w:tc>
          <w:tcPr>
            <w:tcW w:w="1867"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Заведующему родителям</w:t>
            </w:r>
          </w:p>
        </w:tc>
        <w:tc>
          <w:tcPr>
            <w:tcW w:w="1944"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Информационный лист</w:t>
            </w:r>
          </w:p>
        </w:tc>
      </w:tr>
      <w:tr w:rsidR="00887DD1" w:rsidRPr="00887DD1" w:rsidTr="00887DD1">
        <w:tc>
          <w:tcPr>
            <w:tcW w:w="2385"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autoSpaceDE w:val="0"/>
              <w:autoSpaceDN w:val="0"/>
              <w:adjustRightInd w:val="0"/>
              <w:spacing w:after="0" w:line="240" w:lineRule="auto"/>
              <w:rPr>
                <w:rFonts w:ascii="Times New Roman" w:hAnsi="Times New Roman" w:cs="Times New Roman"/>
                <w:color w:val="000000"/>
                <w:szCs w:val="24"/>
              </w:rPr>
            </w:pPr>
            <w:r w:rsidRPr="00887DD1">
              <w:rPr>
                <w:rFonts w:ascii="Times New Roman" w:hAnsi="Times New Roman" w:cs="Times New Roman"/>
                <w:color w:val="000000"/>
                <w:szCs w:val="24"/>
              </w:rPr>
              <w:t xml:space="preserve">Сведения о </w:t>
            </w:r>
          </w:p>
          <w:p w:rsidR="00887DD1" w:rsidRPr="00887DD1" w:rsidRDefault="00887DD1" w:rsidP="00887DD1">
            <w:pPr>
              <w:autoSpaceDE w:val="0"/>
              <w:autoSpaceDN w:val="0"/>
              <w:adjustRightInd w:val="0"/>
              <w:spacing w:after="0" w:line="240" w:lineRule="auto"/>
              <w:rPr>
                <w:rFonts w:ascii="Times New Roman" w:hAnsi="Times New Roman" w:cs="Times New Roman"/>
                <w:color w:val="000000"/>
                <w:szCs w:val="24"/>
              </w:rPr>
            </w:pPr>
            <w:r w:rsidRPr="00887DD1">
              <w:rPr>
                <w:rFonts w:ascii="Times New Roman" w:hAnsi="Times New Roman" w:cs="Times New Roman"/>
                <w:color w:val="000000"/>
                <w:szCs w:val="24"/>
              </w:rPr>
              <w:t xml:space="preserve">Заболеваемости простудной, грипп, О.К.И. </w:t>
            </w:r>
          </w:p>
          <w:p w:rsidR="00887DD1" w:rsidRPr="00887DD1" w:rsidRDefault="00887DD1" w:rsidP="00887DD1">
            <w:pPr>
              <w:autoSpaceDE w:val="0"/>
              <w:autoSpaceDN w:val="0"/>
              <w:adjustRightInd w:val="0"/>
              <w:spacing w:after="0" w:line="240" w:lineRule="auto"/>
              <w:rPr>
                <w:rFonts w:ascii="Times New Roman" w:hAnsi="Times New Roman" w:cs="Times New Roman"/>
                <w:color w:val="000000"/>
                <w:szCs w:val="24"/>
              </w:rPr>
            </w:pPr>
            <w:r w:rsidRPr="00887DD1">
              <w:rPr>
                <w:rFonts w:ascii="Times New Roman" w:hAnsi="Times New Roman" w:cs="Times New Roman"/>
                <w:color w:val="000000"/>
                <w:szCs w:val="24"/>
              </w:rPr>
              <w:t>-прочие заболевания</w:t>
            </w:r>
          </w:p>
        </w:tc>
        <w:tc>
          <w:tcPr>
            <w:tcW w:w="1816"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 xml:space="preserve">Декабрь  </w:t>
            </w:r>
          </w:p>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 xml:space="preserve">Май </w:t>
            </w:r>
          </w:p>
        </w:tc>
        <w:tc>
          <w:tcPr>
            <w:tcW w:w="1837"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 xml:space="preserve">Воспитатели медсестра </w:t>
            </w:r>
          </w:p>
        </w:tc>
        <w:tc>
          <w:tcPr>
            <w:tcW w:w="1867"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 xml:space="preserve">Заведующему педсовет Родительскому комитету Родительскому собранию </w:t>
            </w:r>
          </w:p>
        </w:tc>
        <w:tc>
          <w:tcPr>
            <w:tcW w:w="1944"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 xml:space="preserve"> Мониторинг Аналитическая справка </w:t>
            </w:r>
          </w:p>
        </w:tc>
      </w:tr>
      <w:tr w:rsidR="00887DD1" w:rsidRPr="00887DD1" w:rsidTr="00887DD1">
        <w:tc>
          <w:tcPr>
            <w:tcW w:w="2385"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autoSpaceDE w:val="0"/>
              <w:autoSpaceDN w:val="0"/>
              <w:adjustRightInd w:val="0"/>
              <w:spacing w:after="0" w:line="240" w:lineRule="auto"/>
              <w:rPr>
                <w:rFonts w:ascii="Times New Roman" w:hAnsi="Times New Roman" w:cs="Times New Roman"/>
                <w:color w:val="000000"/>
                <w:szCs w:val="24"/>
              </w:rPr>
            </w:pPr>
            <w:r w:rsidRPr="00887DD1">
              <w:rPr>
                <w:rFonts w:ascii="Times New Roman" w:hAnsi="Times New Roman" w:cs="Times New Roman"/>
                <w:color w:val="000000"/>
                <w:szCs w:val="24"/>
              </w:rPr>
              <w:t xml:space="preserve">Результаты </w:t>
            </w:r>
          </w:p>
          <w:p w:rsidR="00887DD1" w:rsidRPr="00887DD1" w:rsidRDefault="00887DD1" w:rsidP="00887DD1">
            <w:pPr>
              <w:autoSpaceDE w:val="0"/>
              <w:autoSpaceDN w:val="0"/>
              <w:adjustRightInd w:val="0"/>
              <w:spacing w:after="0" w:line="240" w:lineRule="auto"/>
              <w:rPr>
                <w:rFonts w:ascii="Times New Roman" w:hAnsi="Times New Roman" w:cs="Times New Roman"/>
                <w:color w:val="000000"/>
                <w:szCs w:val="24"/>
              </w:rPr>
            </w:pPr>
            <w:r w:rsidRPr="00887DD1">
              <w:rPr>
                <w:rFonts w:ascii="Times New Roman" w:hAnsi="Times New Roman" w:cs="Times New Roman"/>
                <w:color w:val="000000"/>
                <w:szCs w:val="24"/>
              </w:rPr>
              <w:t xml:space="preserve">мониторинга </w:t>
            </w:r>
          </w:p>
          <w:p w:rsidR="00887DD1" w:rsidRPr="00887DD1" w:rsidRDefault="00887DD1" w:rsidP="00887DD1">
            <w:pPr>
              <w:autoSpaceDE w:val="0"/>
              <w:autoSpaceDN w:val="0"/>
              <w:adjustRightInd w:val="0"/>
              <w:spacing w:after="0" w:line="240" w:lineRule="auto"/>
              <w:rPr>
                <w:rFonts w:ascii="Times New Roman" w:hAnsi="Times New Roman" w:cs="Times New Roman"/>
                <w:color w:val="000000"/>
                <w:szCs w:val="24"/>
              </w:rPr>
            </w:pPr>
            <w:r w:rsidRPr="00887DD1">
              <w:rPr>
                <w:rFonts w:ascii="Times New Roman" w:hAnsi="Times New Roman" w:cs="Times New Roman"/>
                <w:color w:val="000000"/>
                <w:szCs w:val="24"/>
              </w:rPr>
              <w:t xml:space="preserve">физического </w:t>
            </w:r>
          </w:p>
          <w:p w:rsidR="00887DD1" w:rsidRPr="00887DD1" w:rsidRDefault="00887DD1" w:rsidP="00887DD1">
            <w:pPr>
              <w:autoSpaceDE w:val="0"/>
              <w:autoSpaceDN w:val="0"/>
              <w:adjustRightInd w:val="0"/>
              <w:spacing w:after="0" w:line="240" w:lineRule="auto"/>
              <w:rPr>
                <w:rFonts w:ascii="Times New Roman" w:hAnsi="Times New Roman" w:cs="Times New Roman"/>
                <w:color w:val="000000"/>
                <w:szCs w:val="24"/>
              </w:rPr>
            </w:pPr>
            <w:r w:rsidRPr="00887DD1">
              <w:rPr>
                <w:rFonts w:ascii="Times New Roman" w:hAnsi="Times New Roman" w:cs="Times New Roman"/>
                <w:color w:val="000000"/>
                <w:szCs w:val="24"/>
              </w:rPr>
              <w:t xml:space="preserve">развития детей </w:t>
            </w:r>
          </w:p>
          <w:p w:rsidR="00887DD1" w:rsidRPr="00887DD1" w:rsidRDefault="00887DD1" w:rsidP="00887DD1">
            <w:pPr>
              <w:autoSpaceDE w:val="0"/>
              <w:autoSpaceDN w:val="0"/>
              <w:adjustRightInd w:val="0"/>
              <w:spacing w:after="0" w:line="240" w:lineRule="auto"/>
              <w:rPr>
                <w:rFonts w:ascii="Times New Roman" w:hAnsi="Times New Roman" w:cs="Times New Roman"/>
                <w:color w:val="000000"/>
                <w:szCs w:val="24"/>
              </w:rPr>
            </w:pPr>
            <w:r w:rsidRPr="00887DD1">
              <w:rPr>
                <w:rFonts w:ascii="Times New Roman" w:hAnsi="Times New Roman" w:cs="Times New Roman"/>
                <w:color w:val="000000"/>
                <w:szCs w:val="24"/>
              </w:rPr>
              <w:t>2-4 лет</w:t>
            </w:r>
          </w:p>
        </w:tc>
        <w:tc>
          <w:tcPr>
            <w:tcW w:w="1816"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 xml:space="preserve">Октябрь  </w:t>
            </w:r>
          </w:p>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 xml:space="preserve">Май </w:t>
            </w:r>
          </w:p>
        </w:tc>
        <w:tc>
          <w:tcPr>
            <w:tcW w:w="1837"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Воспитатели медсестра</w:t>
            </w:r>
          </w:p>
        </w:tc>
        <w:tc>
          <w:tcPr>
            <w:tcW w:w="1867"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 xml:space="preserve">Педсовет   </w:t>
            </w:r>
          </w:p>
        </w:tc>
        <w:tc>
          <w:tcPr>
            <w:tcW w:w="1944"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 xml:space="preserve"> Мониторинг качества образования </w:t>
            </w:r>
          </w:p>
        </w:tc>
      </w:tr>
      <w:tr w:rsidR="00887DD1" w:rsidRPr="00887DD1" w:rsidTr="00887DD1">
        <w:tc>
          <w:tcPr>
            <w:tcW w:w="2385"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autoSpaceDE w:val="0"/>
              <w:autoSpaceDN w:val="0"/>
              <w:adjustRightInd w:val="0"/>
              <w:spacing w:after="0" w:line="240" w:lineRule="auto"/>
              <w:rPr>
                <w:rFonts w:ascii="Times New Roman" w:hAnsi="Times New Roman" w:cs="Times New Roman"/>
                <w:color w:val="000000"/>
                <w:szCs w:val="24"/>
              </w:rPr>
            </w:pPr>
            <w:r w:rsidRPr="00887DD1">
              <w:rPr>
                <w:rFonts w:ascii="Times New Roman" w:hAnsi="Times New Roman" w:cs="Times New Roman"/>
                <w:color w:val="000000"/>
                <w:szCs w:val="24"/>
              </w:rPr>
              <w:t xml:space="preserve">Результаты </w:t>
            </w:r>
          </w:p>
          <w:p w:rsidR="00887DD1" w:rsidRPr="00887DD1" w:rsidRDefault="00887DD1" w:rsidP="0020310C">
            <w:pPr>
              <w:autoSpaceDE w:val="0"/>
              <w:autoSpaceDN w:val="0"/>
              <w:adjustRightInd w:val="0"/>
              <w:spacing w:after="0" w:line="240" w:lineRule="auto"/>
              <w:rPr>
                <w:rFonts w:ascii="Times New Roman" w:hAnsi="Times New Roman" w:cs="Times New Roman"/>
                <w:color w:val="000000"/>
                <w:szCs w:val="24"/>
              </w:rPr>
            </w:pPr>
            <w:r w:rsidRPr="00887DD1">
              <w:rPr>
                <w:rFonts w:ascii="Times New Roman" w:hAnsi="Times New Roman" w:cs="Times New Roman"/>
                <w:color w:val="000000"/>
                <w:szCs w:val="24"/>
              </w:rPr>
              <w:t xml:space="preserve">физической подготовленности дошкольников. </w:t>
            </w:r>
          </w:p>
        </w:tc>
        <w:tc>
          <w:tcPr>
            <w:tcW w:w="1816"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Октябрь</w:t>
            </w:r>
          </w:p>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 xml:space="preserve"> Май </w:t>
            </w:r>
          </w:p>
        </w:tc>
        <w:tc>
          <w:tcPr>
            <w:tcW w:w="1837" w:type="dxa"/>
            <w:tcBorders>
              <w:top w:val="single" w:sz="4" w:space="0" w:color="auto"/>
              <w:left w:val="single" w:sz="4" w:space="0" w:color="auto"/>
              <w:bottom w:val="single" w:sz="4" w:space="0" w:color="auto"/>
              <w:right w:val="single" w:sz="4" w:space="0" w:color="auto"/>
            </w:tcBorders>
            <w:hideMark/>
          </w:tcPr>
          <w:p w:rsidR="00887DD1" w:rsidRPr="00887DD1" w:rsidRDefault="0020310C" w:rsidP="0020310C">
            <w:pPr>
              <w:spacing w:after="0" w:line="240" w:lineRule="auto"/>
              <w:rPr>
                <w:rFonts w:ascii="Times New Roman" w:hAnsi="Times New Roman" w:cs="Times New Roman"/>
                <w:szCs w:val="24"/>
              </w:rPr>
            </w:pPr>
            <w:r>
              <w:rPr>
                <w:rFonts w:ascii="Times New Roman" w:hAnsi="Times New Roman" w:cs="Times New Roman"/>
                <w:szCs w:val="24"/>
              </w:rPr>
              <w:t>Инструктор</w:t>
            </w:r>
            <w:r w:rsidR="00887DD1" w:rsidRPr="00887DD1">
              <w:rPr>
                <w:rFonts w:ascii="Times New Roman" w:hAnsi="Times New Roman" w:cs="Times New Roman"/>
                <w:szCs w:val="24"/>
              </w:rPr>
              <w:t xml:space="preserve"> по физической культуре </w:t>
            </w:r>
          </w:p>
        </w:tc>
        <w:tc>
          <w:tcPr>
            <w:tcW w:w="1867"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 xml:space="preserve">Педсовет </w:t>
            </w:r>
          </w:p>
        </w:tc>
        <w:tc>
          <w:tcPr>
            <w:tcW w:w="1944" w:type="dxa"/>
            <w:tcBorders>
              <w:top w:val="single" w:sz="4" w:space="0" w:color="auto"/>
              <w:left w:val="single" w:sz="4" w:space="0" w:color="auto"/>
              <w:bottom w:val="single" w:sz="4" w:space="0" w:color="auto"/>
              <w:right w:val="single" w:sz="4" w:space="0" w:color="auto"/>
            </w:tcBorders>
            <w:hideMark/>
          </w:tcPr>
          <w:p w:rsidR="00887DD1" w:rsidRPr="00887DD1" w:rsidRDefault="00887DD1" w:rsidP="00887DD1">
            <w:pPr>
              <w:spacing w:after="0" w:line="240" w:lineRule="auto"/>
              <w:rPr>
                <w:rFonts w:ascii="Times New Roman" w:hAnsi="Times New Roman" w:cs="Times New Roman"/>
                <w:szCs w:val="24"/>
              </w:rPr>
            </w:pPr>
            <w:r w:rsidRPr="00887DD1">
              <w:rPr>
                <w:rFonts w:ascii="Times New Roman" w:hAnsi="Times New Roman" w:cs="Times New Roman"/>
                <w:szCs w:val="24"/>
              </w:rPr>
              <w:t>Мониторинг качества образования</w:t>
            </w:r>
          </w:p>
        </w:tc>
      </w:tr>
    </w:tbl>
    <w:p w:rsidR="00887DD1" w:rsidRDefault="00887DD1" w:rsidP="00887DD1">
      <w:pPr>
        <w:pStyle w:val="13"/>
        <w:ind w:firstLine="540"/>
        <w:jc w:val="both"/>
        <w:rPr>
          <w:rFonts w:ascii="Times New Roman" w:hAnsi="Times New Roman"/>
          <w:sz w:val="24"/>
          <w:szCs w:val="24"/>
        </w:rPr>
      </w:pPr>
    </w:p>
    <w:p w:rsidR="00887DD1" w:rsidRDefault="00887DD1" w:rsidP="0020310C">
      <w:pPr>
        <w:pStyle w:val="13"/>
        <w:ind w:firstLine="540"/>
        <w:jc w:val="both"/>
        <w:rPr>
          <w:rFonts w:ascii="Times New Roman" w:hAnsi="Times New Roman"/>
          <w:sz w:val="28"/>
          <w:szCs w:val="28"/>
        </w:rPr>
      </w:pPr>
      <w:r w:rsidRPr="0020310C">
        <w:rPr>
          <w:rFonts w:ascii="Times New Roman" w:hAnsi="Times New Roman"/>
          <w:sz w:val="28"/>
          <w:szCs w:val="28"/>
        </w:rPr>
        <w:t xml:space="preserve">В </w:t>
      </w:r>
      <w:r w:rsidR="003205A8">
        <w:rPr>
          <w:rFonts w:ascii="Times New Roman" w:hAnsi="Times New Roman"/>
          <w:sz w:val="28"/>
          <w:szCs w:val="28"/>
        </w:rPr>
        <w:t>МА</w:t>
      </w:r>
      <w:r w:rsidRPr="0020310C">
        <w:rPr>
          <w:rFonts w:ascii="Times New Roman" w:hAnsi="Times New Roman"/>
          <w:sz w:val="28"/>
          <w:szCs w:val="28"/>
        </w:rPr>
        <w:t>ДОУ соблюдается комплексность медицинских мероприятий. Осмотры детей медицинскими специалистами проводятся в соответствие с  АКДО. В соответствие с национальным календарем  проводятся профилакт</w:t>
      </w:r>
      <w:r w:rsidR="0020310C" w:rsidRPr="0020310C">
        <w:rPr>
          <w:rFonts w:ascii="Times New Roman" w:hAnsi="Times New Roman"/>
          <w:sz w:val="28"/>
          <w:szCs w:val="28"/>
        </w:rPr>
        <w:t xml:space="preserve">ические прививки. </w:t>
      </w:r>
      <w:r w:rsidRPr="0020310C">
        <w:rPr>
          <w:rFonts w:ascii="Times New Roman" w:hAnsi="Times New Roman"/>
          <w:sz w:val="28"/>
          <w:szCs w:val="28"/>
        </w:rPr>
        <w:t>Осуществляется систематический медицинский контроль  физического развития воспитанников. Два раза в год проводятся антропометрические измерения воспитанников.</w:t>
      </w:r>
    </w:p>
    <w:p w:rsidR="0020310C" w:rsidRPr="0020310C" w:rsidRDefault="0020310C" w:rsidP="0020310C">
      <w:pPr>
        <w:pStyle w:val="13"/>
        <w:ind w:firstLine="540"/>
        <w:jc w:val="both"/>
        <w:rPr>
          <w:rFonts w:ascii="Times New Roman" w:hAnsi="Times New Roman"/>
          <w:sz w:val="28"/>
          <w:szCs w:val="28"/>
        </w:rPr>
      </w:pPr>
    </w:p>
    <w:p w:rsidR="00684C15" w:rsidRDefault="00684C15" w:rsidP="00684C15">
      <w:pPr>
        <w:spacing w:after="0" w:line="240" w:lineRule="auto"/>
        <w:jc w:val="both"/>
        <w:rPr>
          <w:rFonts w:ascii="Times New Roman" w:hAnsi="Times New Roman" w:cs="Times New Roman"/>
          <w:b/>
          <w:sz w:val="28"/>
        </w:rPr>
      </w:pPr>
      <w:r>
        <w:rPr>
          <w:rFonts w:ascii="Times New Roman" w:hAnsi="Times New Roman" w:cs="Times New Roman"/>
          <w:b/>
          <w:sz w:val="28"/>
        </w:rPr>
        <w:t xml:space="preserve">Уровень физического развития </w:t>
      </w:r>
    </w:p>
    <w:p w:rsidR="00684C15" w:rsidRDefault="00684C15" w:rsidP="00684C15">
      <w:pPr>
        <w:spacing w:after="0" w:line="240" w:lineRule="auto"/>
        <w:jc w:val="both"/>
        <w:rPr>
          <w:rFonts w:ascii="Times New Roman" w:hAnsi="Times New Roman" w:cs="Times New Roman"/>
          <w:color w:val="FF0000"/>
          <w:sz w:val="28"/>
        </w:rPr>
      </w:pPr>
      <w:r>
        <w:rPr>
          <w:rFonts w:ascii="Times New Roman" w:hAnsi="Times New Roman" w:cs="Times New Roman"/>
          <w:color w:val="FF0000"/>
          <w:sz w:val="28"/>
        </w:rPr>
        <w:t xml:space="preserve">      </w:t>
      </w:r>
      <w:proofErr w:type="gramStart"/>
      <w:r>
        <w:rPr>
          <w:rFonts w:ascii="Times New Roman" w:hAnsi="Times New Roman" w:cs="Times New Roman"/>
          <w:sz w:val="28"/>
        </w:rPr>
        <w:t>Характеристика здоровья ребенка, предложенная Всесоюзным НИИ гигиены и профилактики заболеваний детей включает</w:t>
      </w:r>
      <w:proofErr w:type="gramEnd"/>
      <w:r>
        <w:rPr>
          <w:rFonts w:ascii="Times New Roman" w:hAnsi="Times New Roman" w:cs="Times New Roman"/>
          <w:sz w:val="28"/>
        </w:rPr>
        <w:t xml:space="preserve"> в себя гармоничное физическое развитие (рост, масса тела, окружность груди, жизненная емкость легких, сила кистей) ребенка. Индивидуальная оценка состояния здоровья каждого ребенка </w:t>
      </w:r>
      <w:r>
        <w:rPr>
          <w:rFonts w:ascii="Times New Roman" w:hAnsi="Times New Roman" w:cs="Times New Roman"/>
          <w:sz w:val="28"/>
        </w:rPr>
        <w:lastRenderedPageBreak/>
        <w:t xml:space="preserve">проводится с обязательным учетом всех перечисленных критериев медицинскими работниками МАДОУ 2 раза в год </w:t>
      </w:r>
    </w:p>
    <w:p w:rsidR="00684C15" w:rsidRDefault="00684C15" w:rsidP="00684C15">
      <w:pPr>
        <w:spacing w:after="0" w:line="240" w:lineRule="auto"/>
        <w:jc w:val="both"/>
        <w:rPr>
          <w:rFonts w:ascii="Times New Roman" w:hAnsi="Times New Roman" w:cs="Times New Roman"/>
          <w:b/>
          <w:color w:val="FF0000"/>
          <w:sz w:val="28"/>
        </w:rPr>
      </w:pPr>
      <w:r>
        <w:rPr>
          <w:rFonts w:ascii="Times New Roman" w:hAnsi="Times New Roman" w:cs="Times New Roman"/>
          <w:color w:val="FF0000"/>
          <w:sz w:val="28"/>
        </w:rPr>
        <w:t xml:space="preserve"> </w:t>
      </w:r>
      <w:r>
        <w:rPr>
          <w:rFonts w:ascii="Times New Roman" w:hAnsi="Times New Roman" w:cs="Times New Roman"/>
          <w:b/>
          <w:sz w:val="28"/>
        </w:rPr>
        <w:t>Уровень физической подготовленности</w:t>
      </w:r>
      <w:r>
        <w:rPr>
          <w:rFonts w:ascii="Times New Roman" w:hAnsi="Times New Roman" w:cs="Times New Roman"/>
          <w:b/>
          <w:color w:val="FF0000"/>
          <w:sz w:val="28"/>
        </w:rPr>
        <w:t xml:space="preserve"> </w:t>
      </w:r>
    </w:p>
    <w:p w:rsidR="00684C15" w:rsidRDefault="00684C15" w:rsidP="00684C15">
      <w:pPr>
        <w:spacing w:after="0" w:line="240" w:lineRule="auto"/>
        <w:jc w:val="both"/>
        <w:rPr>
          <w:rFonts w:ascii="Times New Roman" w:hAnsi="Times New Roman" w:cs="Times New Roman"/>
          <w:sz w:val="28"/>
        </w:rPr>
      </w:pPr>
      <w:r>
        <w:rPr>
          <w:rFonts w:ascii="Times New Roman" w:hAnsi="Times New Roman" w:cs="Times New Roman"/>
          <w:color w:val="FF0000"/>
          <w:sz w:val="28"/>
        </w:rPr>
        <w:t xml:space="preserve">    </w:t>
      </w:r>
      <w:r>
        <w:rPr>
          <w:rFonts w:ascii="Times New Roman" w:hAnsi="Times New Roman" w:cs="Times New Roman"/>
          <w:sz w:val="28"/>
        </w:rPr>
        <w:t xml:space="preserve">Помимо состояния здоровья, </w:t>
      </w:r>
      <w:proofErr w:type="spellStart"/>
      <w:r>
        <w:rPr>
          <w:rFonts w:ascii="Times New Roman" w:hAnsi="Times New Roman" w:cs="Times New Roman"/>
          <w:sz w:val="28"/>
        </w:rPr>
        <w:t>росто-весовых</w:t>
      </w:r>
      <w:proofErr w:type="spellEnd"/>
      <w:r>
        <w:rPr>
          <w:rFonts w:ascii="Times New Roman" w:hAnsi="Times New Roman" w:cs="Times New Roman"/>
          <w:sz w:val="28"/>
        </w:rPr>
        <w:t xml:space="preserve"> показателей и некоторых функциональных данных для наиболее полной характеристики физического состояния дошкольников важно определение их физической подготовленности. Уровень физической подготовленности отражает в первую очередь эффективность организации процесса физического воспитания в результате внедрения программ, </w:t>
      </w:r>
      <w:proofErr w:type="spellStart"/>
      <w:r>
        <w:rPr>
          <w:rFonts w:ascii="Times New Roman" w:hAnsi="Times New Roman" w:cs="Times New Roman"/>
          <w:sz w:val="28"/>
        </w:rPr>
        <w:t>здоровьесберегающих</w:t>
      </w:r>
      <w:proofErr w:type="spellEnd"/>
      <w:r>
        <w:rPr>
          <w:rFonts w:ascii="Times New Roman" w:hAnsi="Times New Roman" w:cs="Times New Roman"/>
          <w:sz w:val="28"/>
        </w:rPr>
        <w:t xml:space="preserve"> технологий и инноваций. </w:t>
      </w:r>
    </w:p>
    <w:p w:rsidR="00684C15" w:rsidRDefault="00684C15" w:rsidP="00684C15">
      <w:pPr>
        <w:pStyle w:val="31"/>
        <w:tabs>
          <w:tab w:val="left" w:pos="5400"/>
        </w:tabs>
        <w:spacing w:after="0" w:line="240" w:lineRule="auto"/>
        <w:jc w:val="both"/>
        <w:rPr>
          <w:sz w:val="24"/>
          <w:szCs w:val="24"/>
        </w:rPr>
      </w:pPr>
      <w:r>
        <w:rPr>
          <w:rFonts w:ascii="Times New Roman" w:hAnsi="Times New Roman" w:cs="Times New Roman"/>
          <w:color w:val="000000"/>
          <w:sz w:val="28"/>
          <w:szCs w:val="24"/>
        </w:rPr>
        <w:t xml:space="preserve">    Созданная в ДОУ система физкультурно-оздоровительных мероприятий с применением современных </w:t>
      </w:r>
      <w:proofErr w:type="spellStart"/>
      <w:r>
        <w:rPr>
          <w:rFonts w:ascii="Times New Roman" w:hAnsi="Times New Roman" w:cs="Times New Roman"/>
          <w:color w:val="000000"/>
          <w:sz w:val="28"/>
          <w:szCs w:val="24"/>
        </w:rPr>
        <w:t>здоровьесберегающих</w:t>
      </w:r>
      <w:proofErr w:type="spellEnd"/>
      <w:r>
        <w:rPr>
          <w:rFonts w:ascii="Times New Roman" w:hAnsi="Times New Roman" w:cs="Times New Roman"/>
          <w:color w:val="000000"/>
          <w:sz w:val="28"/>
          <w:szCs w:val="24"/>
        </w:rPr>
        <w:t xml:space="preserve"> технологий позволила значительно улучшить показатели физического развития детей, их физической подготовленности, увеличить индекс здоровья.</w:t>
      </w:r>
    </w:p>
    <w:p w:rsidR="00684C15" w:rsidRDefault="00684C15" w:rsidP="00684C15">
      <w:pPr>
        <w:pStyle w:val="71"/>
        <w:shd w:val="clear" w:color="auto" w:fill="auto"/>
        <w:spacing w:line="240" w:lineRule="auto"/>
        <w:ind w:right="20" w:firstLine="0"/>
        <w:jc w:val="both"/>
        <w:rPr>
          <w:sz w:val="28"/>
          <w:szCs w:val="24"/>
        </w:rPr>
      </w:pPr>
      <w:r>
        <w:rPr>
          <w:sz w:val="28"/>
          <w:szCs w:val="24"/>
        </w:rPr>
        <w:t>Сравнительный уровень показателей физического развития детей за 3 года</w:t>
      </w:r>
    </w:p>
    <w:p w:rsidR="00565B7A" w:rsidRDefault="00565B7A" w:rsidP="00684C15">
      <w:pPr>
        <w:pStyle w:val="71"/>
        <w:shd w:val="clear" w:color="auto" w:fill="auto"/>
        <w:spacing w:line="240" w:lineRule="auto"/>
        <w:ind w:right="20" w:firstLine="0"/>
        <w:jc w:val="both"/>
        <w:rPr>
          <w:sz w:val="28"/>
          <w:szCs w:val="24"/>
        </w:rPr>
      </w:pPr>
    </w:p>
    <w:p w:rsidR="00684C15" w:rsidRDefault="00565B7A" w:rsidP="00565B7A">
      <w:pPr>
        <w:pStyle w:val="71"/>
        <w:shd w:val="clear" w:color="auto" w:fill="auto"/>
        <w:spacing w:line="240" w:lineRule="auto"/>
        <w:ind w:right="20" w:firstLine="0"/>
        <w:jc w:val="center"/>
        <w:rPr>
          <w:sz w:val="28"/>
          <w:szCs w:val="24"/>
        </w:rPr>
      </w:pPr>
      <w:r w:rsidRPr="00565B7A">
        <w:rPr>
          <w:noProof/>
          <w:sz w:val="28"/>
          <w:szCs w:val="24"/>
          <w:lang w:eastAsia="ru-RU"/>
        </w:rPr>
        <w:drawing>
          <wp:inline distT="0" distB="0" distL="0" distR="0">
            <wp:extent cx="3552825" cy="1847850"/>
            <wp:effectExtent l="19050" t="0" r="9525"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4C15" w:rsidRDefault="00684C15" w:rsidP="00A40A0A">
      <w:pPr>
        <w:pStyle w:val="71"/>
        <w:shd w:val="clear" w:color="auto" w:fill="auto"/>
        <w:spacing w:line="240" w:lineRule="auto"/>
        <w:ind w:right="20" w:firstLine="0"/>
        <w:jc w:val="both"/>
        <w:rPr>
          <w:sz w:val="24"/>
          <w:szCs w:val="24"/>
        </w:rPr>
      </w:pPr>
      <w:r>
        <w:rPr>
          <w:sz w:val="24"/>
          <w:szCs w:val="24"/>
        </w:rPr>
        <w:t xml:space="preserve">                            </w:t>
      </w:r>
    </w:p>
    <w:p w:rsidR="00684C15" w:rsidRDefault="00684C15" w:rsidP="00684C15">
      <w:pPr>
        <w:spacing w:after="0" w:line="240" w:lineRule="auto"/>
        <w:jc w:val="both"/>
        <w:rPr>
          <w:rFonts w:ascii="Times New Roman" w:hAnsi="Times New Roman" w:cs="Times New Roman"/>
          <w:sz w:val="28"/>
        </w:rPr>
      </w:pPr>
      <w:r>
        <w:rPr>
          <w:rFonts w:ascii="Times New Roman" w:hAnsi="Times New Roman" w:cs="Times New Roman"/>
          <w:sz w:val="28"/>
        </w:rPr>
        <w:t xml:space="preserve">Состояние здоровья воспитанников </w:t>
      </w:r>
    </w:p>
    <w:p w:rsidR="00684C15" w:rsidRDefault="00684C15" w:rsidP="00684C15">
      <w:pPr>
        <w:shd w:val="clear" w:color="auto" w:fill="FFFFFF"/>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8"/>
        </w:rPr>
        <w:t xml:space="preserve">      При организации и проведении работы по развитию основных видов движений инструкторами по физической культуре, а так же воспитателями групп физическая нагрузка распределяется с учетом группы здоровья детей. Ежегодно проводится анализ изменения групп здоровья, а так же анализ групп здоровья у детей, поступающих в детский сад и выпускающихся в школу.</w:t>
      </w:r>
      <w:r>
        <w:rPr>
          <w:rFonts w:ascii="Times New Roman" w:hAnsi="Times New Roman" w:cs="Times New Roman"/>
          <w:color w:val="000000"/>
          <w:szCs w:val="24"/>
        </w:rPr>
        <w:t xml:space="preserve">              </w:t>
      </w:r>
    </w:p>
    <w:p w:rsidR="00684C15" w:rsidRPr="00684C15" w:rsidRDefault="00684C15" w:rsidP="00684C15">
      <w:pPr>
        <w:pStyle w:val="71"/>
        <w:shd w:val="clear" w:color="auto" w:fill="auto"/>
        <w:spacing w:line="240" w:lineRule="auto"/>
        <w:ind w:left="20" w:right="20" w:firstLine="0"/>
        <w:jc w:val="both"/>
        <w:rPr>
          <w:sz w:val="28"/>
          <w:szCs w:val="24"/>
        </w:rPr>
      </w:pPr>
      <w:r>
        <w:rPr>
          <w:b w:val="0"/>
          <w:color w:val="000000"/>
          <w:sz w:val="28"/>
          <w:szCs w:val="24"/>
        </w:rPr>
        <w:t xml:space="preserve">       </w:t>
      </w:r>
      <w:r w:rsidRPr="00684C15">
        <w:rPr>
          <w:rStyle w:val="76"/>
          <w:bCs/>
          <w:color w:val="000000"/>
          <w:sz w:val="28"/>
          <w:szCs w:val="24"/>
        </w:rPr>
        <w:t>Ежегодно проводится анализ изменения групп здоровья, а так же анализ групп здоровья у детей, поступающих в детский сад и выпускающихся в школу.</w:t>
      </w:r>
    </w:p>
    <w:p w:rsidR="00684C15" w:rsidRPr="00684C15" w:rsidRDefault="00684C15" w:rsidP="00684C15">
      <w:pPr>
        <w:pStyle w:val="71"/>
        <w:shd w:val="clear" w:color="auto" w:fill="auto"/>
        <w:spacing w:line="240" w:lineRule="auto"/>
        <w:ind w:left="20" w:firstLine="0"/>
        <w:jc w:val="both"/>
        <w:rPr>
          <w:sz w:val="28"/>
          <w:szCs w:val="24"/>
        </w:rPr>
      </w:pPr>
      <w:r w:rsidRPr="00684C15">
        <w:rPr>
          <w:rStyle w:val="76"/>
          <w:bCs/>
          <w:color w:val="000000"/>
          <w:sz w:val="28"/>
          <w:szCs w:val="24"/>
        </w:rPr>
        <w:t xml:space="preserve">Воспитанников </w:t>
      </w:r>
      <w:proofErr w:type="gramStart"/>
      <w:r w:rsidRPr="00684C15">
        <w:rPr>
          <w:rStyle w:val="76"/>
          <w:bCs/>
          <w:color w:val="000000"/>
          <w:sz w:val="28"/>
          <w:szCs w:val="24"/>
        </w:rPr>
        <w:t>с</w:t>
      </w:r>
      <w:proofErr w:type="gramEnd"/>
      <w:r w:rsidRPr="00684C15">
        <w:rPr>
          <w:rStyle w:val="76"/>
          <w:bCs/>
          <w:color w:val="000000"/>
          <w:sz w:val="28"/>
          <w:szCs w:val="24"/>
        </w:rPr>
        <w:t>:</w:t>
      </w:r>
    </w:p>
    <w:p w:rsidR="00684C15" w:rsidRPr="00E37D14" w:rsidRDefault="00684C15" w:rsidP="00104EDB">
      <w:pPr>
        <w:pStyle w:val="71"/>
        <w:numPr>
          <w:ilvl w:val="0"/>
          <w:numId w:val="24"/>
        </w:numPr>
        <w:shd w:val="clear" w:color="auto" w:fill="auto"/>
        <w:tabs>
          <w:tab w:val="left" w:pos="126"/>
        </w:tabs>
        <w:spacing w:line="240" w:lineRule="auto"/>
        <w:ind w:left="20" w:firstLine="0"/>
        <w:jc w:val="both"/>
        <w:rPr>
          <w:sz w:val="28"/>
          <w:szCs w:val="24"/>
        </w:rPr>
      </w:pPr>
      <w:r w:rsidRPr="00E37D14">
        <w:rPr>
          <w:rStyle w:val="76"/>
          <w:bCs/>
          <w:sz w:val="28"/>
          <w:szCs w:val="24"/>
        </w:rPr>
        <w:t xml:space="preserve">1 группой здоровья </w:t>
      </w:r>
      <w:r w:rsidR="0020310C" w:rsidRPr="00E37D14">
        <w:rPr>
          <w:rStyle w:val="76"/>
          <w:bCs/>
          <w:sz w:val="28"/>
          <w:szCs w:val="24"/>
        </w:rPr>
        <w:t>–</w:t>
      </w:r>
      <w:r w:rsidRPr="00E37D14">
        <w:rPr>
          <w:rStyle w:val="76"/>
          <w:bCs/>
          <w:sz w:val="28"/>
          <w:szCs w:val="24"/>
        </w:rPr>
        <w:t xml:space="preserve"> </w:t>
      </w:r>
      <w:r w:rsidR="0020310C" w:rsidRPr="00E37D14">
        <w:rPr>
          <w:rStyle w:val="76"/>
          <w:bCs/>
          <w:sz w:val="28"/>
          <w:szCs w:val="24"/>
        </w:rPr>
        <w:t xml:space="preserve">111 - </w:t>
      </w:r>
      <w:r w:rsidR="00E37D14" w:rsidRPr="00E37D14">
        <w:rPr>
          <w:rStyle w:val="76"/>
          <w:bCs/>
          <w:sz w:val="28"/>
          <w:szCs w:val="24"/>
        </w:rPr>
        <w:t>33</w:t>
      </w:r>
      <w:r w:rsidRPr="00E37D14">
        <w:rPr>
          <w:rStyle w:val="76"/>
          <w:bCs/>
          <w:sz w:val="28"/>
          <w:szCs w:val="24"/>
        </w:rPr>
        <w:t>%</w:t>
      </w:r>
    </w:p>
    <w:p w:rsidR="00684C15" w:rsidRPr="00E37D14" w:rsidRDefault="00684C15" w:rsidP="00104EDB">
      <w:pPr>
        <w:pStyle w:val="71"/>
        <w:numPr>
          <w:ilvl w:val="0"/>
          <w:numId w:val="24"/>
        </w:numPr>
        <w:shd w:val="clear" w:color="auto" w:fill="auto"/>
        <w:tabs>
          <w:tab w:val="left" w:pos="145"/>
        </w:tabs>
        <w:spacing w:line="240" w:lineRule="auto"/>
        <w:ind w:left="20" w:firstLine="0"/>
        <w:jc w:val="both"/>
        <w:rPr>
          <w:sz w:val="28"/>
          <w:szCs w:val="24"/>
        </w:rPr>
      </w:pPr>
      <w:r w:rsidRPr="00E37D14">
        <w:rPr>
          <w:rStyle w:val="76"/>
          <w:bCs/>
          <w:sz w:val="28"/>
          <w:szCs w:val="24"/>
        </w:rPr>
        <w:t xml:space="preserve"> 2 группой здоровья </w:t>
      </w:r>
      <w:r w:rsidR="0020310C" w:rsidRPr="00E37D14">
        <w:rPr>
          <w:rStyle w:val="76"/>
          <w:bCs/>
          <w:sz w:val="28"/>
          <w:szCs w:val="24"/>
        </w:rPr>
        <w:t>–</w:t>
      </w:r>
      <w:r w:rsidRPr="00E37D14">
        <w:rPr>
          <w:rStyle w:val="76"/>
          <w:bCs/>
          <w:sz w:val="28"/>
          <w:szCs w:val="24"/>
        </w:rPr>
        <w:t xml:space="preserve"> </w:t>
      </w:r>
      <w:r w:rsidR="0020310C" w:rsidRPr="00E37D14">
        <w:rPr>
          <w:rStyle w:val="76"/>
          <w:bCs/>
          <w:sz w:val="28"/>
          <w:szCs w:val="24"/>
        </w:rPr>
        <w:t xml:space="preserve">203 - </w:t>
      </w:r>
      <w:r w:rsidRPr="00E37D14">
        <w:rPr>
          <w:rStyle w:val="76"/>
          <w:bCs/>
          <w:sz w:val="28"/>
          <w:szCs w:val="24"/>
        </w:rPr>
        <w:t>6</w:t>
      </w:r>
      <w:r w:rsidR="00E37D14" w:rsidRPr="00E37D14">
        <w:rPr>
          <w:rStyle w:val="76"/>
          <w:bCs/>
          <w:sz w:val="28"/>
          <w:szCs w:val="24"/>
        </w:rPr>
        <w:t>1</w:t>
      </w:r>
      <w:r w:rsidRPr="00E37D14">
        <w:rPr>
          <w:rStyle w:val="76"/>
          <w:bCs/>
          <w:sz w:val="28"/>
          <w:szCs w:val="24"/>
        </w:rPr>
        <w:t>%</w:t>
      </w:r>
    </w:p>
    <w:p w:rsidR="00684C15" w:rsidRPr="00E37D14" w:rsidRDefault="00684C15" w:rsidP="00104EDB">
      <w:pPr>
        <w:pStyle w:val="71"/>
        <w:numPr>
          <w:ilvl w:val="0"/>
          <w:numId w:val="24"/>
        </w:numPr>
        <w:shd w:val="clear" w:color="auto" w:fill="auto"/>
        <w:tabs>
          <w:tab w:val="left" w:pos="140"/>
        </w:tabs>
        <w:spacing w:line="240" w:lineRule="auto"/>
        <w:ind w:left="20" w:firstLine="0"/>
        <w:jc w:val="both"/>
        <w:rPr>
          <w:sz w:val="28"/>
          <w:szCs w:val="24"/>
        </w:rPr>
      </w:pPr>
      <w:r w:rsidRPr="00E37D14">
        <w:rPr>
          <w:rStyle w:val="76"/>
          <w:bCs/>
          <w:sz w:val="28"/>
          <w:szCs w:val="24"/>
        </w:rPr>
        <w:t xml:space="preserve"> 3 группой здоровья </w:t>
      </w:r>
      <w:r w:rsidR="00E37D14" w:rsidRPr="00E37D14">
        <w:rPr>
          <w:rStyle w:val="76"/>
          <w:bCs/>
          <w:sz w:val="28"/>
          <w:szCs w:val="24"/>
        </w:rPr>
        <w:t>–</w:t>
      </w:r>
      <w:r w:rsidRPr="00E37D14">
        <w:rPr>
          <w:rStyle w:val="76"/>
          <w:bCs/>
          <w:sz w:val="28"/>
          <w:szCs w:val="24"/>
        </w:rPr>
        <w:t xml:space="preserve"> </w:t>
      </w:r>
      <w:r w:rsidR="00E37D14" w:rsidRPr="00E37D14">
        <w:rPr>
          <w:rStyle w:val="76"/>
          <w:bCs/>
          <w:sz w:val="28"/>
          <w:szCs w:val="24"/>
        </w:rPr>
        <w:t>20 – 5,5</w:t>
      </w:r>
      <w:r w:rsidRPr="00E37D14">
        <w:rPr>
          <w:rStyle w:val="76"/>
          <w:bCs/>
          <w:sz w:val="28"/>
          <w:szCs w:val="24"/>
        </w:rPr>
        <w:t>%</w:t>
      </w:r>
    </w:p>
    <w:p w:rsidR="00684C15" w:rsidRPr="00E37D14" w:rsidRDefault="00684C15" w:rsidP="00684C15">
      <w:pPr>
        <w:spacing w:after="0" w:line="240" w:lineRule="auto"/>
        <w:jc w:val="both"/>
        <w:rPr>
          <w:rFonts w:ascii="Times New Roman" w:hAnsi="Times New Roman" w:cs="Times New Roman"/>
          <w:sz w:val="28"/>
        </w:rPr>
      </w:pPr>
      <w:r w:rsidRPr="00E37D14">
        <w:rPr>
          <w:rFonts w:ascii="Times New Roman" w:hAnsi="Times New Roman" w:cs="Times New Roman"/>
          <w:sz w:val="28"/>
        </w:rPr>
        <w:t xml:space="preserve"> 5 группу здоровья</w:t>
      </w:r>
      <w:r w:rsidR="00E37D14" w:rsidRPr="00E37D14">
        <w:rPr>
          <w:rFonts w:ascii="Times New Roman" w:hAnsi="Times New Roman" w:cs="Times New Roman"/>
          <w:sz w:val="28"/>
        </w:rPr>
        <w:t xml:space="preserve">  - 1ребенок</w:t>
      </w:r>
      <w:r w:rsidRPr="00E37D14">
        <w:rPr>
          <w:rFonts w:ascii="Times New Roman" w:hAnsi="Times New Roman" w:cs="Times New Roman"/>
          <w:sz w:val="28"/>
        </w:rPr>
        <w:t xml:space="preserve"> (0,</w:t>
      </w:r>
      <w:r w:rsidR="00E37D14" w:rsidRPr="00E37D14">
        <w:rPr>
          <w:rFonts w:ascii="Times New Roman" w:hAnsi="Times New Roman" w:cs="Times New Roman"/>
          <w:sz w:val="28"/>
        </w:rPr>
        <w:t>5</w:t>
      </w:r>
      <w:r w:rsidRPr="00E37D14">
        <w:rPr>
          <w:rFonts w:ascii="Times New Roman" w:hAnsi="Times New Roman" w:cs="Times New Roman"/>
          <w:sz w:val="28"/>
        </w:rPr>
        <w:t xml:space="preserve">%) </w:t>
      </w:r>
    </w:p>
    <w:p w:rsidR="00684C15" w:rsidRPr="00E37D14" w:rsidRDefault="00684C15" w:rsidP="00684C15">
      <w:pPr>
        <w:spacing w:after="0" w:line="240" w:lineRule="auto"/>
        <w:jc w:val="both"/>
        <w:rPr>
          <w:rFonts w:ascii="Times New Roman" w:hAnsi="Times New Roman" w:cs="Times New Roman"/>
          <w:sz w:val="28"/>
        </w:rPr>
      </w:pPr>
      <w:r w:rsidRPr="00E37D14">
        <w:rPr>
          <w:rFonts w:ascii="Times New Roman" w:hAnsi="Times New Roman" w:cs="Times New Roman"/>
          <w:sz w:val="28"/>
        </w:rPr>
        <w:t xml:space="preserve">    Количество заболеваний за год в расчете на одного ребенка – 1,8 (2,1 в 201</w:t>
      </w:r>
      <w:r w:rsidR="00565B7A" w:rsidRPr="00E37D14">
        <w:rPr>
          <w:rFonts w:ascii="Times New Roman" w:hAnsi="Times New Roman" w:cs="Times New Roman"/>
          <w:sz w:val="28"/>
        </w:rPr>
        <w:t>8</w:t>
      </w:r>
      <w:r w:rsidRPr="00E37D14">
        <w:rPr>
          <w:rFonts w:ascii="Times New Roman" w:hAnsi="Times New Roman" w:cs="Times New Roman"/>
          <w:sz w:val="28"/>
        </w:rPr>
        <w:t xml:space="preserve"> году).  </w:t>
      </w:r>
      <w:proofErr w:type="spellStart"/>
      <w:r w:rsidRPr="00E37D14">
        <w:rPr>
          <w:rFonts w:ascii="Times New Roman" w:hAnsi="Times New Roman" w:cs="Times New Roman"/>
          <w:sz w:val="28"/>
        </w:rPr>
        <w:t>Частоболеющие</w:t>
      </w:r>
      <w:proofErr w:type="spellEnd"/>
      <w:r w:rsidRPr="00E37D14">
        <w:rPr>
          <w:rFonts w:ascii="Times New Roman" w:hAnsi="Times New Roman" w:cs="Times New Roman"/>
          <w:sz w:val="28"/>
        </w:rPr>
        <w:t xml:space="preserve"> дети –  </w:t>
      </w:r>
      <w:r w:rsidR="00E37D14" w:rsidRPr="00E37D14">
        <w:rPr>
          <w:rFonts w:ascii="Times New Roman" w:hAnsi="Times New Roman" w:cs="Times New Roman"/>
          <w:sz w:val="28"/>
        </w:rPr>
        <w:t xml:space="preserve">25 детей - 7,4% </w:t>
      </w:r>
      <w:r w:rsidRPr="00E37D14">
        <w:rPr>
          <w:rFonts w:ascii="Times New Roman" w:hAnsi="Times New Roman" w:cs="Times New Roman"/>
          <w:sz w:val="28"/>
        </w:rPr>
        <w:t>(в 201</w:t>
      </w:r>
      <w:r w:rsidR="00E37D14" w:rsidRPr="00E37D14">
        <w:rPr>
          <w:rFonts w:ascii="Times New Roman" w:hAnsi="Times New Roman" w:cs="Times New Roman"/>
          <w:sz w:val="28"/>
        </w:rPr>
        <w:t>8</w:t>
      </w:r>
      <w:r w:rsidRPr="00E37D14">
        <w:rPr>
          <w:rFonts w:ascii="Times New Roman" w:hAnsi="Times New Roman" w:cs="Times New Roman"/>
          <w:sz w:val="28"/>
        </w:rPr>
        <w:t xml:space="preserve"> году </w:t>
      </w:r>
      <w:r w:rsidR="00E37D14" w:rsidRPr="00E37D14">
        <w:rPr>
          <w:rFonts w:ascii="Times New Roman" w:hAnsi="Times New Roman" w:cs="Times New Roman"/>
          <w:sz w:val="28"/>
        </w:rPr>
        <w:t xml:space="preserve">35 детей </w:t>
      </w:r>
      <w:r w:rsidRPr="00E37D14">
        <w:rPr>
          <w:rFonts w:ascii="Times New Roman" w:hAnsi="Times New Roman" w:cs="Times New Roman"/>
          <w:sz w:val="28"/>
        </w:rPr>
        <w:t>– 1</w:t>
      </w:r>
      <w:r w:rsidR="00E37D14" w:rsidRPr="00E37D14">
        <w:rPr>
          <w:rFonts w:ascii="Times New Roman" w:hAnsi="Times New Roman" w:cs="Times New Roman"/>
          <w:sz w:val="28"/>
        </w:rPr>
        <w:t>0</w:t>
      </w:r>
      <w:r w:rsidRPr="00E37D14">
        <w:rPr>
          <w:rFonts w:ascii="Times New Roman" w:hAnsi="Times New Roman" w:cs="Times New Roman"/>
          <w:sz w:val="28"/>
        </w:rPr>
        <w:t xml:space="preserve">%) </w:t>
      </w:r>
    </w:p>
    <w:p w:rsidR="00684C15" w:rsidRPr="000F41A0" w:rsidRDefault="00684C15" w:rsidP="000F41A0">
      <w:pPr>
        <w:spacing w:after="0" w:line="240" w:lineRule="auto"/>
        <w:ind w:firstLine="539"/>
        <w:jc w:val="both"/>
        <w:rPr>
          <w:rFonts w:ascii="Times New Roman" w:hAnsi="Times New Roman" w:cs="Times New Roman"/>
          <w:sz w:val="28"/>
        </w:rPr>
      </w:pPr>
      <w:r>
        <w:rPr>
          <w:rFonts w:ascii="Times New Roman" w:hAnsi="Times New Roman" w:cs="Times New Roman"/>
          <w:sz w:val="28"/>
        </w:rPr>
        <w:t xml:space="preserve">   </w:t>
      </w:r>
      <w:r w:rsidR="000F41A0" w:rsidRPr="000F41A0">
        <w:rPr>
          <w:rFonts w:ascii="Times New Roman" w:hAnsi="Times New Roman" w:cs="Times New Roman"/>
          <w:sz w:val="28"/>
        </w:rPr>
        <w:t xml:space="preserve">Благодаря системной последовательной работе по созданию благоприятных и комфортных условий, способствующих эффективной </w:t>
      </w:r>
      <w:proofErr w:type="spellStart"/>
      <w:r w:rsidR="000F41A0" w:rsidRPr="000F41A0">
        <w:rPr>
          <w:rFonts w:ascii="Times New Roman" w:hAnsi="Times New Roman" w:cs="Times New Roman"/>
          <w:sz w:val="28"/>
        </w:rPr>
        <w:t>здоровьесберегающей</w:t>
      </w:r>
      <w:proofErr w:type="spellEnd"/>
      <w:r w:rsidR="000F41A0" w:rsidRPr="000F41A0">
        <w:rPr>
          <w:rFonts w:ascii="Times New Roman" w:hAnsi="Times New Roman" w:cs="Times New Roman"/>
          <w:sz w:val="28"/>
        </w:rPr>
        <w:t xml:space="preserve"> деятельности в МАДОУ, в 2019 году показатель здоровья у дошкольников значительно вырос и составляет 36%, что выше показателя </w:t>
      </w:r>
      <w:r w:rsidR="000F41A0" w:rsidRPr="000F41A0">
        <w:rPr>
          <w:rFonts w:ascii="Times New Roman" w:hAnsi="Times New Roman" w:cs="Times New Roman"/>
          <w:sz w:val="28"/>
        </w:rPr>
        <w:lastRenderedPageBreak/>
        <w:t xml:space="preserve">прошлого года и имеет устойчивую положительную динамику за последние три года. </w:t>
      </w:r>
    </w:p>
    <w:p w:rsidR="00684C15" w:rsidRDefault="00684C15" w:rsidP="00684C15">
      <w:pPr>
        <w:spacing w:after="0" w:line="240" w:lineRule="auto"/>
        <w:jc w:val="center"/>
        <w:rPr>
          <w:rFonts w:ascii="Times New Roman" w:hAnsi="Times New Roman" w:cs="Times New Roman"/>
          <w:sz w:val="28"/>
        </w:rPr>
      </w:pPr>
      <w:r>
        <w:rPr>
          <w:noProof/>
          <w:lang w:eastAsia="ru-RU"/>
        </w:rPr>
        <w:drawing>
          <wp:inline distT="0" distB="0" distL="0" distR="0">
            <wp:extent cx="3034665" cy="1336675"/>
            <wp:effectExtent l="19050" t="0" r="0" b="0"/>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4C15" w:rsidRDefault="00684C15" w:rsidP="00684C15">
      <w:pPr>
        <w:spacing w:after="0" w:line="240" w:lineRule="auto"/>
        <w:rPr>
          <w:rFonts w:ascii="Times New Roman" w:hAnsi="Times New Roman" w:cs="Times New Roman"/>
          <w:sz w:val="28"/>
        </w:rPr>
      </w:pPr>
    </w:p>
    <w:p w:rsidR="00684C15" w:rsidRDefault="00684C15" w:rsidP="00A40A0A">
      <w:pPr>
        <w:shd w:val="clear" w:color="auto" w:fill="FFFFFF"/>
        <w:autoSpaceDE w:val="0"/>
        <w:autoSpaceDN w:val="0"/>
        <w:adjustRightInd w:val="0"/>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Сравнительная таблица показателей здоровья</w:t>
      </w:r>
    </w:p>
    <w:tbl>
      <w:tblPr>
        <w:tblStyle w:val="af0"/>
        <w:tblW w:w="9356" w:type="dxa"/>
        <w:tblInd w:w="108" w:type="dxa"/>
        <w:tblLook w:val="01E0"/>
      </w:tblPr>
      <w:tblGrid>
        <w:gridCol w:w="696"/>
        <w:gridCol w:w="1877"/>
        <w:gridCol w:w="1698"/>
        <w:gridCol w:w="2533"/>
        <w:gridCol w:w="2552"/>
      </w:tblGrid>
      <w:tr w:rsidR="00565B7A" w:rsidTr="000F41A0">
        <w:tc>
          <w:tcPr>
            <w:tcW w:w="696" w:type="dxa"/>
            <w:vMerge w:val="restart"/>
            <w:tcBorders>
              <w:top w:val="single" w:sz="4" w:space="0" w:color="auto"/>
              <w:left w:val="single" w:sz="4" w:space="0" w:color="auto"/>
              <w:bottom w:val="single" w:sz="4" w:space="0" w:color="auto"/>
              <w:right w:val="single" w:sz="4" w:space="0" w:color="auto"/>
            </w:tcBorders>
            <w:hideMark/>
          </w:tcPr>
          <w:p w:rsidR="00565B7A" w:rsidRDefault="00565B7A">
            <w:pPr>
              <w:autoSpaceDE w:val="0"/>
              <w:autoSpaceDN w:val="0"/>
              <w:adjustRightInd w:val="0"/>
              <w:spacing w:after="0" w:line="240" w:lineRule="auto"/>
              <w:jc w:val="center"/>
              <w:rPr>
                <w:rFonts w:ascii="Times New Roman" w:hAnsi="Times New Roman"/>
                <w:b/>
                <w:color w:val="000000"/>
                <w:szCs w:val="24"/>
              </w:rPr>
            </w:pPr>
            <w:r>
              <w:rPr>
                <w:rFonts w:ascii="Times New Roman" w:hAnsi="Times New Roman"/>
                <w:b/>
                <w:color w:val="000000"/>
                <w:szCs w:val="24"/>
              </w:rPr>
              <w:t>Год</w:t>
            </w:r>
          </w:p>
        </w:tc>
        <w:tc>
          <w:tcPr>
            <w:tcW w:w="3575" w:type="dxa"/>
            <w:gridSpan w:val="2"/>
            <w:tcBorders>
              <w:top w:val="single" w:sz="4" w:space="0" w:color="auto"/>
              <w:left w:val="single" w:sz="4" w:space="0" w:color="auto"/>
              <w:bottom w:val="single" w:sz="4" w:space="0" w:color="auto"/>
              <w:right w:val="single" w:sz="4" w:space="0" w:color="auto"/>
            </w:tcBorders>
            <w:hideMark/>
          </w:tcPr>
          <w:p w:rsidR="00565B7A" w:rsidRDefault="00565B7A">
            <w:pPr>
              <w:autoSpaceDE w:val="0"/>
              <w:autoSpaceDN w:val="0"/>
              <w:adjustRightInd w:val="0"/>
              <w:spacing w:after="0" w:line="240" w:lineRule="auto"/>
              <w:jc w:val="center"/>
              <w:rPr>
                <w:rFonts w:ascii="Times New Roman" w:hAnsi="Times New Roman"/>
                <w:b/>
                <w:color w:val="000000"/>
                <w:szCs w:val="24"/>
              </w:rPr>
            </w:pPr>
            <w:r>
              <w:rPr>
                <w:rFonts w:ascii="Times New Roman" w:hAnsi="Times New Roman"/>
                <w:b/>
                <w:color w:val="000000"/>
                <w:szCs w:val="24"/>
              </w:rPr>
              <w:t>Индекс здоровья</w:t>
            </w:r>
          </w:p>
        </w:tc>
        <w:tc>
          <w:tcPr>
            <w:tcW w:w="5085" w:type="dxa"/>
            <w:gridSpan w:val="2"/>
            <w:tcBorders>
              <w:top w:val="single" w:sz="4" w:space="0" w:color="auto"/>
              <w:left w:val="single" w:sz="4" w:space="0" w:color="auto"/>
              <w:bottom w:val="single" w:sz="4" w:space="0" w:color="auto"/>
              <w:right w:val="single" w:sz="4" w:space="0" w:color="auto"/>
            </w:tcBorders>
            <w:hideMark/>
          </w:tcPr>
          <w:p w:rsidR="00565B7A" w:rsidRDefault="00565B7A">
            <w:pPr>
              <w:autoSpaceDE w:val="0"/>
              <w:autoSpaceDN w:val="0"/>
              <w:adjustRightInd w:val="0"/>
              <w:spacing w:after="0" w:line="240" w:lineRule="auto"/>
              <w:jc w:val="center"/>
              <w:rPr>
                <w:rFonts w:ascii="Times New Roman" w:hAnsi="Times New Roman"/>
                <w:b/>
                <w:color w:val="000000"/>
                <w:szCs w:val="24"/>
              </w:rPr>
            </w:pPr>
            <w:r>
              <w:rPr>
                <w:rFonts w:ascii="Times New Roman" w:hAnsi="Times New Roman"/>
                <w:b/>
                <w:color w:val="000000"/>
                <w:szCs w:val="24"/>
              </w:rPr>
              <w:t>Количество дней пропущенных по болезни на 1 дошкольника</w:t>
            </w:r>
          </w:p>
        </w:tc>
      </w:tr>
      <w:tr w:rsidR="00565B7A" w:rsidTr="000F41A0">
        <w:tc>
          <w:tcPr>
            <w:tcW w:w="696" w:type="dxa"/>
            <w:vMerge/>
            <w:tcBorders>
              <w:top w:val="single" w:sz="4" w:space="0" w:color="auto"/>
              <w:left w:val="single" w:sz="4" w:space="0" w:color="auto"/>
              <w:bottom w:val="single" w:sz="4" w:space="0" w:color="auto"/>
              <w:right w:val="single" w:sz="4" w:space="0" w:color="auto"/>
            </w:tcBorders>
            <w:vAlign w:val="center"/>
            <w:hideMark/>
          </w:tcPr>
          <w:p w:rsidR="00565B7A" w:rsidRDefault="00565B7A">
            <w:pPr>
              <w:spacing w:after="0" w:line="240" w:lineRule="auto"/>
              <w:rPr>
                <w:rFonts w:ascii="Times New Roman" w:hAnsi="Times New Roman"/>
                <w:b/>
                <w:color w:val="000000"/>
                <w:szCs w:val="24"/>
              </w:rPr>
            </w:pPr>
          </w:p>
        </w:tc>
        <w:tc>
          <w:tcPr>
            <w:tcW w:w="1877" w:type="dxa"/>
            <w:tcBorders>
              <w:top w:val="single" w:sz="4" w:space="0" w:color="auto"/>
              <w:left w:val="single" w:sz="4" w:space="0" w:color="auto"/>
              <w:bottom w:val="single" w:sz="4" w:space="0" w:color="auto"/>
              <w:right w:val="single" w:sz="4" w:space="0" w:color="auto"/>
            </w:tcBorders>
            <w:hideMark/>
          </w:tcPr>
          <w:p w:rsidR="00565B7A" w:rsidRDefault="00565B7A">
            <w:pPr>
              <w:autoSpaceDE w:val="0"/>
              <w:autoSpaceDN w:val="0"/>
              <w:adjustRightInd w:val="0"/>
              <w:spacing w:after="0" w:line="240" w:lineRule="auto"/>
              <w:jc w:val="both"/>
              <w:rPr>
                <w:rFonts w:ascii="Times New Roman" w:hAnsi="Times New Roman"/>
                <w:color w:val="000000"/>
                <w:szCs w:val="24"/>
              </w:rPr>
            </w:pPr>
            <w:r>
              <w:rPr>
                <w:rFonts w:ascii="Times New Roman" w:hAnsi="Times New Roman"/>
                <w:color w:val="000000"/>
                <w:szCs w:val="24"/>
              </w:rPr>
              <w:t>Городской показатель</w:t>
            </w:r>
          </w:p>
        </w:tc>
        <w:tc>
          <w:tcPr>
            <w:tcW w:w="1698" w:type="dxa"/>
            <w:tcBorders>
              <w:top w:val="single" w:sz="4" w:space="0" w:color="auto"/>
              <w:left w:val="single" w:sz="4" w:space="0" w:color="auto"/>
              <w:bottom w:val="single" w:sz="4" w:space="0" w:color="auto"/>
              <w:right w:val="single" w:sz="4" w:space="0" w:color="auto"/>
            </w:tcBorders>
            <w:hideMark/>
          </w:tcPr>
          <w:p w:rsidR="00565B7A" w:rsidRDefault="00565B7A">
            <w:pPr>
              <w:autoSpaceDE w:val="0"/>
              <w:autoSpaceDN w:val="0"/>
              <w:adjustRightInd w:val="0"/>
              <w:spacing w:after="0" w:line="240" w:lineRule="auto"/>
              <w:jc w:val="center"/>
              <w:rPr>
                <w:rFonts w:ascii="Times New Roman" w:hAnsi="Times New Roman"/>
                <w:color w:val="000000"/>
                <w:szCs w:val="24"/>
              </w:rPr>
            </w:pPr>
            <w:r>
              <w:rPr>
                <w:rFonts w:ascii="Times New Roman" w:hAnsi="Times New Roman"/>
                <w:color w:val="000000"/>
                <w:szCs w:val="24"/>
              </w:rPr>
              <w:t>Показатель ДОУ</w:t>
            </w:r>
          </w:p>
        </w:tc>
        <w:tc>
          <w:tcPr>
            <w:tcW w:w="2533" w:type="dxa"/>
            <w:tcBorders>
              <w:top w:val="single" w:sz="4" w:space="0" w:color="auto"/>
              <w:left w:val="single" w:sz="4" w:space="0" w:color="auto"/>
              <w:bottom w:val="single" w:sz="4" w:space="0" w:color="auto"/>
              <w:right w:val="single" w:sz="4" w:space="0" w:color="auto"/>
            </w:tcBorders>
            <w:hideMark/>
          </w:tcPr>
          <w:p w:rsidR="00565B7A" w:rsidRDefault="00565B7A">
            <w:pPr>
              <w:autoSpaceDE w:val="0"/>
              <w:autoSpaceDN w:val="0"/>
              <w:adjustRightInd w:val="0"/>
              <w:spacing w:after="0" w:line="240" w:lineRule="auto"/>
              <w:jc w:val="center"/>
              <w:rPr>
                <w:rFonts w:ascii="Times New Roman" w:hAnsi="Times New Roman"/>
                <w:color w:val="000000"/>
                <w:szCs w:val="24"/>
              </w:rPr>
            </w:pPr>
            <w:r>
              <w:rPr>
                <w:rFonts w:ascii="Times New Roman" w:hAnsi="Times New Roman"/>
                <w:color w:val="000000"/>
                <w:szCs w:val="24"/>
              </w:rPr>
              <w:t>Городской показатель</w:t>
            </w:r>
          </w:p>
        </w:tc>
        <w:tc>
          <w:tcPr>
            <w:tcW w:w="2552" w:type="dxa"/>
            <w:tcBorders>
              <w:top w:val="single" w:sz="4" w:space="0" w:color="auto"/>
              <w:left w:val="single" w:sz="4" w:space="0" w:color="auto"/>
              <w:bottom w:val="single" w:sz="4" w:space="0" w:color="auto"/>
              <w:right w:val="single" w:sz="4" w:space="0" w:color="auto"/>
            </w:tcBorders>
            <w:hideMark/>
          </w:tcPr>
          <w:p w:rsidR="00565B7A" w:rsidRDefault="00565B7A">
            <w:pPr>
              <w:autoSpaceDE w:val="0"/>
              <w:autoSpaceDN w:val="0"/>
              <w:adjustRightInd w:val="0"/>
              <w:spacing w:after="0" w:line="240" w:lineRule="auto"/>
              <w:jc w:val="center"/>
              <w:rPr>
                <w:rFonts w:ascii="Times New Roman" w:hAnsi="Times New Roman"/>
                <w:color w:val="000000"/>
                <w:szCs w:val="24"/>
              </w:rPr>
            </w:pPr>
            <w:r>
              <w:rPr>
                <w:rFonts w:ascii="Times New Roman" w:hAnsi="Times New Roman"/>
                <w:color w:val="000000"/>
                <w:szCs w:val="24"/>
              </w:rPr>
              <w:t>Показатель ДОУ</w:t>
            </w:r>
          </w:p>
        </w:tc>
      </w:tr>
      <w:tr w:rsidR="00565B7A" w:rsidTr="000F41A0">
        <w:tc>
          <w:tcPr>
            <w:tcW w:w="696" w:type="dxa"/>
            <w:tcBorders>
              <w:top w:val="single" w:sz="4" w:space="0" w:color="auto"/>
              <w:left w:val="single" w:sz="4" w:space="0" w:color="auto"/>
              <w:bottom w:val="single" w:sz="4" w:space="0" w:color="auto"/>
              <w:right w:val="single" w:sz="4" w:space="0" w:color="auto"/>
            </w:tcBorders>
            <w:hideMark/>
          </w:tcPr>
          <w:p w:rsidR="00565B7A" w:rsidRDefault="00565B7A" w:rsidP="00565B7A">
            <w:pPr>
              <w:autoSpaceDE w:val="0"/>
              <w:autoSpaceDN w:val="0"/>
              <w:adjustRightInd w:val="0"/>
              <w:spacing w:after="0" w:line="240" w:lineRule="auto"/>
              <w:jc w:val="both"/>
              <w:rPr>
                <w:rFonts w:ascii="Times New Roman" w:hAnsi="Times New Roman"/>
                <w:b/>
                <w:color w:val="000000"/>
                <w:szCs w:val="24"/>
              </w:rPr>
            </w:pPr>
            <w:r>
              <w:rPr>
                <w:rFonts w:ascii="Times New Roman" w:hAnsi="Times New Roman"/>
                <w:b/>
                <w:color w:val="000000"/>
                <w:szCs w:val="24"/>
              </w:rPr>
              <w:t>2019</w:t>
            </w:r>
          </w:p>
        </w:tc>
        <w:tc>
          <w:tcPr>
            <w:tcW w:w="1877" w:type="dxa"/>
            <w:tcBorders>
              <w:top w:val="single" w:sz="4" w:space="0" w:color="auto"/>
              <w:left w:val="single" w:sz="4" w:space="0" w:color="auto"/>
              <w:bottom w:val="single" w:sz="4" w:space="0" w:color="auto"/>
              <w:right w:val="single" w:sz="4" w:space="0" w:color="auto"/>
            </w:tcBorders>
            <w:hideMark/>
          </w:tcPr>
          <w:p w:rsidR="00565B7A" w:rsidRDefault="00565B7A" w:rsidP="00565B7A">
            <w:pPr>
              <w:autoSpaceDE w:val="0"/>
              <w:autoSpaceDN w:val="0"/>
              <w:adjustRightInd w:val="0"/>
              <w:spacing w:after="0" w:line="240" w:lineRule="auto"/>
              <w:jc w:val="center"/>
              <w:rPr>
                <w:rFonts w:ascii="Times New Roman" w:hAnsi="Times New Roman"/>
                <w:color w:val="000000"/>
                <w:szCs w:val="24"/>
              </w:rPr>
            </w:pPr>
            <w:r>
              <w:rPr>
                <w:rFonts w:ascii="Times New Roman" w:hAnsi="Times New Roman"/>
                <w:color w:val="000000"/>
                <w:szCs w:val="24"/>
              </w:rPr>
              <w:t>33,5</w:t>
            </w:r>
          </w:p>
        </w:tc>
        <w:tc>
          <w:tcPr>
            <w:tcW w:w="1698" w:type="dxa"/>
            <w:tcBorders>
              <w:top w:val="single" w:sz="4" w:space="0" w:color="auto"/>
              <w:left w:val="single" w:sz="4" w:space="0" w:color="auto"/>
              <w:bottom w:val="single" w:sz="4" w:space="0" w:color="auto"/>
              <w:right w:val="single" w:sz="4" w:space="0" w:color="auto"/>
            </w:tcBorders>
            <w:hideMark/>
          </w:tcPr>
          <w:p w:rsidR="00565B7A" w:rsidRDefault="00565B7A" w:rsidP="00565B7A">
            <w:pPr>
              <w:autoSpaceDE w:val="0"/>
              <w:autoSpaceDN w:val="0"/>
              <w:adjustRightInd w:val="0"/>
              <w:spacing w:after="0" w:line="240" w:lineRule="auto"/>
              <w:jc w:val="center"/>
              <w:rPr>
                <w:rFonts w:ascii="Times New Roman" w:hAnsi="Times New Roman"/>
                <w:color w:val="000000"/>
                <w:szCs w:val="24"/>
              </w:rPr>
            </w:pPr>
            <w:r>
              <w:rPr>
                <w:rFonts w:ascii="Times New Roman" w:hAnsi="Times New Roman"/>
                <w:color w:val="000000"/>
                <w:szCs w:val="24"/>
              </w:rPr>
              <w:t>36</w:t>
            </w:r>
          </w:p>
        </w:tc>
        <w:tc>
          <w:tcPr>
            <w:tcW w:w="2533" w:type="dxa"/>
            <w:tcBorders>
              <w:top w:val="single" w:sz="4" w:space="0" w:color="auto"/>
              <w:left w:val="single" w:sz="4" w:space="0" w:color="auto"/>
              <w:bottom w:val="single" w:sz="4" w:space="0" w:color="auto"/>
              <w:right w:val="single" w:sz="4" w:space="0" w:color="auto"/>
            </w:tcBorders>
            <w:hideMark/>
          </w:tcPr>
          <w:p w:rsidR="00565B7A" w:rsidRDefault="00565B7A" w:rsidP="00565B7A">
            <w:pPr>
              <w:autoSpaceDE w:val="0"/>
              <w:autoSpaceDN w:val="0"/>
              <w:adjustRightInd w:val="0"/>
              <w:spacing w:after="0" w:line="240" w:lineRule="auto"/>
              <w:jc w:val="center"/>
              <w:rPr>
                <w:rFonts w:ascii="Times New Roman" w:hAnsi="Times New Roman"/>
                <w:color w:val="000000"/>
                <w:szCs w:val="24"/>
              </w:rPr>
            </w:pPr>
            <w:r>
              <w:rPr>
                <w:rFonts w:ascii="Times New Roman" w:hAnsi="Times New Roman"/>
                <w:color w:val="000000"/>
                <w:szCs w:val="24"/>
              </w:rPr>
              <w:t>12,6</w:t>
            </w:r>
          </w:p>
        </w:tc>
        <w:tc>
          <w:tcPr>
            <w:tcW w:w="2552" w:type="dxa"/>
            <w:tcBorders>
              <w:top w:val="single" w:sz="4" w:space="0" w:color="auto"/>
              <w:left w:val="single" w:sz="4" w:space="0" w:color="auto"/>
              <w:bottom w:val="single" w:sz="4" w:space="0" w:color="auto"/>
              <w:right w:val="single" w:sz="4" w:space="0" w:color="auto"/>
            </w:tcBorders>
            <w:hideMark/>
          </w:tcPr>
          <w:p w:rsidR="00565B7A" w:rsidRDefault="00565B7A" w:rsidP="00565B7A">
            <w:pPr>
              <w:autoSpaceDE w:val="0"/>
              <w:autoSpaceDN w:val="0"/>
              <w:adjustRightInd w:val="0"/>
              <w:spacing w:after="0" w:line="240" w:lineRule="auto"/>
              <w:jc w:val="center"/>
              <w:rPr>
                <w:rFonts w:ascii="Times New Roman" w:hAnsi="Times New Roman"/>
                <w:b/>
                <w:color w:val="000000"/>
                <w:szCs w:val="24"/>
              </w:rPr>
            </w:pPr>
            <w:r>
              <w:rPr>
                <w:rFonts w:ascii="Times New Roman" w:hAnsi="Times New Roman"/>
                <w:b/>
                <w:szCs w:val="24"/>
              </w:rPr>
              <w:t>10,9</w:t>
            </w:r>
          </w:p>
        </w:tc>
      </w:tr>
    </w:tbl>
    <w:p w:rsidR="00684C15" w:rsidRDefault="00684C15" w:rsidP="00684C15">
      <w:pPr>
        <w:spacing w:after="0" w:line="240" w:lineRule="auto"/>
        <w:jc w:val="both"/>
        <w:rPr>
          <w:rFonts w:ascii="Times New Roman" w:eastAsia="Calibri" w:hAnsi="Times New Roman" w:cs="Times New Roman"/>
          <w:szCs w:val="24"/>
        </w:rPr>
      </w:pPr>
      <w:r>
        <w:rPr>
          <w:rFonts w:ascii="Times New Roman" w:eastAsia="Calibri" w:hAnsi="Times New Roman" w:cs="Times New Roman"/>
          <w:szCs w:val="24"/>
        </w:rPr>
        <w:t xml:space="preserve">     </w:t>
      </w:r>
    </w:p>
    <w:p w:rsidR="00684C15" w:rsidRDefault="00684C15" w:rsidP="00684C15">
      <w:pPr>
        <w:spacing w:after="0" w:line="240" w:lineRule="auto"/>
        <w:jc w:val="center"/>
        <w:rPr>
          <w:rFonts w:ascii="Times New Roman" w:hAnsi="Times New Roman" w:cs="Times New Roman"/>
          <w:sz w:val="28"/>
        </w:rPr>
      </w:pPr>
      <w:r>
        <w:rPr>
          <w:rFonts w:ascii="Times New Roman" w:hAnsi="Times New Roman" w:cs="Times New Roman"/>
          <w:sz w:val="28"/>
        </w:rPr>
        <w:t>Количество дней болезни на одного ребенка – 12,1 (14,7 – в 201</w:t>
      </w:r>
      <w:r w:rsidR="00B47488">
        <w:rPr>
          <w:rFonts w:ascii="Times New Roman" w:hAnsi="Times New Roman" w:cs="Times New Roman"/>
          <w:sz w:val="28"/>
        </w:rPr>
        <w:t>8</w:t>
      </w:r>
      <w:r>
        <w:rPr>
          <w:rFonts w:ascii="Times New Roman" w:hAnsi="Times New Roman" w:cs="Times New Roman"/>
          <w:sz w:val="28"/>
        </w:rPr>
        <w:t xml:space="preserve"> году)</w:t>
      </w:r>
    </w:p>
    <w:p w:rsidR="00684C15" w:rsidRDefault="00684C15" w:rsidP="00684C15">
      <w:pPr>
        <w:spacing w:after="0" w:line="240" w:lineRule="auto"/>
        <w:jc w:val="center"/>
        <w:rPr>
          <w:rFonts w:ascii="Times New Roman" w:hAnsi="Times New Roman" w:cs="Times New Roman"/>
          <w:sz w:val="28"/>
        </w:rPr>
      </w:pPr>
    </w:p>
    <w:p w:rsidR="00684C15" w:rsidRDefault="00684C15" w:rsidP="00684C15">
      <w:pPr>
        <w:spacing w:after="0" w:line="240" w:lineRule="auto"/>
        <w:jc w:val="center"/>
        <w:rPr>
          <w:rFonts w:ascii="Times New Roman" w:hAnsi="Times New Roman" w:cs="Times New Roman"/>
          <w:sz w:val="28"/>
        </w:rPr>
      </w:pPr>
      <w:r>
        <w:rPr>
          <w:noProof/>
          <w:lang w:eastAsia="ru-RU"/>
        </w:rPr>
        <w:drawing>
          <wp:inline distT="0" distB="0" distL="0" distR="0">
            <wp:extent cx="3315970" cy="1708150"/>
            <wp:effectExtent l="19050" t="0" r="17780" b="635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84C15" w:rsidRDefault="00684C15" w:rsidP="00684C15">
      <w:pPr>
        <w:spacing w:after="0" w:line="240" w:lineRule="auto"/>
        <w:jc w:val="both"/>
        <w:rPr>
          <w:rFonts w:ascii="Times New Roman" w:hAnsi="Times New Roman" w:cs="Times New Roman"/>
          <w:color w:val="FF0000"/>
          <w:sz w:val="28"/>
        </w:rPr>
      </w:pPr>
      <w:r>
        <w:rPr>
          <w:rFonts w:ascii="Times New Roman" w:hAnsi="Times New Roman" w:cs="Times New Roman"/>
          <w:sz w:val="28"/>
        </w:rPr>
        <w:t xml:space="preserve">    </w:t>
      </w:r>
      <w:r>
        <w:rPr>
          <w:rFonts w:ascii="Times New Roman" w:hAnsi="Times New Roman" w:cs="Times New Roman"/>
          <w:color w:val="FF0000"/>
          <w:sz w:val="28"/>
        </w:rPr>
        <w:t xml:space="preserve"> </w:t>
      </w:r>
    </w:p>
    <w:p w:rsidR="00684C15" w:rsidRPr="00547B62" w:rsidRDefault="00547B62" w:rsidP="009726B1">
      <w:pPr>
        <w:spacing w:after="0" w:line="240" w:lineRule="auto"/>
        <w:jc w:val="both"/>
        <w:rPr>
          <w:rFonts w:ascii="Times New Roman" w:hAnsi="Times New Roman" w:cs="Times New Roman"/>
          <w:sz w:val="28"/>
        </w:rPr>
      </w:pPr>
      <w:r>
        <w:rPr>
          <w:rFonts w:ascii="Times New Roman" w:hAnsi="Times New Roman" w:cs="Times New Roman"/>
          <w:b/>
          <w:sz w:val="28"/>
        </w:rPr>
        <w:t xml:space="preserve">    </w:t>
      </w:r>
      <w:r w:rsidR="00684C15">
        <w:rPr>
          <w:rFonts w:ascii="Times New Roman" w:hAnsi="Times New Roman" w:cs="Times New Roman"/>
          <w:b/>
          <w:sz w:val="28"/>
        </w:rPr>
        <w:t>Вывод</w:t>
      </w:r>
      <w:r w:rsidR="00684C15">
        <w:rPr>
          <w:rFonts w:ascii="Times New Roman" w:hAnsi="Times New Roman" w:cs="Times New Roman"/>
          <w:sz w:val="28"/>
        </w:rPr>
        <w:t>. Результаты мониторинга здоровья воспитанников МАДОУ за 201</w:t>
      </w:r>
      <w:r w:rsidR="00565B7A">
        <w:rPr>
          <w:rFonts w:ascii="Times New Roman" w:hAnsi="Times New Roman" w:cs="Times New Roman"/>
          <w:sz w:val="28"/>
        </w:rPr>
        <w:t>9</w:t>
      </w:r>
      <w:r w:rsidR="00684C15">
        <w:rPr>
          <w:rFonts w:ascii="Times New Roman" w:hAnsi="Times New Roman" w:cs="Times New Roman"/>
          <w:sz w:val="28"/>
        </w:rPr>
        <w:t xml:space="preserve"> год показывают в целом положительную динамику. Воспитанники МАДОУ стабильно показывают высокий уровень развития физических качеств, достаточный уровень развития основных видов движения. Это подтверждается данными диагностики физических качеств за 201</w:t>
      </w:r>
      <w:r w:rsidR="00565B7A">
        <w:rPr>
          <w:rFonts w:ascii="Times New Roman" w:hAnsi="Times New Roman" w:cs="Times New Roman"/>
          <w:sz w:val="28"/>
        </w:rPr>
        <w:t>9</w:t>
      </w:r>
      <w:r w:rsidR="00684C15">
        <w:rPr>
          <w:rFonts w:ascii="Times New Roman" w:hAnsi="Times New Roman" w:cs="Times New Roman"/>
          <w:sz w:val="28"/>
        </w:rPr>
        <w:t xml:space="preserve"> год. Таким образом, физкультурно-оздоровительная работа в МАДОУ способствует оптимальной реализации оздоровительного, воспитательного компонентов</w:t>
      </w:r>
    </w:p>
    <w:p w:rsidR="009726B1" w:rsidRDefault="009726B1" w:rsidP="009726B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Таким образом.</w:t>
      </w:r>
      <w:r>
        <w:rPr>
          <w:rFonts w:ascii="Times New Roman" w:hAnsi="Times New Roman" w:cs="Times New Roman"/>
          <w:sz w:val="28"/>
          <w:szCs w:val="28"/>
        </w:rPr>
        <w:t xml:space="preserve"> Анализ показателей указывает на то, что МАДОУ имеет достаточную инфраструктуру, которая соответствует требованиям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F71F62" w:rsidRDefault="009726B1" w:rsidP="00684C1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Оборудование групповых помещений учреждения соответствует требованиям безопасности, </w:t>
      </w:r>
      <w:proofErr w:type="spellStart"/>
      <w:r>
        <w:rPr>
          <w:rFonts w:ascii="Times New Roman" w:hAnsi="Times New Roman" w:cs="Times New Roman"/>
          <w:sz w:val="28"/>
          <w:szCs w:val="28"/>
        </w:rPr>
        <w:t>здоровьесбережения</w:t>
      </w:r>
      <w:proofErr w:type="spellEnd"/>
      <w:r>
        <w:rPr>
          <w:rFonts w:ascii="Times New Roman" w:hAnsi="Times New Roman" w:cs="Times New Roman"/>
          <w:sz w:val="28"/>
          <w:szCs w:val="28"/>
        </w:rPr>
        <w:t xml:space="preserve">, эстетической привлекательности и развития. Мебель соответствует росту и возрасту детей, </w:t>
      </w:r>
      <w:r>
        <w:rPr>
          <w:rFonts w:ascii="Times New Roman" w:hAnsi="Times New Roman" w:cs="Times New Roman"/>
          <w:sz w:val="28"/>
          <w:szCs w:val="28"/>
        </w:rPr>
        <w:lastRenderedPageBreak/>
        <w:t>игрушки, игры, пособия обеспечивают максимальный для данного возраста развивающий эффект.</w:t>
      </w:r>
    </w:p>
    <w:p w:rsidR="00547B62" w:rsidRPr="00684C15" w:rsidRDefault="00547B62" w:rsidP="00684C15">
      <w:pPr>
        <w:spacing w:after="0" w:line="240" w:lineRule="auto"/>
        <w:contextualSpacing/>
        <w:jc w:val="both"/>
        <w:rPr>
          <w:rFonts w:ascii="Times New Roman" w:hAnsi="Times New Roman" w:cs="Times New Roman"/>
          <w:sz w:val="28"/>
          <w:szCs w:val="28"/>
        </w:rPr>
      </w:pPr>
    </w:p>
    <w:p w:rsidR="001424D1" w:rsidRDefault="00113CBF" w:rsidP="001424D1">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 Ф</w:t>
      </w:r>
      <w:r w:rsidR="001424D1">
        <w:rPr>
          <w:rFonts w:ascii="Times New Roman" w:hAnsi="Times New Roman" w:cs="Times New Roman"/>
          <w:b/>
          <w:sz w:val="28"/>
          <w:szCs w:val="28"/>
        </w:rPr>
        <w:t>ункционировани</w:t>
      </w:r>
      <w:r w:rsidR="00662403">
        <w:rPr>
          <w:rFonts w:ascii="Times New Roman" w:hAnsi="Times New Roman" w:cs="Times New Roman"/>
          <w:b/>
          <w:sz w:val="28"/>
          <w:szCs w:val="28"/>
        </w:rPr>
        <w:t>е</w:t>
      </w:r>
      <w:r w:rsidR="001424D1">
        <w:rPr>
          <w:rFonts w:ascii="Times New Roman" w:hAnsi="Times New Roman" w:cs="Times New Roman"/>
          <w:b/>
          <w:sz w:val="28"/>
          <w:szCs w:val="28"/>
        </w:rPr>
        <w:t xml:space="preserve"> внутренней системы оценки качества образования</w:t>
      </w:r>
    </w:p>
    <w:p w:rsidR="001424D1" w:rsidRDefault="001424D1" w:rsidP="001424D1">
      <w:pPr>
        <w:widowControl w:val="0"/>
        <w:spacing w:after="0" w:line="240" w:lineRule="auto"/>
        <w:jc w:val="both"/>
        <w:rPr>
          <w:rFonts w:ascii="Times New Roman" w:hAnsi="Times New Roman" w:cs="Times New Roman"/>
          <w:b/>
          <w:sz w:val="28"/>
          <w:szCs w:val="28"/>
        </w:rPr>
      </w:pPr>
    </w:p>
    <w:p w:rsidR="001424D1" w:rsidRDefault="00113CBF" w:rsidP="001424D1">
      <w:pPr>
        <w:tabs>
          <w:tab w:val="left" w:pos="1281"/>
        </w:tabs>
        <w:spacing w:after="0" w:line="240" w:lineRule="auto"/>
        <w:jc w:val="both"/>
        <w:rPr>
          <w:rFonts w:ascii="Times New Roman" w:eastAsia="Times New Roman CYR" w:hAnsi="Times New Roman"/>
          <w:b/>
          <w:sz w:val="28"/>
          <w:szCs w:val="28"/>
        </w:rPr>
      </w:pPr>
      <w:r>
        <w:rPr>
          <w:rFonts w:ascii="Times New Roman" w:eastAsia="Times New Roman CYR" w:hAnsi="Times New Roman"/>
          <w:b/>
          <w:sz w:val="28"/>
          <w:szCs w:val="28"/>
        </w:rPr>
        <w:t>6</w:t>
      </w:r>
      <w:r w:rsidR="001424D1">
        <w:rPr>
          <w:rFonts w:ascii="Times New Roman" w:eastAsia="Times New Roman CYR" w:hAnsi="Times New Roman"/>
          <w:b/>
          <w:sz w:val="28"/>
          <w:szCs w:val="28"/>
        </w:rPr>
        <w:t>.1. Наличие документов, регламентирующих функционирование внутренней системы оценки качества образования</w:t>
      </w:r>
    </w:p>
    <w:p w:rsidR="007F4826" w:rsidRDefault="007F4826" w:rsidP="001424D1">
      <w:pPr>
        <w:tabs>
          <w:tab w:val="left" w:pos="1281"/>
        </w:tabs>
        <w:spacing w:after="0" w:line="240" w:lineRule="auto"/>
        <w:jc w:val="both"/>
        <w:rPr>
          <w:rFonts w:ascii="Times New Roman" w:eastAsia="Times New Roman CYR" w:hAnsi="Times New Roman"/>
          <w:b/>
          <w:sz w:val="28"/>
          <w:szCs w:val="28"/>
        </w:rPr>
      </w:pPr>
    </w:p>
    <w:p w:rsidR="007F4826" w:rsidRPr="007F4826" w:rsidRDefault="007F4826" w:rsidP="007F4826">
      <w:pPr>
        <w:spacing w:after="0" w:line="240" w:lineRule="auto"/>
        <w:ind w:firstLine="709"/>
        <w:jc w:val="both"/>
        <w:rPr>
          <w:rFonts w:ascii="Times New Roman" w:hAnsi="Times New Roman" w:cs="Times New Roman"/>
          <w:sz w:val="28"/>
          <w:szCs w:val="28"/>
        </w:rPr>
      </w:pPr>
      <w:proofErr w:type="gramStart"/>
      <w:r w:rsidRPr="007F4826">
        <w:rPr>
          <w:rFonts w:ascii="Times New Roman" w:hAnsi="Times New Roman" w:cs="Times New Roman"/>
          <w:sz w:val="28"/>
          <w:szCs w:val="28"/>
        </w:rPr>
        <w:t xml:space="preserve">С целью отслеживания динамики качества </w:t>
      </w:r>
      <w:r w:rsidRPr="007F4826">
        <w:rPr>
          <w:rFonts w:ascii="Times New Roman" w:eastAsia="Times New Roman CYR" w:hAnsi="Times New Roman" w:cs="Times New Roman"/>
          <w:sz w:val="28"/>
          <w:szCs w:val="28"/>
        </w:rPr>
        <w:t>образовательных услуг</w:t>
      </w:r>
      <w:r>
        <w:rPr>
          <w:rFonts w:ascii="Times New Roman" w:hAnsi="Times New Roman" w:cs="Times New Roman"/>
          <w:sz w:val="28"/>
          <w:szCs w:val="28"/>
        </w:rPr>
        <w:t>, оказываемых в МАДО</w:t>
      </w:r>
      <w:r w:rsidR="009D04F3">
        <w:rPr>
          <w:rFonts w:ascii="Times New Roman" w:hAnsi="Times New Roman" w:cs="Times New Roman"/>
          <w:sz w:val="28"/>
          <w:szCs w:val="28"/>
        </w:rPr>
        <w:t>У</w:t>
      </w:r>
      <w:r w:rsidRPr="007F4826">
        <w:rPr>
          <w:rFonts w:ascii="Times New Roman" w:hAnsi="Times New Roman" w:cs="Times New Roman"/>
          <w:sz w:val="28"/>
          <w:szCs w:val="28"/>
        </w:rPr>
        <w:t xml:space="preserve">, определения эффективности управления качеством образования, информирования участников образовательных отношений о состоянии образовательной деятельности, прогнозирования развития образовательного процесса в МАДОУ </w:t>
      </w:r>
      <w:r w:rsidRPr="007F4826">
        <w:rPr>
          <w:rFonts w:ascii="Times New Roman" w:eastAsia="Times New Roman CYR" w:hAnsi="Times New Roman" w:cs="Times New Roman"/>
          <w:sz w:val="28"/>
          <w:szCs w:val="28"/>
        </w:rPr>
        <w:t xml:space="preserve">осуществляется внутренняя оценка качества образования </w:t>
      </w:r>
      <w:r w:rsidRPr="007F4826">
        <w:rPr>
          <w:rFonts w:ascii="Times New Roman" w:hAnsi="Times New Roman" w:cs="Times New Roman"/>
          <w:sz w:val="28"/>
          <w:szCs w:val="28"/>
        </w:rPr>
        <w:t>по итогам 201</w:t>
      </w:r>
      <w:r w:rsidR="00565B7A">
        <w:rPr>
          <w:rFonts w:ascii="Times New Roman" w:hAnsi="Times New Roman" w:cs="Times New Roman"/>
          <w:sz w:val="28"/>
          <w:szCs w:val="28"/>
        </w:rPr>
        <w:t>9</w:t>
      </w:r>
      <w:r w:rsidRPr="007F4826">
        <w:rPr>
          <w:rFonts w:ascii="Times New Roman" w:hAnsi="Times New Roman" w:cs="Times New Roman"/>
          <w:sz w:val="28"/>
          <w:szCs w:val="28"/>
        </w:rPr>
        <w:t xml:space="preserve"> года</w:t>
      </w:r>
      <w:r w:rsidRPr="007F4826">
        <w:rPr>
          <w:rFonts w:ascii="Times New Roman" w:eastAsia="Times New Roman CYR" w:hAnsi="Times New Roman" w:cs="Times New Roman"/>
          <w:sz w:val="28"/>
          <w:szCs w:val="28"/>
        </w:rPr>
        <w:t xml:space="preserve"> на основании локального распорядительного акта (приказ </w:t>
      </w:r>
      <w:r>
        <w:rPr>
          <w:rFonts w:ascii="Times New Roman" w:eastAsia="Times New Roman CYR" w:hAnsi="Times New Roman"/>
          <w:sz w:val="28"/>
          <w:szCs w:val="28"/>
        </w:rPr>
        <w:t>№4</w:t>
      </w:r>
      <w:r w:rsidR="00565B7A">
        <w:rPr>
          <w:rFonts w:ascii="Times New Roman" w:eastAsia="Times New Roman CYR" w:hAnsi="Times New Roman"/>
          <w:sz w:val="28"/>
          <w:szCs w:val="28"/>
        </w:rPr>
        <w:t>35</w:t>
      </w:r>
      <w:r>
        <w:rPr>
          <w:rFonts w:ascii="Times New Roman" w:eastAsia="Times New Roman CYR" w:hAnsi="Times New Roman"/>
          <w:sz w:val="28"/>
          <w:szCs w:val="28"/>
        </w:rPr>
        <w:t xml:space="preserve"> от 27.12.201</w:t>
      </w:r>
      <w:r w:rsidR="00565B7A">
        <w:rPr>
          <w:rFonts w:ascii="Times New Roman" w:eastAsia="Times New Roman CYR" w:hAnsi="Times New Roman"/>
          <w:sz w:val="28"/>
          <w:szCs w:val="28"/>
        </w:rPr>
        <w:t>9</w:t>
      </w:r>
      <w:r w:rsidR="009D04F3">
        <w:rPr>
          <w:rFonts w:ascii="Times New Roman" w:eastAsia="Times New Roman CYR" w:hAnsi="Times New Roman"/>
          <w:sz w:val="28"/>
          <w:szCs w:val="28"/>
        </w:rPr>
        <w:t xml:space="preserve"> </w:t>
      </w:r>
      <w:r>
        <w:rPr>
          <w:rFonts w:ascii="Times New Roman" w:eastAsia="Times New Roman CYR" w:hAnsi="Times New Roman"/>
          <w:sz w:val="28"/>
          <w:szCs w:val="28"/>
        </w:rPr>
        <w:t>г</w:t>
      </w:r>
      <w:r w:rsidR="00565B7A">
        <w:rPr>
          <w:rFonts w:ascii="Times New Roman" w:eastAsia="Times New Roman CYR" w:hAnsi="Times New Roman"/>
          <w:sz w:val="28"/>
          <w:szCs w:val="28"/>
        </w:rPr>
        <w:t>ода</w:t>
      </w:r>
      <w:r w:rsidRPr="007F4826">
        <w:rPr>
          <w:rFonts w:ascii="Times New Roman" w:eastAsia="Times New Roman CYR" w:hAnsi="Times New Roman" w:cs="Times New Roman"/>
          <w:sz w:val="28"/>
          <w:szCs w:val="28"/>
        </w:rPr>
        <w:t xml:space="preserve"> «</w:t>
      </w:r>
      <w:r w:rsidRPr="007F4826">
        <w:rPr>
          <w:rFonts w:ascii="Times New Roman" w:hAnsi="Times New Roman" w:cs="Times New Roman"/>
          <w:sz w:val="28"/>
          <w:szCs w:val="28"/>
        </w:rPr>
        <w:t>О проведении в МАДОУ г. Нижневартовска ДС №</w:t>
      </w:r>
      <w:r>
        <w:rPr>
          <w:rFonts w:ascii="Times New Roman" w:hAnsi="Times New Roman" w:cs="Times New Roman"/>
          <w:sz w:val="28"/>
          <w:szCs w:val="28"/>
        </w:rPr>
        <w:t>2</w:t>
      </w:r>
      <w:r w:rsidRPr="007F4826">
        <w:rPr>
          <w:rFonts w:ascii="Times New Roman" w:hAnsi="Times New Roman" w:cs="Times New Roman"/>
          <w:sz w:val="28"/>
          <w:szCs w:val="28"/>
        </w:rPr>
        <w:t>1 «</w:t>
      </w:r>
      <w:r>
        <w:rPr>
          <w:rFonts w:ascii="Times New Roman" w:hAnsi="Times New Roman" w:cs="Times New Roman"/>
          <w:sz w:val="28"/>
          <w:szCs w:val="28"/>
        </w:rPr>
        <w:t>Звездочка</w:t>
      </w:r>
      <w:r w:rsidRPr="007F4826">
        <w:rPr>
          <w:rFonts w:ascii="Times New Roman" w:hAnsi="Times New Roman" w:cs="Times New Roman"/>
          <w:sz w:val="28"/>
          <w:szCs w:val="28"/>
        </w:rPr>
        <w:t>» мониторинга эффективности деятельности</w:t>
      </w:r>
      <w:proofErr w:type="gramEnd"/>
      <w:r w:rsidRPr="007F4826">
        <w:rPr>
          <w:rFonts w:ascii="Times New Roman" w:hAnsi="Times New Roman" w:cs="Times New Roman"/>
          <w:sz w:val="28"/>
          <w:szCs w:val="28"/>
        </w:rPr>
        <w:t xml:space="preserve"> дошкольной образовательной организации по итогам 201</w:t>
      </w:r>
      <w:r w:rsidR="00B47488">
        <w:rPr>
          <w:rFonts w:ascii="Times New Roman" w:hAnsi="Times New Roman" w:cs="Times New Roman"/>
          <w:sz w:val="28"/>
          <w:szCs w:val="28"/>
        </w:rPr>
        <w:t>9</w:t>
      </w:r>
      <w:r w:rsidRPr="007F4826">
        <w:rPr>
          <w:rFonts w:ascii="Times New Roman" w:hAnsi="Times New Roman" w:cs="Times New Roman"/>
          <w:sz w:val="28"/>
          <w:szCs w:val="28"/>
        </w:rPr>
        <w:t xml:space="preserve"> года»).</w:t>
      </w:r>
    </w:p>
    <w:p w:rsidR="007F4826" w:rsidRDefault="007F4826" w:rsidP="007F4826">
      <w:pPr>
        <w:spacing w:after="0" w:line="240" w:lineRule="auto"/>
        <w:jc w:val="both"/>
        <w:rPr>
          <w:rFonts w:ascii="Times New Roman" w:hAnsi="Times New Roman"/>
          <w:sz w:val="28"/>
          <w:szCs w:val="28"/>
        </w:rPr>
      </w:pPr>
      <w:r>
        <w:rPr>
          <w:rFonts w:ascii="Times New Roman" w:eastAsia="Times New Roman CYR" w:hAnsi="Times New Roman"/>
          <w:sz w:val="28"/>
          <w:szCs w:val="28"/>
        </w:rPr>
        <w:t xml:space="preserve">       Для качественного осуществления </w:t>
      </w:r>
      <w:r>
        <w:rPr>
          <w:rFonts w:ascii="Times New Roman" w:hAnsi="Times New Roman"/>
          <w:color w:val="000000"/>
          <w:sz w:val="28"/>
          <w:szCs w:val="28"/>
          <w:lang w:eastAsia="ru-RU"/>
        </w:rPr>
        <w:t xml:space="preserve">мониторинга </w:t>
      </w:r>
      <w:r>
        <w:rPr>
          <w:rStyle w:val="41"/>
          <w:color w:val="000000"/>
          <w:sz w:val="28"/>
          <w:szCs w:val="28"/>
        </w:rPr>
        <w:t xml:space="preserve">оценки качества образования в </w:t>
      </w:r>
      <w:r>
        <w:rPr>
          <w:rFonts w:ascii="Times New Roman" w:hAnsi="Times New Roman"/>
          <w:sz w:val="28"/>
          <w:szCs w:val="28"/>
        </w:rPr>
        <w:t xml:space="preserve">МАДОУ </w:t>
      </w:r>
      <w:r>
        <w:rPr>
          <w:rStyle w:val="41"/>
          <w:color w:val="000000"/>
          <w:sz w:val="28"/>
          <w:szCs w:val="28"/>
        </w:rPr>
        <w:t>разработано положение о «</w:t>
      </w:r>
      <w:r>
        <w:rPr>
          <w:rFonts w:ascii="Times New Roman" w:hAnsi="Times New Roman"/>
          <w:color w:val="000000"/>
          <w:sz w:val="28"/>
          <w:szCs w:val="28"/>
          <w:lang w:eastAsia="ru-RU"/>
        </w:rPr>
        <w:t xml:space="preserve">Мониторинге </w:t>
      </w:r>
      <w:r>
        <w:rPr>
          <w:rStyle w:val="41"/>
          <w:color w:val="000000"/>
          <w:sz w:val="28"/>
          <w:szCs w:val="28"/>
        </w:rPr>
        <w:t xml:space="preserve">оценки качества образования», в котором определен порядок проведения мониторинга, </w:t>
      </w:r>
      <w:r>
        <w:rPr>
          <w:rFonts w:ascii="Times New Roman" w:hAnsi="Times New Roman"/>
          <w:sz w:val="28"/>
          <w:szCs w:val="28"/>
        </w:rPr>
        <w:t xml:space="preserve">перечень информация о деятельности МАДОУ города Нижневартовска ДС №21 «Звездочка», подлежащей мониторингу, сроки </w:t>
      </w:r>
      <w:r>
        <w:rPr>
          <w:rFonts w:ascii="Times New Roman" w:hAnsi="Times New Roman"/>
          <w:color w:val="000000"/>
          <w:sz w:val="28"/>
          <w:szCs w:val="28"/>
          <w:lang w:eastAsia="ru-RU"/>
        </w:rPr>
        <w:t>сбора информации о деятельности ДОО, обработку, систематизацию и хранение полученной информации</w:t>
      </w:r>
      <w:r w:rsidR="00B47488">
        <w:rPr>
          <w:rFonts w:ascii="Times New Roman" w:hAnsi="Times New Roman"/>
          <w:color w:val="000000"/>
          <w:sz w:val="28"/>
          <w:szCs w:val="28"/>
          <w:lang w:eastAsia="ru-RU"/>
        </w:rPr>
        <w:t>»</w:t>
      </w:r>
    </w:p>
    <w:p w:rsidR="007F4826" w:rsidRDefault="007F4826" w:rsidP="001424D1">
      <w:pPr>
        <w:tabs>
          <w:tab w:val="left" w:pos="1281"/>
        </w:tabs>
        <w:spacing w:after="0" w:line="240" w:lineRule="auto"/>
        <w:jc w:val="both"/>
        <w:rPr>
          <w:rFonts w:ascii="Times New Roman" w:eastAsia="Times New Roman CYR" w:hAnsi="Times New Roman"/>
          <w:b/>
          <w:sz w:val="28"/>
          <w:szCs w:val="28"/>
        </w:rPr>
      </w:pPr>
    </w:p>
    <w:p w:rsidR="007F4826" w:rsidRPr="007F4826" w:rsidRDefault="007F4826" w:rsidP="007F4826">
      <w:pPr>
        <w:ind w:firstLine="708"/>
        <w:jc w:val="center"/>
        <w:rPr>
          <w:rFonts w:ascii="Times New Roman" w:hAnsi="Times New Roman" w:cs="Times New Roman"/>
          <w:b/>
          <w:sz w:val="28"/>
          <w:szCs w:val="28"/>
        </w:rPr>
      </w:pPr>
      <w:r w:rsidRPr="007F4826">
        <w:rPr>
          <w:rFonts w:ascii="Times New Roman" w:hAnsi="Times New Roman" w:cs="Times New Roman"/>
          <w:b/>
          <w:sz w:val="28"/>
          <w:szCs w:val="28"/>
        </w:rPr>
        <w:t>6.2. Результаты мониторинга качества образовательной деятельности</w:t>
      </w:r>
    </w:p>
    <w:p w:rsidR="001424D1" w:rsidRDefault="001424D1" w:rsidP="007F4826">
      <w:pPr>
        <w:spacing w:after="0" w:line="240" w:lineRule="auto"/>
        <w:jc w:val="both"/>
        <w:rPr>
          <w:rFonts w:ascii="Times New Roman" w:hAnsi="Times New Roman" w:cs="Times New Roman"/>
          <w:sz w:val="28"/>
        </w:rPr>
      </w:pPr>
      <w:r>
        <w:rPr>
          <w:rFonts w:ascii="Times New Roman" w:hAnsi="Times New Roman" w:cs="Times New Roman"/>
          <w:color w:val="FF0000"/>
          <w:sz w:val="28"/>
        </w:rPr>
        <w:t xml:space="preserve">   </w:t>
      </w:r>
      <w:r>
        <w:rPr>
          <w:rFonts w:ascii="Times New Roman" w:hAnsi="Times New Roman" w:cs="Times New Roman"/>
          <w:sz w:val="28"/>
        </w:rPr>
        <w:t xml:space="preserve">Основой </w:t>
      </w:r>
      <w:r w:rsidR="007F4826" w:rsidRPr="007F4826">
        <w:rPr>
          <w:rFonts w:ascii="Times New Roman" w:hAnsi="Times New Roman" w:cs="Times New Roman"/>
          <w:sz w:val="28"/>
          <w:szCs w:val="28"/>
        </w:rPr>
        <w:t>мониторинга</w:t>
      </w:r>
      <w:r>
        <w:rPr>
          <w:rFonts w:ascii="Times New Roman" w:hAnsi="Times New Roman" w:cs="Times New Roman"/>
          <w:sz w:val="28"/>
        </w:rPr>
        <w:t xml:space="preserve"> являются основные аспекты качества образования, отражающие эффективность деятельности ДОО. Измерительные материалы (показатели) МКО ДОО установлены по показателям муниципального мониторинга качества образования. Измерительные материалы (показатели) МКО ДОО определены в соответствии с перечнем об обязательной информации «Сведения о развитии дошкольной образовательной организации», определенной Постановлением Правительства Российской Федерации от 05.08.2013 </w:t>
      </w:r>
      <w:r w:rsidR="002A21AE">
        <w:rPr>
          <w:rFonts w:ascii="Times New Roman" w:hAnsi="Times New Roman" w:cs="Times New Roman"/>
          <w:sz w:val="28"/>
        </w:rPr>
        <w:t xml:space="preserve">года </w:t>
      </w:r>
      <w:r>
        <w:rPr>
          <w:rFonts w:ascii="Times New Roman" w:hAnsi="Times New Roman" w:cs="Times New Roman"/>
          <w:sz w:val="28"/>
        </w:rPr>
        <w:t>№662 «Об осуществлении мониторинга системы образования» и утверж</w:t>
      </w:r>
      <w:r w:rsidR="009726B1">
        <w:rPr>
          <w:rFonts w:ascii="Times New Roman" w:hAnsi="Times New Roman" w:cs="Times New Roman"/>
          <w:sz w:val="28"/>
        </w:rPr>
        <w:t xml:space="preserve">даются приказом заведующего </w:t>
      </w:r>
      <w:r w:rsidR="002A21AE">
        <w:rPr>
          <w:rFonts w:ascii="Times New Roman" w:hAnsi="Times New Roman"/>
          <w:sz w:val="28"/>
          <w:szCs w:val="28"/>
        </w:rPr>
        <w:t>МАДОУ</w:t>
      </w:r>
    </w:p>
    <w:p w:rsidR="009726B1" w:rsidRDefault="001424D1" w:rsidP="001424D1">
      <w:pPr>
        <w:spacing w:after="0" w:line="240" w:lineRule="auto"/>
        <w:jc w:val="both"/>
        <w:rPr>
          <w:rFonts w:ascii="Times New Roman" w:hAnsi="Times New Roman"/>
          <w:color w:val="000000"/>
          <w:sz w:val="28"/>
          <w:szCs w:val="28"/>
          <w:lang w:eastAsia="ru-RU"/>
        </w:rPr>
      </w:pPr>
      <w:r>
        <w:rPr>
          <w:rFonts w:ascii="Times New Roman" w:hAnsi="Times New Roman" w:cs="Times New Roman"/>
          <w:sz w:val="28"/>
          <w:szCs w:val="28"/>
        </w:rPr>
        <w:t xml:space="preserve">     </w:t>
      </w:r>
      <w:r>
        <w:rPr>
          <w:rFonts w:ascii="Times New Roman" w:hAnsi="Times New Roman"/>
          <w:color w:val="000000"/>
          <w:sz w:val="28"/>
          <w:szCs w:val="28"/>
          <w:lang w:eastAsia="ru-RU"/>
        </w:rPr>
        <w:t xml:space="preserve">Мониторинг </w:t>
      </w:r>
      <w:r>
        <w:rPr>
          <w:rStyle w:val="41"/>
          <w:color w:val="000000"/>
          <w:sz w:val="28"/>
          <w:szCs w:val="28"/>
        </w:rPr>
        <w:t xml:space="preserve">оценки качества образования в </w:t>
      </w:r>
      <w:r w:rsidR="007F4826">
        <w:rPr>
          <w:rFonts w:ascii="Times New Roman" w:hAnsi="Times New Roman"/>
          <w:sz w:val="28"/>
          <w:szCs w:val="28"/>
        </w:rPr>
        <w:t>МАДОУ</w:t>
      </w:r>
      <w:r>
        <w:rPr>
          <w:rFonts w:ascii="Times New Roman" w:hAnsi="Times New Roman"/>
          <w:sz w:val="28"/>
          <w:szCs w:val="28"/>
        </w:rPr>
        <w:t xml:space="preserve"> </w:t>
      </w:r>
      <w:r>
        <w:rPr>
          <w:rFonts w:ascii="Times New Roman" w:hAnsi="Times New Roman"/>
          <w:color w:val="000000"/>
          <w:sz w:val="28"/>
          <w:szCs w:val="28"/>
          <w:lang w:eastAsia="ru-RU"/>
        </w:rPr>
        <w:t xml:space="preserve">осуществляется в целях непрерывного системного анализа и оценки состояния и перспектив развития, эффективности деятельности </w:t>
      </w:r>
      <w:r w:rsidR="002A21AE">
        <w:rPr>
          <w:rFonts w:ascii="Times New Roman" w:hAnsi="Times New Roman"/>
          <w:sz w:val="28"/>
          <w:szCs w:val="28"/>
        </w:rPr>
        <w:t>МАДОУ</w:t>
      </w:r>
      <w:r>
        <w:rPr>
          <w:rFonts w:ascii="Times New Roman" w:hAnsi="Times New Roman"/>
          <w:color w:val="000000"/>
          <w:sz w:val="28"/>
          <w:szCs w:val="28"/>
          <w:lang w:eastAsia="ru-RU"/>
        </w:rPr>
        <w:t>, усиления результативности функционирования за счет повышения качества принимаемых для нее управленческих решений, а также в целях выявления нарушения требований законодательства об образовании.</w:t>
      </w:r>
    </w:p>
    <w:p w:rsidR="009726B1" w:rsidRPr="009726B1" w:rsidRDefault="001424D1" w:rsidP="001424D1">
      <w:pPr>
        <w:spacing w:after="0" w:line="240" w:lineRule="auto"/>
        <w:jc w:val="both"/>
        <w:rPr>
          <w:rFonts w:ascii="Times New Roman" w:hAnsi="Times New Roman"/>
          <w:sz w:val="28"/>
          <w:szCs w:val="28"/>
        </w:rPr>
      </w:pPr>
      <w:r>
        <w:rPr>
          <w:rFonts w:ascii="Times New Roman" w:hAnsi="Times New Roman"/>
          <w:color w:val="000000"/>
          <w:sz w:val="28"/>
          <w:szCs w:val="28"/>
          <w:lang w:eastAsia="ru-RU"/>
        </w:rPr>
        <w:t xml:space="preserve">    </w:t>
      </w:r>
      <w:r>
        <w:rPr>
          <w:rFonts w:ascii="Times New Roman" w:hAnsi="Times New Roman"/>
          <w:sz w:val="28"/>
          <w:szCs w:val="28"/>
        </w:rPr>
        <w:t xml:space="preserve">Мониторинг проводится </w:t>
      </w:r>
      <w:r>
        <w:rPr>
          <w:rFonts w:ascii="Times New Roman" w:hAnsi="Times New Roman"/>
          <w:bCs/>
          <w:color w:val="000000"/>
          <w:sz w:val="28"/>
          <w:szCs w:val="28"/>
        </w:rPr>
        <w:t xml:space="preserve">МАДОУ </w:t>
      </w:r>
      <w:r>
        <w:rPr>
          <w:rFonts w:ascii="Times New Roman" w:hAnsi="Times New Roman"/>
          <w:sz w:val="28"/>
          <w:szCs w:val="28"/>
        </w:rPr>
        <w:t>не реже 1 раза в год в соответствии с процедурами, сроками проведения и показателями мониторинга</w:t>
      </w:r>
    </w:p>
    <w:p w:rsidR="001424D1" w:rsidRPr="00710CEC" w:rsidRDefault="001424D1" w:rsidP="001424D1">
      <w:pPr>
        <w:spacing w:after="0" w:line="240" w:lineRule="auto"/>
        <w:jc w:val="both"/>
        <w:rPr>
          <w:rFonts w:ascii="Times New Roman" w:eastAsia="Calibri" w:hAnsi="Times New Roman"/>
          <w:sz w:val="28"/>
          <w:szCs w:val="28"/>
        </w:rPr>
      </w:pPr>
      <w:r>
        <w:rPr>
          <w:rFonts w:ascii="Times New Roman" w:hAnsi="Times New Roman"/>
          <w:color w:val="000000"/>
          <w:sz w:val="28"/>
          <w:szCs w:val="28"/>
          <w:lang w:eastAsia="ru-RU"/>
        </w:rPr>
        <w:lastRenderedPageBreak/>
        <w:t xml:space="preserve">      Результаты проведенного анализа состояния и перспектив развития </w:t>
      </w:r>
      <w:r w:rsidR="009D04F3">
        <w:rPr>
          <w:rFonts w:ascii="Times New Roman" w:hAnsi="Times New Roman"/>
          <w:color w:val="000000"/>
          <w:sz w:val="28"/>
          <w:szCs w:val="28"/>
          <w:lang w:eastAsia="ru-RU"/>
        </w:rPr>
        <w:t xml:space="preserve">МАДОУ </w:t>
      </w:r>
      <w:r>
        <w:rPr>
          <w:rFonts w:ascii="Times New Roman" w:hAnsi="Times New Roman"/>
          <w:color w:val="000000"/>
          <w:sz w:val="28"/>
          <w:szCs w:val="28"/>
          <w:lang w:eastAsia="ru-RU"/>
        </w:rPr>
        <w:t xml:space="preserve">ежегодно публикуется на официальном сайте </w:t>
      </w:r>
      <w:r w:rsidR="009D04F3">
        <w:rPr>
          <w:rFonts w:ascii="Times New Roman" w:hAnsi="Times New Roman"/>
          <w:color w:val="000000"/>
          <w:sz w:val="28"/>
          <w:szCs w:val="28"/>
          <w:lang w:eastAsia="ru-RU"/>
        </w:rPr>
        <w:t>МАДОУ</w:t>
      </w:r>
      <w:r>
        <w:rPr>
          <w:rFonts w:ascii="Times New Roman" w:hAnsi="Times New Roman"/>
          <w:color w:val="000000"/>
          <w:sz w:val="28"/>
          <w:szCs w:val="28"/>
          <w:lang w:eastAsia="ru-RU"/>
        </w:rPr>
        <w:t xml:space="preserve"> </w:t>
      </w:r>
      <w:r>
        <w:rPr>
          <w:rFonts w:ascii="Times New Roman" w:hAnsi="Times New Roman"/>
          <w:sz w:val="28"/>
          <w:szCs w:val="28"/>
        </w:rPr>
        <w:t xml:space="preserve">в виде итогового отчета по форме, установленной Министерством образования и науки Российской Федерации не реже 1 раза в год в соответствии со сроками, установленными органами исполнительной власти субъектов Российской Федерации </w:t>
      </w:r>
    </w:p>
    <w:p w:rsidR="001424D1" w:rsidRDefault="001424D1" w:rsidP="00A9360D">
      <w:pPr>
        <w:spacing w:after="0" w:line="240" w:lineRule="auto"/>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 xml:space="preserve">Во исполнение части 5 статьи 97 Федерального закона от 29.12.2012 №273-ФЗ «Об образовании в Российской Федерации», подпункта 15, пункта 2, статьи 3 Закона Ханты-Мансийского автономного округа – </w:t>
      </w:r>
      <w:proofErr w:type="spellStart"/>
      <w:r>
        <w:rPr>
          <w:rFonts w:ascii="Times New Roman" w:hAnsi="Times New Roman" w:cs="Times New Roman"/>
          <w:sz w:val="28"/>
        </w:rPr>
        <w:t>Югры</w:t>
      </w:r>
      <w:proofErr w:type="spellEnd"/>
      <w:r>
        <w:rPr>
          <w:rFonts w:ascii="Times New Roman" w:hAnsi="Times New Roman" w:cs="Times New Roman"/>
          <w:sz w:val="28"/>
        </w:rPr>
        <w:t xml:space="preserve"> от 01.07.2013</w:t>
      </w:r>
      <w:r w:rsidR="002A21AE">
        <w:rPr>
          <w:rFonts w:ascii="Times New Roman" w:hAnsi="Times New Roman" w:cs="Times New Roman"/>
          <w:sz w:val="28"/>
        </w:rPr>
        <w:t>года</w:t>
      </w:r>
      <w:r>
        <w:rPr>
          <w:rFonts w:ascii="Times New Roman" w:hAnsi="Times New Roman" w:cs="Times New Roman"/>
          <w:sz w:val="28"/>
        </w:rPr>
        <w:t xml:space="preserve"> №68-оз «Об образовании в Ханты-Мансийском автономном округе – </w:t>
      </w:r>
      <w:proofErr w:type="spellStart"/>
      <w:r>
        <w:rPr>
          <w:rFonts w:ascii="Times New Roman" w:hAnsi="Times New Roman" w:cs="Times New Roman"/>
          <w:sz w:val="28"/>
        </w:rPr>
        <w:t>Югре</w:t>
      </w:r>
      <w:proofErr w:type="spellEnd"/>
      <w:r>
        <w:rPr>
          <w:rFonts w:ascii="Times New Roman" w:hAnsi="Times New Roman" w:cs="Times New Roman"/>
          <w:sz w:val="28"/>
        </w:rPr>
        <w:t>», постановления администрации города от 07.11.2014 №2243 «Об утверждении показателей эффективности деятельности муниципальных образовательных организаций, подведомственных департаменту образования администрации города», в целях непрерывного</w:t>
      </w:r>
      <w:proofErr w:type="gramEnd"/>
      <w:r>
        <w:rPr>
          <w:rFonts w:ascii="Times New Roman" w:hAnsi="Times New Roman" w:cs="Times New Roman"/>
          <w:sz w:val="28"/>
        </w:rPr>
        <w:t xml:space="preserve"> системного анализа, оценки состояния и эффективности деятельности </w:t>
      </w:r>
      <w:r>
        <w:rPr>
          <w:rFonts w:ascii="Times New Roman" w:hAnsi="Times New Roman"/>
          <w:sz w:val="28"/>
          <w:szCs w:val="28"/>
        </w:rPr>
        <w:t>МАДОУ</w:t>
      </w:r>
      <w:r>
        <w:rPr>
          <w:rFonts w:ascii="Times New Roman" w:hAnsi="Times New Roman" w:cs="Times New Roman"/>
          <w:sz w:val="28"/>
        </w:rPr>
        <w:t>, по итогам 201</w:t>
      </w:r>
      <w:r w:rsidR="00B63280">
        <w:rPr>
          <w:rFonts w:ascii="Times New Roman" w:hAnsi="Times New Roman" w:cs="Times New Roman"/>
          <w:sz w:val="28"/>
        </w:rPr>
        <w:t>9</w:t>
      </w:r>
      <w:r>
        <w:rPr>
          <w:rFonts w:ascii="Times New Roman" w:hAnsi="Times New Roman" w:cs="Times New Roman"/>
          <w:sz w:val="28"/>
        </w:rPr>
        <w:t xml:space="preserve"> года администрацией и службой мониторинга дошкольной организации осуществлен сбор статистических данных и произведен анализ эффективности деятельности </w:t>
      </w:r>
      <w:r>
        <w:rPr>
          <w:rFonts w:ascii="Times New Roman" w:hAnsi="Times New Roman"/>
          <w:sz w:val="28"/>
          <w:szCs w:val="28"/>
        </w:rPr>
        <w:t xml:space="preserve">МАДОУ </w:t>
      </w:r>
      <w:r>
        <w:rPr>
          <w:rFonts w:ascii="Times New Roman" w:hAnsi="Times New Roman" w:cs="Times New Roman"/>
          <w:sz w:val="28"/>
        </w:rPr>
        <w:t xml:space="preserve">в соответствии с показателями эффективности деятельности </w:t>
      </w:r>
      <w:r>
        <w:rPr>
          <w:rFonts w:ascii="Times New Roman" w:hAnsi="Times New Roman"/>
          <w:sz w:val="28"/>
          <w:szCs w:val="28"/>
        </w:rPr>
        <w:t>МАДОУ города Нижневартовска ДС №21 «Звездочка»</w:t>
      </w:r>
      <w:r>
        <w:rPr>
          <w:rFonts w:ascii="Times New Roman" w:hAnsi="Times New Roman" w:cs="Times New Roman"/>
          <w:sz w:val="28"/>
        </w:rPr>
        <w:t xml:space="preserve">. </w:t>
      </w:r>
      <w:proofErr w:type="gramStart"/>
      <w:r>
        <w:rPr>
          <w:rFonts w:ascii="Times New Roman" w:hAnsi="Times New Roman" w:cs="Times New Roman"/>
          <w:sz w:val="28"/>
        </w:rPr>
        <w:t xml:space="preserve">Сбор статистических данных осуществлялся в рамках проведения мониторинга деятельности муниципальных образовательных организаций на основании приказа департамента образования администрации города от </w:t>
      </w:r>
      <w:r w:rsidR="00771508">
        <w:rPr>
          <w:rFonts w:ascii="Times New Roman" w:hAnsi="Times New Roman" w:cs="Times New Roman"/>
          <w:sz w:val="28"/>
        </w:rPr>
        <w:t>30</w:t>
      </w:r>
      <w:r>
        <w:rPr>
          <w:rFonts w:ascii="Times New Roman" w:hAnsi="Times New Roman" w:cs="Times New Roman"/>
          <w:sz w:val="28"/>
        </w:rPr>
        <w:t>.12.201</w:t>
      </w:r>
      <w:r w:rsidR="00B63280">
        <w:rPr>
          <w:rFonts w:ascii="Times New Roman" w:hAnsi="Times New Roman" w:cs="Times New Roman"/>
          <w:sz w:val="28"/>
        </w:rPr>
        <w:t>9</w:t>
      </w:r>
      <w:r w:rsidR="002A21AE">
        <w:rPr>
          <w:rFonts w:ascii="Times New Roman" w:hAnsi="Times New Roman" w:cs="Times New Roman"/>
          <w:sz w:val="28"/>
        </w:rPr>
        <w:t xml:space="preserve"> года</w:t>
      </w:r>
      <w:r>
        <w:rPr>
          <w:rFonts w:ascii="Times New Roman" w:hAnsi="Times New Roman" w:cs="Times New Roman"/>
          <w:sz w:val="28"/>
        </w:rPr>
        <w:t xml:space="preserve"> №</w:t>
      </w:r>
      <w:r w:rsidR="00771508">
        <w:rPr>
          <w:rFonts w:ascii="Times New Roman" w:hAnsi="Times New Roman" w:cs="Times New Roman"/>
          <w:sz w:val="28"/>
        </w:rPr>
        <w:t>905</w:t>
      </w:r>
      <w:r>
        <w:rPr>
          <w:rFonts w:ascii="Times New Roman" w:hAnsi="Times New Roman" w:cs="Times New Roman"/>
          <w:sz w:val="28"/>
        </w:rPr>
        <w:t xml:space="preserve"> «Об утверждении измерительных материалов результатов деятельности муниципальных образовательных организаций, подведомственных департаменту образования администрации города, и об организации и проведении мониторинга», приказа заведующего от </w:t>
      </w:r>
      <w:r w:rsidR="00771508">
        <w:rPr>
          <w:rFonts w:ascii="Times New Roman" w:hAnsi="Times New Roman" w:cs="Times New Roman"/>
          <w:sz w:val="28"/>
        </w:rPr>
        <w:t>30</w:t>
      </w:r>
      <w:r>
        <w:rPr>
          <w:rFonts w:ascii="Times New Roman" w:hAnsi="Times New Roman" w:cs="Times New Roman"/>
          <w:sz w:val="28"/>
        </w:rPr>
        <w:t>.12.201</w:t>
      </w:r>
      <w:r w:rsidR="00771508">
        <w:rPr>
          <w:rFonts w:ascii="Times New Roman" w:hAnsi="Times New Roman" w:cs="Times New Roman"/>
          <w:sz w:val="28"/>
        </w:rPr>
        <w:t>9</w:t>
      </w:r>
      <w:r>
        <w:rPr>
          <w:rFonts w:ascii="Times New Roman" w:hAnsi="Times New Roman" w:cs="Times New Roman"/>
          <w:sz w:val="28"/>
        </w:rPr>
        <w:t xml:space="preserve"> </w:t>
      </w:r>
      <w:r w:rsidR="002A21AE">
        <w:rPr>
          <w:rFonts w:ascii="Times New Roman" w:hAnsi="Times New Roman" w:cs="Times New Roman"/>
          <w:sz w:val="28"/>
        </w:rPr>
        <w:t xml:space="preserve">года </w:t>
      </w:r>
      <w:r>
        <w:rPr>
          <w:rFonts w:ascii="Times New Roman" w:hAnsi="Times New Roman" w:cs="Times New Roman"/>
          <w:sz w:val="28"/>
        </w:rPr>
        <w:t xml:space="preserve">№466 «Об организации и проведении мониторинга в </w:t>
      </w:r>
      <w:r>
        <w:rPr>
          <w:rFonts w:ascii="Times New Roman" w:hAnsi="Times New Roman"/>
          <w:sz w:val="28"/>
          <w:szCs w:val="28"/>
        </w:rPr>
        <w:t>МАДОУ города Нижневартовска ДС №21</w:t>
      </w:r>
      <w:proofErr w:type="gramEnd"/>
      <w:r>
        <w:rPr>
          <w:rFonts w:ascii="Times New Roman" w:hAnsi="Times New Roman"/>
          <w:sz w:val="28"/>
          <w:szCs w:val="28"/>
        </w:rPr>
        <w:t xml:space="preserve"> «Звездочка». </w:t>
      </w:r>
      <w:r>
        <w:rPr>
          <w:rFonts w:ascii="Times New Roman" w:hAnsi="Times New Roman" w:cs="Times New Roman"/>
          <w:sz w:val="28"/>
        </w:rPr>
        <w:t xml:space="preserve">Этим же приказом определена шкала оценивания каждого показателя. Определение эффективности деятельности </w:t>
      </w:r>
      <w:r>
        <w:rPr>
          <w:rFonts w:ascii="Times New Roman" w:hAnsi="Times New Roman"/>
          <w:sz w:val="28"/>
          <w:szCs w:val="28"/>
        </w:rPr>
        <w:t>МАДОУ</w:t>
      </w:r>
      <w:r>
        <w:rPr>
          <w:rFonts w:ascii="Times New Roman" w:hAnsi="Times New Roman" w:cs="Times New Roman"/>
          <w:sz w:val="28"/>
        </w:rPr>
        <w:t>, по итогам 201</w:t>
      </w:r>
      <w:r w:rsidR="00B63280">
        <w:rPr>
          <w:rFonts w:ascii="Times New Roman" w:hAnsi="Times New Roman" w:cs="Times New Roman"/>
          <w:sz w:val="28"/>
        </w:rPr>
        <w:t>9</w:t>
      </w:r>
      <w:r>
        <w:rPr>
          <w:rFonts w:ascii="Times New Roman" w:hAnsi="Times New Roman" w:cs="Times New Roman"/>
          <w:sz w:val="28"/>
        </w:rPr>
        <w:t xml:space="preserve"> года определ</w:t>
      </w:r>
      <w:r w:rsidR="00710CEC">
        <w:rPr>
          <w:rFonts w:ascii="Times New Roman" w:hAnsi="Times New Roman" w:cs="Times New Roman"/>
          <w:sz w:val="28"/>
        </w:rPr>
        <w:t>ялось по следующим направлениям:</w:t>
      </w:r>
      <w:r>
        <w:rPr>
          <w:rFonts w:ascii="Times New Roman" w:hAnsi="Times New Roman" w:cs="Times New Roman"/>
          <w:sz w:val="28"/>
        </w:rPr>
        <w:t xml:space="preserve"> </w:t>
      </w:r>
    </w:p>
    <w:p w:rsidR="001424D1" w:rsidRPr="00A9360D" w:rsidRDefault="001424D1" w:rsidP="00A9360D">
      <w:pPr>
        <w:pStyle w:val="ad"/>
        <w:numPr>
          <w:ilvl w:val="0"/>
          <w:numId w:val="34"/>
        </w:numPr>
        <w:spacing w:before="0" w:beforeAutospacing="0" w:after="0" w:afterAutospacing="0"/>
        <w:ind w:left="567" w:hanging="207"/>
        <w:jc w:val="both"/>
        <w:rPr>
          <w:sz w:val="28"/>
        </w:rPr>
      </w:pPr>
      <w:r w:rsidRPr="00A9360D">
        <w:rPr>
          <w:sz w:val="28"/>
        </w:rPr>
        <w:t xml:space="preserve">Соответствие деятельности муниципальной образовательной организации требованиям законодательства; </w:t>
      </w:r>
    </w:p>
    <w:p w:rsidR="00A9360D" w:rsidRPr="00A9360D" w:rsidRDefault="00A9360D" w:rsidP="00A9360D">
      <w:pPr>
        <w:pStyle w:val="ad"/>
        <w:numPr>
          <w:ilvl w:val="0"/>
          <w:numId w:val="34"/>
        </w:numPr>
        <w:tabs>
          <w:tab w:val="left" w:pos="1456"/>
          <w:tab w:val="left" w:pos="2144"/>
        </w:tabs>
        <w:spacing w:after="0"/>
        <w:ind w:left="567" w:hanging="207"/>
        <w:contextualSpacing/>
        <w:jc w:val="both"/>
        <w:rPr>
          <w:rStyle w:val="75"/>
          <w:bCs w:val="0"/>
          <w:sz w:val="28"/>
          <w:szCs w:val="24"/>
        </w:rPr>
      </w:pPr>
      <w:r w:rsidRPr="00A9360D">
        <w:rPr>
          <w:sz w:val="28"/>
        </w:rPr>
        <w:t>Соответствие условий требованиям ФГОС дошкольного образования</w:t>
      </w:r>
      <w:r w:rsidRPr="00A9360D">
        <w:rPr>
          <w:rStyle w:val="75"/>
          <w:sz w:val="28"/>
          <w:szCs w:val="24"/>
        </w:rPr>
        <w:t xml:space="preserve">   </w:t>
      </w:r>
    </w:p>
    <w:p w:rsidR="00A9360D" w:rsidRPr="00A9360D" w:rsidRDefault="00A9360D" w:rsidP="00A9360D">
      <w:pPr>
        <w:pStyle w:val="ad"/>
        <w:numPr>
          <w:ilvl w:val="0"/>
          <w:numId w:val="34"/>
        </w:numPr>
        <w:shd w:val="clear" w:color="auto" w:fill="FFFFFF"/>
        <w:autoSpaceDE w:val="0"/>
        <w:autoSpaceDN w:val="0"/>
        <w:adjustRightInd w:val="0"/>
        <w:spacing w:after="0"/>
        <w:ind w:left="567" w:hanging="207"/>
        <w:contextualSpacing/>
        <w:jc w:val="both"/>
        <w:rPr>
          <w:color w:val="000000"/>
          <w:sz w:val="28"/>
          <w:lang w:eastAsia="en-US"/>
        </w:rPr>
      </w:pPr>
      <w:r w:rsidRPr="00A9360D">
        <w:rPr>
          <w:sz w:val="28"/>
        </w:rPr>
        <w:t>Реализация программ направленных на работу с одаренными воспитанниками</w:t>
      </w:r>
    </w:p>
    <w:p w:rsidR="00A9360D" w:rsidRPr="00A9360D" w:rsidRDefault="00A9360D" w:rsidP="00A9360D">
      <w:pPr>
        <w:pStyle w:val="ad"/>
        <w:numPr>
          <w:ilvl w:val="0"/>
          <w:numId w:val="34"/>
        </w:numPr>
        <w:spacing w:after="0"/>
        <w:ind w:left="567" w:hanging="207"/>
        <w:jc w:val="both"/>
        <w:rPr>
          <w:sz w:val="28"/>
          <w:lang w:val="en-US"/>
        </w:rPr>
      </w:pPr>
      <w:r w:rsidRPr="00A9360D">
        <w:rPr>
          <w:sz w:val="28"/>
        </w:rPr>
        <w:t>Развитие системы государственного общественного управления</w:t>
      </w:r>
    </w:p>
    <w:p w:rsidR="00A9360D" w:rsidRPr="004823A4" w:rsidRDefault="00A9360D" w:rsidP="00A9360D">
      <w:pPr>
        <w:pStyle w:val="ad"/>
        <w:numPr>
          <w:ilvl w:val="0"/>
          <w:numId w:val="34"/>
        </w:numPr>
        <w:spacing w:after="0"/>
        <w:ind w:left="567" w:hanging="207"/>
        <w:jc w:val="both"/>
        <w:rPr>
          <w:sz w:val="28"/>
        </w:rPr>
      </w:pPr>
      <w:r w:rsidRPr="00A9360D">
        <w:rPr>
          <w:sz w:val="28"/>
        </w:rPr>
        <w:t>Реализация мероприятий по привлечению молодых педагогов ОО</w:t>
      </w:r>
    </w:p>
    <w:p w:rsidR="00A9360D" w:rsidRPr="00A9360D" w:rsidRDefault="00A9360D" w:rsidP="00A9360D">
      <w:pPr>
        <w:pStyle w:val="ad"/>
        <w:numPr>
          <w:ilvl w:val="0"/>
          <w:numId w:val="34"/>
        </w:numPr>
        <w:spacing w:after="0"/>
        <w:ind w:left="567" w:hanging="207"/>
        <w:jc w:val="both"/>
        <w:rPr>
          <w:sz w:val="28"/>
          <w:lang w:val="en-US"/>
        </w:rPr>
      </w:pPr>
      <w:r w:rsidRPr="00A9360D">
        <w:rPr>
          <w:sz w:val="28"/>
        </w:rPr>
        <w:t>Обеспечение доступности качества образования</w:t>
      </w:r>
    </w:p>
    <w:p w:rsidR="00A9360D" w:rsidRPr="00A9360D" w:rsidRDefault="00A9360D" w:rsidP="00A9360D">
      <w:pPr>
        <w:pStyle w:val="ad"/>
        <w:numPr>
          <w:ilvl w:val="0"/>
          <w:numId w:val="34"/>
        </w:numPr>
        <w:shd w:val="clear" w:color="auto" w:fill="FFFFFF"/>
        <w:autoSpaceDE w:val="0"/>
        <w:autoSpaceDN w:val="0"/>
        <w:adjustRightInd w:val="0"/>
        <w:spacing w:before="0" w:beforeAutospacing="0" w:after="0" w:afterAutospacing="0"/>
        <w:ind w:left="567" w:hanging="207"/>
        <w:jc w:val="both"/>
        <w:rPr>
          <w:sz w:val="28"/>
          <w:lang w:val="en-US"/>
        </w:rPr>
      </w:pPr>
      <w:r w:rsidRPr="00A9360D">
        <w:rPr>
          <w:sz w:val="28"/>
        </w:rPr>
        <w:t>Эффективное использование ресурсов</w:t>
      </w:r>
    </w:p>
    <w:p w:rsidR="00A9360D" w:rsidRPr="004823A4" w:rsidRDefault="00A9360D" w:rsidP="00A9360D">
      <w:pPr>
        <w:pStyle w:val="ad"/>
        <w:numPr>
          <w:ilvl w:val="0"/>
          <w:numId w:val="34"/>
        </w:numPr>
        <w:shd w:val="clear" w:color="auto" w:fill="FFFFFF"/>
        <w:autoSpaceDE w:val="0"/>
        <w:autoSpaceDN w:val="0"/>
        <w:adjustRightInd w:val="0"/>
        <w:spacing w:before="0" w:beforeAutospacing="0" w:after="0" w:afterAutospacing="0"/>
        <w:ind w:left="567" w:hanging="207"/>
        <w:jc w:val="both"/>
        <w:rPr>
          <w:sz w:val="28"/>
        </w:rPr>
      </w:pPr>
      <w:r w:rsidRPr="00A9360D">
        <w:rPr>
          <w:sz w:val="28"/>
        </w:rPr>
        <w:t>Реализация программ по сохранению и укреплению здоровья воспитанников</w:t>
      </w:r>
    </w:p>
    <w:p w:rsidR="00A9360D" w:rsidRPr="00A9360D" w:rsidRDefault="00A9360D" w:rsidP="00A9360D">
      <w:pPr>
        <w:pStyle w:val="ad"/>
        <w:numPr>
          <w:ilvl w:val="0"/>
          <w:numId w:val="34"/>
        </w:numPr>
        <w:spacing w:after="0"/>
        <w:ind w:left="567" w:hanging="207"/>
        <w:contextualSpacing/>
        <w:jc w:val="both"/>
        <w:rPr>
          <w:sz w:val="28"/>
        </w:rPr>
      </w:pPr>
      <w:r w:rsidRPr="00A9360D">
        <w:rPr>
          <w:sz w:val="28"/>
        </w:rPr>
        <w:t xml:space="preserve">Организация эффективной </w:t>
      </w:r>
      <w:proofErr w:type="spellStart"/>
      <w:r w:rsidRPr="00A9360D">
        <w:rPr>
          <w:sz w:val="28"/>
        </w:rPr>
        <w:t>физкультурн</w:t>
      </w:r>
      <w:proofErr w:type="gramStart"/>
      <w:r w:rsidRPr="00A9360D">
        <w:rPr>
          <w:sz w:val="28"/>
        </w:rPr>
        <w:t>о</w:t>
      </w:r>
      <w:proofErr w:type="spellEnd"/>
      <w:r w:rsidRPr="00A9360D">
        <w:rPr>
          <w:sz w:val="28"/>
        </w:rPr>
        <w:t>-</w:t>
      </w:r>
      <w:proofErr w:type="gramEnd"/>
      <w:r w:rsidRPr="00A9360D">
        <w:rPr>
          <w:sz w:val="28"/>
        </w:rPr>
        <w:t xml:space="preserve"> оздоровительной и спортивной работы</w:t>
      </w:r>
    </w:p>
    <w:p w:rsidR="00A9360D" w:rsidRPr="00A9360D" w:rsidRDefault="00A9360D" w:rsidP="00A9360D">
      <w:pPr>
        <w:pStyle w:val="ad"/>
        <w:numPr>
          <w:ilvl w:val="0"/>
          <w:numId w:val="34"/>
        </w:numPr>
        <w:spacing w:after="0"/>
        <w:ind w:left="567" w:hanging="207"/>
        <w:contextualSpacing/>
        <w:jc w:val="both"/>
        <w:rPr>
          <w:sz w:val="28"/>
        </w:rPr>
      </w:pPr>
      <w:r w:rsidRPr="00A9360D">
        <w:rPr>
          <w:sz w:val="28"/>
        </w:rPr>
        <w:t>Удовлетворенность населения качеством предлагаемых образовательных услуг</w:t>
      </w:r>
    </w:p>
    <w:p w:rsidR="00A9360D" w:rsidRPr="00A9360D" w:rsidRDefault="00A9360D" w:rsidP="00A9360D">
      <w:pPr>
        <w:pStyle w:val="ad"/>
        <w:numPr>
          <w:ilvl w:val="0"/>
          <w:numId w:val="34"/>
        </w:numPr>
        <w:spacing w:after="0"/>
        <w:ind w:left="567" w:hanging="207"/>
        <w:contextualSpacing/>
        <w:jc w:val="both"/>
        <w:rPr>
          <w:rFonts w:eastAsia="Calibri"/>
          <w:sz w:val="28"/>
        </w:rPr>
      </w:pPr>
      <w:r w:rsidRPr="00A9360D">
        <w:rPr>
          <w:rFonts w:eastAsia="Calibri"/>
          <w:sz w:val="28"/>
        </w:rPr>
        <w:lastRenderedPageBreak/>
        <w:t>Доля детей в возрасте 5-7 лет, охваченных дополнительными образовательными услугами</w:t>
      </w:r>
    </w:p>
    <w:p w:rsidR="00A9360D" w:rsidRPr="00A9360D" w:rsidRDefault="00A9360D" w:rsidP="00A9360D">
      <w:pPr>
        <w:pStyle w:val="ad"/>
        <w:numPr>
          <w:ilvl w:val="0"/>
          <w:numId w:val="34"/>
        </w:numPr>
        <w:spacing w:after="0"/>
        <w:ind w:left="567" w:hanging="207"/>
        <w:contextualSpacing/>
        <w:jc w:val="both"/>
        <w:rPr>
          <w:rFonts w:eastAsia="Calibri"/>
          <w:sz w:val="28"/>
        </w:rPr>
      </w:pPr>
      <w:r w:rsidRPr="00A9360D">
        <w:rPr>
          <w:rFonts w:eastAsia="Calibri"/>
          <w:sz w:val="28"/>
        </w:rPr>
        <w:t>Совершенствование управленческих процессов на основе независимой оценки качества образования</w:t>
      </w:r>
    </w:p>
    <w:p w:rsidR="00A9360D" w:rsidRPr="00A9360D" w:rsidRDefault="00A9360D" w:rsidP="00A40A0A">
      <w:pPr>
        <w:pStyle w:val="ad"/>
        <w:numPr>
          <w:ilvl w:val="0"/>
          <w:numId w:val="34"/>
        </w:numPr>
        <w:spacing w:after="0"/>
        <w:ind w:left="567" w:hanging="207"/>
        <w:contextualSpacing/>
        <w:jc w:val="both"/>
        <w:rPr>
          <w:rFonts w:eastAsia="Calibri"/>
          <w:sz w:val="28"/>
        </w:rPr>
      </w:pPr>
      <w:r w:rsidRPr="00A9360D">
        <w:rPr>
          <w:rFonts w:eastAsia="Calibri"/>
          <w:sz w:val="28"/>
        </w:rPr>
        <w:t>Соответствие деятельности образовательной организации требованиям законодательства в сфере закупок</w:t>
      </w:r>
    </w:p>
    <w:p w:rsidR="001424D1" w:rsidRDefault="00A40A0A" w:rsidP="00A40A0A">
      <w:pPr>
        <w:spacing w:after="0" w:line="240" w:lineRule="auto"/>
        <w:jc w:val="both"/>
        <w:rPr>
          <w:rFonts w:ascii="Times New Roman" w:hAnsi="Times New Roman" w:cs="Times New Roman"/>
          <w:sz w:val="28"/>
        </w:rPr>
      </w:pPr>
      <w:r>
        <w:rPr>
          <w:rFonts w:ascii="Times New Roman" w:hAnsi="Times New Roman" w:cs="Times New Roman"/>
          <w:b/>
          <w:sz w:val="28"/>
        </w:rPr>
        <w:t xml:space="preserve">     </w:t>
      </w:r>
      <w:r w:rsidR="001424D1">
        <w:rPr>
          <w:rFonts w:ascii="Times New Roman" w:hAnsi="Times New Roman" w:cs="Times New Roman"/>
          <w:b/>
          <w:sz w:val="28"/>
        </w:rPr>
        <w:t>Вывод:</w:t>
      </w:r>
      <w:r w:rsidR="001424D1">
        <w:rPr>
          <w:rFonts w:ascii="Times New Roman" w:hAnsi="Times New Roman" w:cs="Times New Roman"/>
          <w:sz w:val="28"/>
        </w:rPr>
        <w:t xml:space="preserve"> </w:t>
      </w:r>
      <w:r w:rsidR="009726B1">
        <w:rPr>
          <w:rFonts w:ascii="Times New Roman" w:hAnsi="Times New Roman" w:cs="Times New Roman"/>
          <w:sz w:val="28"/>
        </w:rPr>
        <w:t>п</w:t>
      </w:r>
      <w:r w:rsidR="001424D1">
        <w:rPr>
          <w:rFonts w:ascii="Times New Roman" w:hAnsi="Times New Roman" w:cs="Times New Roman"/>
          <w:sz w:val="28"/>
        </w:rPr>
        <w:t xml:space="preserve">о итогам </w:t>
      </w:r>
      <w:proofErr w:type="gramStart"/>
      <w:r w:rsidR="001424D1">
        <w:rPr>
          <w:rFonts w:ascii="Times New Roman" w:hAnsi="Times New Roman" w:cs="Times New Roman"/>
          <w:sz w:val="28"/>
        </w:rPr>
        <w:t>анализа результатов мониторинга качества образования</w:t>
      </w:r>
      <w:proofErr w:type="gramEnd"/>
      <w:r w:rsidR="001424D1">
        <w:rPr>
          <w:rFonts w:ascii="Times New Roman" w:hAnsi="Times New Roman" w:cs="Times New Roman"/>
          <w:sz w:val="28"/>
        </w:rPr>
        <w:t xml:space="preserve"> выявлено следующее: </w:t>
      </w:r>
    </w:p>
    <w:p w:rsidR="001424D1" w:rsidRDefault="001424D1" w:rsidP="001424D1">
      <w:pPr>
        <w:spacing w:after="0" w:line="240" w:lineRule="auto"/>
        <w:jc w:val="both"/>
        <w:rPr>
          <w:rFonts w:ascii="Times New Roman" w:hAnsi="Times New Roman" w:cs="Times New Roman"/>
          <w:sz w:val="28"/>
        </w:rPr>
      </w:pPr>
      <w:r>
        <w:rPr>
          <w:rFonts w:ascii="Times New Roman" w:hAnsi="Times New Roman" w:cs="Times New Roman"/>
          <w:sz w:val="28"/>
        </w:rPr>
        <w:t xml:space="preserve">    В соответствии с показателями направлений мониторинга качества образования дошкольная образовательная организация не имеет предписания надзорных органов, в течение 201</w:t>
      </w:r>
      <w:r w:rsidR="00140D85">
        <w:rPr>
          <w:rFonts w:ascii="Times New Roman" w:hAnsi="Times New Roman" w:cs="Times New Roman"/>
          <w:sz w:val="28"/>
        </w:rPr>
        <w:t>9</w:t>
      </w:r>
      <w:r>
        <w:rPr>
          <w:rFonts w:ascii="Times New Roman" w:hAnsi="Times New Roman" w:cs="Times New Roman"/>
          <w:sz w:val="28"/>
        </w:rPr>
        <w:t xml:space="preserve"> года не поступило обоснованных жалоб граждан по вопросам соблюдения прав участников образовательных отношений. Показатель посещаемости воспитанниками образовательной организации составляет 92%, что превышает </w:t>
      </w:r>
      <w:proofErr w:type="spellStart"/>
      <w:r>
        <w:rPr>
          <w:rFonts w:ascii="Times New Roman" w:hAnsi="Times New Roman" w:cs="Times New Roman"/>
          <w:sz w:val="28"/>
        </w:rPr>
        <w:t>среднегородское</w:t>
      </w:r>
      <w:proofErr w:type="spellEnd"/>
      <w:r>
        <w:rPr>
          <w:rFonts w:ascii="Times New Roman" w:hAnsi="Times New Roman" w:cs="Times New Roman"/>
          <w:sz w:val="28"/>
        </w:rPr>
        <w:t xml:space="preserve"> значение.</w:t>
      </w:r>
      <w:r>
        <w:rPr>
          <w:rFonts w:ascii="Times New Roman" w:hAnsi="Times New Roman" w:cs="Times New Roman"/>
          <w:color w:val="FF0000"/>
          <w:sz w:val="28"/>
        </w:rPr>
        <w:t xml:space="preserve"> </w:t>
      </w:r>
      <w:proofErr w:type="gramStart"/>
      <w:r>
        <w:rPr>
          <w:rFonts w:ascii="Times New Roman" w:hAnsi="Times New Roman" w:cs="Times New Roman"/>
          <w:sz w:val="28"/>
        </w:rPr>
        <w:t xml:space="preserve">Данный показатель косвенно отражает созданные в организации условия: адаптация детей раннего дошкольного возраста, соблюдение санитарно-гигиенических норм, норм организации питания в дошкольной организации, применение </w:t>
      </w:r>
      <w:proofErr w:type="spellStart"/>
      <w:r>
        <w:rPr>
          <w:rFonts w:ascii="Times New Roman" w:hAnsi="Times New Roman" w:cs="Times New Roman"/>
          <w:sz w:val="28"/>
        </w:rPr>
        <w:t>здоровьесберегающих</w:t>
      </w:r>
      <w:proofErr w:type="spellEnd"/>
      <w:r>
        <w:rPr>
          <w:rFonts w:ascii="Times New Roman" w:hAnsi="Times New Roman" w:cs="Times New Roman"/>
          <w:sz w:val="28"/>
        </w:rPr>
        <w:t xml:space="preserve"> технологий, работа с родителями по условиям организации посещения дошкольной организации и др. Учитывая исполнение муниципального задания по всем показателям, дошкольная организация выполнила заданные показатели (исполнение муниципального задания считается выполненным при суммарном исполнении всех показателей от 95</w:t>
      </w:r>
      <w:proofErr w:type="gramEnd"/>
      <w:r>
        <w:rPr>
          <w:rFonts w:ascii="Times New Roman" w:hAnsi="Times New Roman" w:cs="Times New Roman"/>
          <w:sz w:val="28"/>
        </w:rPr>
        <w:t xml:space="preserve"> % до 100%). Учреждение обеспечено кадрами полностью, общий результат укомплектованности составил 100%.</w:t>
      </w:r>
      <w:r>
        <w:rPr>
          <w:rFonts w:ascii="Times New Roman" w:hAnsi="Times New Roman" w:cs="Times New Roman"/>
          <w:color w:val="FF0000"/>
          <w:sz w:val="28"/>
        </w:rPr>
        <w:t xml:space="preserve">  </w:t>
      </w:r>
      <w:r>
        <w:rPr>
          <w:rFonts w:ascii="Times New Roman" w:hAnsi="Times New Roman" w:cs="Times New Roman"/>
          <w:sz w:val="28"/>
        </w:rPr>
        <w:t xml:space="preserve">Всего в </w:t>
      </w:r>
      <w:r w:rsidR="00140D85">
        <w:rPr>
          <w:rFonts w:ascii="Times New Roman" w:hAnsi="Times New Roman" w:cs="Times New Roman"/>
          <w:sz w:val="28"/>
        </w:rPr>
        <w:t xml:space="preserve"> МАДОУ</w:t>
      </w:r>
      <w:r>
        <w:rPr>
          <w:rFonts w:ascii="Times New Roman" w:hAnsi="Times New Roman" w:cs="Times New Roman"/>
          <w:sz w:val="28"/>
        </w:rPr>
        <w:t xml:space="preserve"> 83 работника, из них педагогические работники составляют 3</w:t>
      </w:r>
      <w:r w:rsidR="00CE3614">
        <w:rPr>
          <w:rFonts w:ascii="Times New Roman" w:hAnsi="Times New Roman" w:cs="Times New Roman"/>
          <w:sz w:val="28"/>
        </w:rPr>
        <w:t>2</w:t>
      </w:r>
      <w:r>
        <w:rPr>
          <w:rFonts w:ascii="Times New Roman" w:hAnsi="Times New Roman" w:cs="Times New Roman"/>
          <w:sz w:val="28"/>
        </w:rPr>
        <w:t xml:space="preserve"> человек.</w:t>
      </w:r>
      <w:r>
        <w:rPr>
          <w:rFonts w:ascii="Times New Roman" w:hAnsi="Times New Roman" w:cs="Times New Roman"/>
          <w:color w:val="FF0000"/>
          <w:sz w:val="28"/>
        </w:rPr>
        <w:t xml:space="preserve"> </w:t>
      </w:r>
      <w:r>
        <w:rPr>
          <w:rFonts w:ascii="Times New Roman" w:hAnsi="Times New Roman" w:cs="Times New Roman"/>
          <w:sz w:val="28"/>
        </w:rPr>
        <w:t xml:space="preserve">Доля педагогических работников с высшим образованием составляет </w:t>
      </w:r>
      <w:r w:rsidRPr="00CE3614">
        <w:rPr>
          <w:rFonts w:ascii="Times New Roman" w:hAnsi="Times New Roman" w:cs="Times New Roman"/>
          <w:sz w:val="28"/>
        </w:rPr>
        <w:t>6</w:t>
      </w:r>
      <w:r w:rsidR="00CE3614" w:rsidRPr="00CE3614">
        <w:rPr>
          <w:rFonts w:ascii="Times New Roman" w:hAnsi="Times New Roman" w:cs="Times New Roman"/>
          <w:sz w:val="28"/>
        </w:rPr>
        <w:t>9</w:t>
      </w:r>
      <w:r>
        <w:rPr>
          <w:rFonts w:ascii="Times New Roman" w:hAnsi="Times New Roman" w:cs="Times New Roman"/>
          <w:sz w:val="28"/>
        </w:rPr>
        <w:t>%. Отмечается стабильная тенденция роста данного показателя. Для реализации мероприятий по привлечению и закреплению молодых педагогов в образовательной организации разработана и применяется программа наставничества. Имеется официальный сайт организации, на котором в открытом доступе представлена информация о деятельности и результатах деятельности дошкольной образовательной организации в соответствии с требованиями законодательства.  В 201</w:t>
      </w:r>
      <w:r w:rsidR="00140D85">
        <w:rPr>
          <w:rFonts w:ascii="Times New Roman" w:hAnsi="Times New Roman" w:cs="Times New Roman"/>
          <w:sz w:val="28"/>
        </w:rPr>
        <w:t>9</w:t>
      </w:r>
      <w:r>
        <w:rPr>
          <w:rFonts w:ascii="Times New Roman" w:hAnsi="Times New Roman" w:cs="Times New Roman"/>
          <w:sz w:val="28"/>
        </w:rPr>
        <w:t xml:space="preserve"> году детский сад принял участие в независимой оценке деятельности образовательной организации на</w:t>
      </w:r>
      <w:r>
        <w:rPr>
          <w:rFonts w:ascii="Times New Roman" w:hAnsi="Times New Roman" w:cs="Times New Roman"/>
          <w:color w:val="FF0000"/>
          <w:sz w:val="28"/>
        </w:rPr>
        <w:t xml:space="preserve"> </w:t>
      </w:r>
      <w:r>
        <w:rPr>
          <w:rFonts w:ascii="Times New Roman" w:hAnsi="Times New Roman" w:cs="Times New Roman"/>
          <w:sz w:val="28"/>
        </w:rPr>
        <w:t xml:space="preserve">муниципальном уровне по направлению «Комфортность условий и доступность получения услуг, в том числе для граждан с ограниченными возможностями здоровья». </w:t>
      </w:r>
    </w:p>
    <w:p w:rsidR="001424D1" w:rsidRDefault="001424D1" w:rsidP="001424D1">
      <w:pPr>
        <w:spacing w:after="0" w:line="240" w:lineRule="auto"/>
        <w:jc w:val="both"/>
        <w:rPr>
          <w:rFonts w:ascii="Times New Roman" w:hAnsi="Times New Roman" w:cs="Times New Roman"/>
          <w:color w:val="FF0000"/>
          <w:sz w:val="28"/>
        </w:rPr>
      </w:pPr>
      <w:r>
        <w:rPr>
          <w:rFonts w:ascii="Times New Roman" w:hAnsi="Times New Roman" w:cs="Times New Roman"/>
          <w:sz w:val="28"/>
        </w:rPr>
        <w:t xml:space="preserve">     Оснащенность современным оборудованием», в независимой оценке по разным направлениям на региональном и федеральном уровнях, например, рейтинг «Образовательные учреждения Ханты-Мансийского автономного округа – </w:t>
      </w:r>
      <w:proofErr w:type="spellStart"/>
      <w:r>
        <w:rPr>
          <w:rFonts w:ascii="Times New Roman" w:hAnsi="Times New Roman" w:cs="Times New Roman"/>
          <w:sz w:val="28"/>
        </w:rPr>
        <w:t>Югры</w:t>
      </w:r>
      <w:proofErr w:type="spellEnd"/>
      <w:r>
        <w:rPr>
          <w:rFonts w:ascii="Times New Roman" w:hAnsi="Times New Roman" w:cs="Times New Roman"/>
          <w:sz w:val="28"/>
        </w:rPr>
        <w:t>» и др. Создана развивающая предметно-пространственная среда, психолого-педагогическое сопровождение образовательной деятельности. Показатель индекса здоровья за 201</w:t>
      </w:r>
      <w:r w:rsidR="00140D85">
        <w:rPr>
          <w:rFonts w:ascii="Times New Roman" w:hAnsi="Times New Roman" w:cs="Times New Roman"/>
          <w:sz w:val="28"/>
        </w:rPr>
        <w:t>9</w:t>
      </w:r>
      <w:r>
        <w:rPr>
          <w:rFonts w:ascii="Times New Roman" w:hAnsi="Times New Roman" w:cs="Times New Roman"/>
          <w:sz w:val="28"/>
        </w:rPr>
        <w:t xml:space="preserve"> год составил 3</w:t>
      </w:r>
      <w:r w:rsidR="00140D85">
        <w:rPr>
          <w:rFonts w:ascii="Times New Roman" w:hAnsi="Times New Roman" w:cs="Times New Roman"/>
          <w:sz w:val="28"/>
        </w:rPr>
        <w:t>6</w:t>
      </w:r>
      <w:r>
        <w:rPr>
          <w:rFonts w:ascii="Times New Roman" w:hAnsi="Times New Roman" w:cs="Times New Roman"/>
          <w:sz w:val="28"/>
        </w:rPr>
        <w:t xml:space="preserve">%, что на 2% </w:t>
      </w:r>
      <w:proofErr w:type="gramStart"/>
      <w:r>
        <w:rPr>
          <w:rFonts w:ascii="Times New Roman" w:hAnsi="Times New Roman" w:cs="Times New Roman"/>
          <w:sz w:val="28"/>
        </w:rPr>
        <w:t>выше</w:t>
      </w:r>
      <w:proofErr w:type="gramEnd"/>
      <w:r>
        <w:rPr>
          <w:rFonts w:ascii="Times New Roman" w:hAnsi="Times New Roman" w:cs="Times New Roman"/>
          <w:sz w:val="28"/>
        </w:rPr>
        <w:t xml:space="preserve"> чем в 201</w:t>
      </w:r>
      <w:r w:rsidR="00140D85">
        <w:rPr>
          <w:rFonts w:ascii="Times New Roman" w:hAnsi="Times New Roman" w:cs="Times New Roman"/>
          <w:sz w:val="28"/>
        </w:rPr>
        <w:t>8</w:t>
      </w:r>
      <w:r>
        <w:rPr>
          <w:rFonts w:ascii="Times New Roman" w:hAnsi="Times New Roman" w:cs="Times New Roman"/>
          <w:sz w:val="28"/>
        </w:rPr>
        <w:t xml:space="preserve"> году. Улучшились показатели по количеству дней болезни на одного </w:t>
      </w:r>
      <w:r>
        <w:rPr>
          <w:rFonts w:ascii="Times New Roman" w:hAnsi="Times New Roman" w:cs="Times New Roman"/>
          <w:sz w:val="28"/>
        </w:rPr>
        <w:lastRenderedPageBreak/>
        <w:t>ребенка за год. Сохранению уровня здоровья обучающихся дошкольных организаций способствует организация физкультурно-оздоровительной и спортивной работы. Для осуществления такой деятельности дошкольная организация укомплектована спортивным оборудованием на 100%. В секциях и кружках спортивной направленности занимаются более 40% детей</w:t>
      </w:r>
      <w:r w:rsidR="00140D85">
        <w:rPr>
          <w:rFonts w:ascii="Times New Roman" w:hAnsi="Times New Roman" w:cs="Times New Roman"/>
          <w:sz w:val="28"/>
        </w:rPr>
        <w:t xml:space="preserve"> старшего дошкольного возраста</w:t>
      </w:r>
      <w:r>
        <w:rPr>
          <w:rFonts w:ascii="Times New Roman" w:hAnsi="Times New Roman" w:cs="Times New Roman"/>
          <w:sz w:val="28"/>
        </w:rPr>
        <w:t xml:space="preserve">.  Функционирует орган государственно-общественного управления – Наблюдательный совет. Деятельность этого органа регламентируется локальным актом образовательной организации. </w:t>
      </w:r>
      <w:proofErr w:type="gramStart"/>
      <w:r>
        <w:rPr>
          <w:rFonts w:ascii="Times New Roman" w:hAnsi="Times New Roman" w:cs="Times New Roman"/>
          <w:sz w:val="28"/>
        </w:rPr>
        <w:t>Опыт деятельности государственно-общественного управления совместно с представителями ГОУ в 201</w:t>
      </w:r>
      <w:r w:rsidR="00140D85">
        <w:rPr>
          <w:rFonts w:ascii="Times New Roman" w:hAnsi="Times New Roman" w:cs="Times New Roman"/>
          <w:sz w:val="28"/>
        </w:rPr>
        <w:t>9</w:t>
      </w:r>
      <w:r>
        <w:rPr>
          <w:rFonts w:ascii="Times New Roman" w:hAnsi="Times New Roman" w:cs="Times New Roman"/>
          <w:sz w:val="28"/>
        </w:rPr>
        <w:t xml:space="preserve"> году представлен на Интернет-ресурсах педагогических сообществ регионального и федерального уровней. </w:t>
      </w:r>
      <w:proofErr w:type="gramEnd"/>
    </w:p>
    <w:p w:rsidR="001424D1" w:rsidRDefault="001424D1" w:rsidP="001424D1">
      <w:pPr>
        <w:spacing w:after="0" w:line="240" w:lineRule="auto"/>
        <w:jc w:val="both"/>
        <w:rPr>
          <w:rFonts w:ascii="Times New Roman" w:hAnsi="Times New Roman" w:cs="Times New Roman"/>
          <w:sz w:val="28"/>
        </w:rPr>
      </w:pPr>
      <w:r>
        <w:rPr>
          <w:rFonts w:ascii="Times New Roman" w:hAnsi="Times New Roman" w:cs="Times New Roman"/>
          <w:color w:val="FF0000"/>
          <w:sz w:val="28"/>
        </w:rPr>
        <w:t xml:space="preserve">    </w:t>
      </w:r>
      <w:r>
        <w:rPr>
          <w:rFonts w:ascii="Times New Roman" w:hAnsi="Times New Roman" w:cs="Times New Roman"/>
          <w:b/>
          <w:sz w:val="28"/>
        </w:rPr>
        <w:t>Таким образом</w:t>
      </w:r>
      <w:r>
        <w:rPr>
          <w:rFonts w:ascii="Times New Roman" w:hAnsi="Times New Roman" w:cs="Times New Roman"/>
          <w:sz w:val="28"/>
        </w:rPr>
        <w:t xml:space="preserve">, результаты мониторинга качества образования позволяют осуществить оценку эффективности деятельности дошкольной организации. </w:t>
      </w:r>
      <w:r w:rsidRPr="00BD7377">
        <w:rPr>
          <w:rFonts w:ascii="Times New Roman" w:hAnsi="Times New Roman" w:cs="Times New Roman"/>
          <w:sz w:val="28"/>
        </w:rPr>
        <w:t>По результатам оценки эффективности деятельности за 201</w:t>
      </w:r>
      <w:r w:rsidR="00140D85" w:rsidRPr="00BD7377">
        <w:rPr>
          <w:rFonts w:ascii="Times New Roman" w:hAnsi="Times New Roman" w:cs="Times New Roman"/>
          <w:sz w:val="28"/>
        </w:rPr>
        <w:t>9</w:t>
      </w:r>
      <w:r w:rsidRPr="00BD7377">
        <w:rPr>
          <w:rFonts w:ascii="Times New Roman" w:hAnsi="Times New Roman" w:cs="Times New Roman"/>
          <w:sz w:val="28"/>
        </w:rPr>
        <w:t xml:space="preserve"> год МАДОУ г. Нижневартовска ДС №21 «Звездочка» имеет</w:t>
      </w:r>
      <w:r w:rsidR="00BD7377" w:rsidRPr="00BD7377">
        <w:rPr>
          <w:rFonts w:ascii="Times New Roman" w:hAnsi="Times New Roman" w:cs="Times New Roman"/>
          <w:sz w:val="28"/>
        </w:rPr>
        <w:t xml:space="preserve"> 91,5 баллов из 100</w:t>
      </w:r>
      <w:r w:rsidRPr="00BD7377">
        <w:rPr>
          <w:rFonts w:ascii="Times New Roman" w:hAnsi="Times New Roman" w:cs="Times New Roman"/>
          <w:sz w:val="28"/>
        </w:rPr>
        <w:t>.</w:t>
      </w:r>
      <w:r>
        <w:rPr>
          <w:rFonts w:ascii="Times New Roman" w:hAnsi="Times New Roman" w:cs="Times New Roman"/>
          <w:sz w:val="28"/>
        </w:rPr>
        <w:t xml:space="preserve"> В целом, образовательная организация успешно развивается, с высокой степенью эффективности решает задачи развития. Информирование участников образовательных отношений о функционировании внутренней системы оценки качества образования проходит по средствам информации на сайте учреждения, на педагогическом совете</w:t>
      </w:r>
    </w:p>
    <w:p w:rsidR="009726B1" w:rsidRDefault="009726B1" w:rsidP="001424D1">
      <w:pPr>
        <w:spacing w:after="0" w:line="240" w:lineRule="auto"/>
        <w:jc w:val="both"/>
        <w:rPr>
          <w:rFonts w:ascii="Times New Roman" w:hAnsi="Times New Roman" w:cs="Times New Roman"/>
          <w:sz w:val="36"/>
        </w:rPr>
      </w:pPr>
    </w:p>
    <w:p w:rsidR="00710CEC" w:rsidRDefault="00710CEC" w:rsidP="00710CEC">
      <w:pPr>
        <w:spacing w:after="0" w:line="240" w:lineRule="auto"/>
        <w:contextualSpacing/>
        <w:jc w:val="center"/>
        <w:rPr>
          <w:rFonts w:ascii="Times New Roman" w:eastAsia="Times New Roman CYR" w:hAnsi="Times New Roman" w:cs="Times New Roman"/>
          <w:b/>
          <w:color w:val="000000"/>
          <w:sz w:val="28"/>
          <w:szCs w:val="28"/>
        </w:rPr>
      </w:pPr>
      <w:r>
        <w:rPr>
          <w:rFonts w:ascii="Times New Roman" w:eastAsia="Times New Roman CYR" w:hAnsi="Times New Roman" w:cs="Times New Roman"/>
          <w:b/>
          <w:color w:val="000000"/>
          <w:sz w:val="28"/>
          <w:szCs w:val="28"/>
        </w:rPr>
        <w:t>6.</w:t>
      </w:r>
      <w:r w:rsidR="007F4826">
        <w:rPr>
          <w:rFonts w:ascii="Times New Roman" w:eastAsia="Times New Roman CYR" w:hAnsi="Times New Roman" w:cs="Times New Roman"/>
          <w:b/>
          <w:color w:val="000000"/>
          <w:sz w:val="28"/>
          <w:szCs w:val="28"/>
        </w:rPr>
        <w:t>3</w:t>
      </w:r>
      <w:r>
        <w:rPr>
          <w:rFonts w:ascii="Times New Roman" w:eastAsia="Times New Roman CYR" w:hAnsi="Times New Roman" w:cs="Times New Roman"/>
          <w:b/>
          <w:color w:val="000000"/>
          <w:sz w:val="28"/>
          <w:szCs w:val="28"/>
        </w:rPr>
        <w:t>. Изучение мнения участников образовательных отношений об образовательной организации</w:t>
      </w:r>
    </w:p>
    <w:p w:rsidR="00710CEC" w:rsidRDefault="00710CEC" w:rsidP="00710CEC">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Оценка качества дошкольного образования родителями – важнейший показатель деятельности педагогов.</w:t>
      </w:r>
    </w:p>
    <w:p w:rsidR="00710CEC" w:rsidRDefault="00710CEC" w:rsidP="00710CEC">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Этот показатель является обратной связью, свидетельствующий об эффективности образовательной деятельности педагогов и специалистов МАДОУ.</w:t>
      </w:r>
    </w:p>
    <w:p w:rsidR="00710CEC" w:rsidRPr="00710CEC" w:rsidRDefault="00710CEC" w:rsidP="00710CEC">
      <w:pPr>
        <w:spacing w:after="0" w:line="240" w:lineRule="auto"/>
        <w:ind w:firstLine="539"/>
        <w:jc w:val="both"/>
        <w:rPr>
          <w:rFonts w:ascii="Times New Roman" w:hAnsi="Times New Roman" w:cs="Times New Roman"/>
          <w:sz w:val="28"/>
          <w:szCs w:val="28"/>
        </w:rPr>
      </w:pPr>
      <w:r w:rsidRPr="00710CEC">
        <w:rPr>
          <w:rFonts w:ascii="Times New Roman" w:hAnsi="Times New Roman" w:cs="Times New Roman"/>
          <w:sz w:val="28"/>
          <w:szCs w:val="28"/>
        </w:rPr>
        <w:t>Наиболее независимым способом оценки результативности работы коллектива является внешняя оценка, которая позволяет в достаточной степени объективно выявить общие тенденции и закономерности качества образования. Желаемый результат образовательной деятельности – это высокая степень удовлетворения</w:t>
      </w:r>
      <w:r w:rsidRPr="00710CEC">
        <w:rPr>
          <w:rFonts w:ascii="Times New Roman" w:hAnsi="Times New Roman" w:cs="Times New Roman"/>
          <w:b/>
          <w:sz w:val="28"/>
          <w:szCs w:val="28"/>
        </w:rPr>
        <w:t xml:space="preserve"> </w:t>
      </w:r>
      <w:r w:rsidRPr="00710CEC">
        <w:rPr>
          <w:rFonts w:ascii="Times New Roman" w:hAnsi="Times New Roman" w:cs="Times New Roman"/>
          <w:sz w:val="28"/>
          <w:szCs w:val="28"/>
        </w:rPr>
        <w:t xml:space="preserve">запросов родительской общественности. С этой целью был проведен опрос родительской общественности о качестве предоставления муниципальной услуги по предоставлению общедоступного и бесплатного дошкольного образования в МАДОУ.  </w:t>
      </w:r>
    </w:p>
    <w:p w:rsidR="00710CEC" w:rsidRPr="00710CEC" w:rsidRDefault="00710CEC" w:rsidP="00710CEC">
      <w:pPr>
        <w:spacing w:after="0" w:line="240" w:lineRule="auto"/>
        <w:ind w:firstLine="539"/>
        <w:jc w:val="both"/>
        <w:rPr>
          <w:rFonts w:ascii="Times New Roman" w:hAnsi="Times New Roman" w:cs="Times New Roman"/>
          <w:sz w:val="28"/>
          <w:szCs w:val="28"/>
        </w:rPr>
      </w:pPr>
      <w:r w:rsidRPr="00710CEC">
        <w:rPr>
          <w:rFonts w:ascii="Times New Roman" w:hAnsi="Times New Roman" w:cs="Times New Roman"/>
          <w:sz w:val="28"/>
          <w:szCs w:val="28"/>
        </w:rPr>
        <w:t>По результатам проведения социологического опроса родительской общественности образовательной организации (муниципальный уровень), в том числе через интернет-опрос, уровень удовлетворенности качеством образования, получаемого в МАДОУ, в 201</w:t>
      </w:r>
      <w:r w:rsidR="002372FA">
        <w:rPr>
          <w:rFonts w:ascii="Times New Roman" w:hAnsi="Times New Roman" w:cs="Times New Roman"/>
          <w:sz w:val="28"/>
          <w:szCs w:val="28"/>
        </w:rPr>
        <w:t xml:space="preserve">9 </w:t>
      </w:r>
      <w:r w:rsidRPr="00710CEC">
        <w:rPr>
          <w:rFonts w:ascii="Times New Roman" w:hAnsi="Times New Roman" w:cs="Times New Roman"/>
          <w:sz w:val="28"/>
          <w:szCs w:val="28"/>
        </w:rPr>
        <w:t xml:space="preserve">году составляет </w:t>
      </w:r>
      <w:r w:rsidR="002372FA">
        <w:rPr>
          <w:rFonts w:ascii="Times New Roman" w:hAnsi="Times New Roman" w:cs="Times New Roman"/>
          <w:sz w:val="28"/>
          <w:szCs w:val="28"/>
        </w:rPr>
        <w:t>–</w:t>
      </w:r>
      <w:r w:rsidRPr="00710CEC">
        <w:rPr>
          <w:rFonts w:ascii="Times New Roman" w:hAnsi="Times New Roman" w:cs="Times New Roman"/>
          <w:sz w:val="28"/>
          <w:szCs w:val="28"/>
        </w:rPr>
        <w:t xml:space="preserve"> 98</w:t>
      </w:r>
      <w:r w:rsidR="002372FA">
        <w:rPr>
          <w:rFonts w:ascii="Times New Roman" w:hAnsi="Times New Roman" w:cs="Times New Roman"/>
          <w:sz w:val="28"/>
          <w:szCs w:val="28"/>
        </w:rPr>
        <w:t>,5</w:t>
      </w:r>
      <w:r w:rsidRPr="00710CEC">
        <w:rPr>
          <w:rFonts w:ascii="Times New Roman" w:hAnsi="Times New Roman" w:cs="Times New Roman"/>
          <w:sz w:val="28"/>
          <w:szCs w:val="28"/>
        </w:rPr>
        <w:t>%.</w:t>
      </w:r>
    </w:p>
    <w:p w:rsidR="00710CEC" w:rsidRDefault="00710CEC" w:rsidP="00710CEC">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Для оценки соответствия качества фактически предоставленных услуг в сфере образования в мае 201</w:t>
      </w:r>
      <w:r w:rsidR="002372FA">
        <w:rPr>
          <w:rFonts w:ascii="Times New Roman" w:hAnsi="Times New Roman"/>
          <w:sz w:val="28"/>
          <w:szCs w:val="28"/>
          <w:lang w:eastAsia="ru-RU"/>
        </w:rPr>
        <w:t>9</w:t>
      </w:r>
      <w:r>
        <w:rPr>
          <w:rFonts w:ascii="Times New Roman" w:hAnsi="Times New Roman"/>
          <w:sz w:val="28"/>
          <w:szCs w:val="28"/>
          <w:lang w:eastAsia="ru-RU"/>
        </w:rPr>
        <w:t xml:space="preserve"> года проведен опрос потребителей (родителей и законных представителей) «Удовлетворенность качеством предоставления муниципальной услуги в сфере образования». </w:t>
      </w:r>
    </w:p>
    <w:p w:rsidR="00710CEC" w:rsidRDefault="00710CEC" w:rsidP="00710CEC">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Результаты проведения опроса.</w:t>
      </w:r>
    </w:p>
    <w:p w:rsidR="001C5B88" w:rsidRDefault="00710CEC" w:rsidP="00710CEC">
      <w:pPr>
        <w:spacing w:after="0" w:line="240" w:lineRule="auto"/>
        <w:jc w:val="both"/>
        <w:rPr>
          <w:rFonts w:ascii="Times New Roman" w:hAnsi="Times New Roman" w:cs="Times New Roman"/>
          <w:sz w:val="28"/>
        </w:rPr>
      </w:pPr>
      <w:r>
        <w:rPr>
          <w:rFonts w:ascii="Times New Roman" w:hAnsi="Times New Roman" w:cs="Times New Roman"/>
          <w:b/>
          <w:sz w:val="28"/>
        </w:rPr>
        <w:t xml:space="preserve">Количество респондентов: </w:t>
      </w:r>
      <w:r w:rsidR="002372FA">
        <w:rPr>
          <w:rFonts w:ascii="Times New Roman" w:hAnsi="Times New Roman" w:cs="Times New Roman"/>
          <w:sz w:val="28"/>
        </w:rPr>
        <w:t>190</w:t>
      </w:r>
    </w:p>
    <w:tbl>
      <w:tblPr>
        <w:tblStyle w:val="af0"/>
        <w:tblW w:w="0" w:type="auto"/>
        <w:tblLook w:val="04A0"/>
      </w:tblPr>
      <w:tblGrid>
        <w:gridCol w:w="3510"/>
        <w:gridCol w:w="3402"/>
        <w:gridCol w:w="2659"/>
      </w:tblGrid>
      <w:tr w:rsidR="00710CEC" w:rsidRPr="002372FA" w:rsidTr="00710CEC">
        <w:tc>
          <w:tcPr>
            <w:tcW w:w="3510" w:type="dxa"/>
            <w:tcBorders>
              <w:top w:val="single" w:sz="4" w:space="0" w:color="auto"/>
              <w:left w:val="single" w:sz="4" w:space="0" w:color="auto"/>
              <w:bottom w:val="single" w:sz="4" w:space="0" w:color="auto"/>
              <w:right w:val="single" w:sz="4" w:space="0" w:color="auto"/>
            </w:tcBorders>
            <w:hideMark/>
          </w:tcPr>
          <w:p w:rsidR="00710CEC" w:rsidRPr="002372FA" w:rsidRDefault="00710CEC">
            <w:pPr>
              <w:spacing w:after="0" w:line="240" w:lineRule="auto"/>
              <w:rPr>
                <w:rFonts w:ascii="Times New Roman" w:hAnsi="Times New Roman" w:cs="Times New Roman"/>
                <w:sz w:val="28"/>
                <w:szCs w:val="28"/>
              </w:rPr>
            </w:pPr>
            <w:r w:rsidRPr="002372FA">
              <w:rPr>
                <w:rFonts w:ascii="Times New Roman" w:hAnsi="Times New Roman" w:cs="Times New Roman"/>
                <w:sz w:val="28"/>
                <w:szCs w:val="28"/>
              </w:rPr>
              <w:t xml:space="preserve">Удовлетворены </w:t>
            </w:r>
          </w:p>
        </w:tc>
        <w:tc>
          <w:tcPr>
            <w:tcW w:w="3402" w:type="dxa"/>
            <w:tcBorders>
              <w:top w:val="single" w:sz="4" w:space="0" w:color="auto"/>
              <w:left w:val="single" w:sz="4" w:space="0" w:color="auto"/>
              <w:bottom w:val="single" w:sz="4" w:space="0" w:color="auto"/>
              <w:right w:val="single" w:sz="4" w:space="0" w:color="auto"/>
            </w:tcBorders>
            <w:hideMark/>
          </w:tcPr>
          <w:p w:rsidR="00710CEC" w:rsidRPr="002372FA" w:rsidRDefault="00710CEC" w:rsidP="002372FA">
            <w:pPr>
              <w:spacing w:after="0" w:line="240" w:lineRule="auto"/>
              <w:rPr>
                <w:rFonts w:ascii="Times New Roman" w:hAnsi="Times New Roman" w:cs="Times New Roman"/>
                <w:sz w:val="28"/>
                <w:szCs w:val="28"/>
              </w:rPr>
            </w:pPr>
            <w:r w:rsidRPr="002372FA">
              <w:rPr>
                <w:rFonts w:ascii="Times New Roman" w:hAnsi="Times New Roman" w:cs="Times New Roman"/>
                <w:sz w:val="28"/>
                <w:szCs w:val="28"/>
              </w:rPr>
              <w:t>1</w:t>
            </w:r>
            <w:r w:rsidR="002372FA" w:rsidRPr="002372FA">
              <w:rPr>
                <w:rFonts w:ascii="Times New Roman" w:hAnsi="Times New Roman" w:cs="Times New Roman"/>
                <w:sz w:val="28"/>
                <w:szCs w:val="28"/>
              </w:rPr>
              <w:t>88</w:t>
            </w:r>
            <w:r w:rsidRPr="002372FA">
              <w:rPr>
                <w:rFonts w:ascii="Times New Roman" w:hAnsi="Times New Roman" w:cs="Times New Roman"/>
                <w:sz w:val="28"/>
                <w:szCs w:val="28"/>
              </w:rPr>
              <w:t xml:space="preserve">  человек</w:t>
            </w:r>
          </w:p>
        </w:tc>
        <w:tc>
          <w:tcPr>
            <w:tcW w:w="2659" w:type="dxa"/>
            <w:tcBorders>
              <w:top w:val="single" w:sz="4" w:space="0" w:color="auto"/>
              <w:left w:val="single" w:sz="4" w:space="0" w:color="auto"/>
              <w:bottom w:val="single" w:sz="4" w:space="0" w:color="auto"/>
              <w:right w:val="single" w:sz="4" w:space="0" w:color="auto"/>
            </w:tcBorders>
            <w:hideMark/>
          </w:tcPr>
          <w:p w:rsidR="00710CEC" w:rsidRPr="002372FA" w:rsidRDefault="00710CEC" w:rsidP="00710CEC">
            <w:pPr>
              <w:spacing w:after="0" w:line="240" w:lineRule="auto"/>
              <w:rPr>
                <w:rFonts w:ascii="Times New Roman" w:hAnsi="Times New Roman" w:cs="Times New Roman"/>
                <w:sz w:val="28"/>
                <w:szCs w:val="28"/>
              </w:rPr>
            </w:pPr>
            <w:r w:rsidRPr="002372FA">
              <w:rPr>
                <w:rFonts w:ascii="Times New Roman" w:hAnsi="Times New Roman" w:cs="Times New Roman"/>
                <w:sz w:val="28"/>
                <w:szCs w:val="28"/>
              </w:rPr>
              <w:t>98</w:t>
            </w:r>
            <w:r w:rsidR="002372FA" w:rsidRPr="002372FA">
              <w:rPr>
                <w:rFonts w:ascii="Times New Roman" w:hAnsi="Times New Roman" w:cs="Times New Roman"/>
                <w:sz w:val="28"/>
                <w:szCs w:val="28"/>
              </w:rPr>
              <w:t>,5</w:t>
            </w:r>
            <w:r w:rsidRPr="002372FA">
              <w:rPr>
                <w:rFonts w:ascii="Times New Roman" w:hAnsi="Times New Roman" w:cs="Times New Roman"/>
                <w:sz w:val="28"/>
                <w:szCs w:val="28"/>
              </w:rPr>
              <w:t>%</w:t>
            </w:r>
          </w:p>
        </w:tc>
      </w:tr>
      <w:tr w:rsidR="00710CEC" w:rsidRPr="002372FA" w:rsidTr="00710CEC">
        <w:tc>
          <w:tcPr>
            <w:tcW w:w="3510" w:type="dxa"/>
            <w:tcBorders>
              <w:top w:val="single" w:sz="4" w:space="0" w:color="auto"/>
              <w:left w:val="single" w:sz="4" w:space="0" w:color="auto"/>
              <w:bottom w:val="single" w:sz="4" w:space="0" w:color="auto"/>
              <w:right w:val="single" w:sz="4" w:space="0" w:color="auto"/>
            </w:tcBorders>
            <w:hideMark/>
          </w:tcPr>
          <w:p w:rsidR="00710CEC" w:rsidRPr="002372FA" w:rsidRDefault="00710CEC">
            <w:pPr>
              <w:spacing w:after="0" w:line="240" w:lineRule="auto"/>
              <w:rPr>
                <w:rFonts w:ascii="Times New Roman" w:hAnsi="Times New Roman" w:cs="Times New Roman"/>
                <w:sz w:val="28"/>
                <w:szCs w:val="28"/>
              </w:rPr>
            </w:pPr>
            <w:r w:rsidRPr="002372FA">
              <w:rPr>
                <w:rFonts w:ascii="Times New Roman" w:hAnsi="Times New Roman" w:cs="Times New Roman"/>
                <w:sz w:val="28"/>
                <w:szCs w:val="28"/>
              </w:rPr>
              <w:t>удовлетворены частично</w:t>
            </w:r>
          </w:p>
        </w:tc>
        <w:tc>
          <w:tcPr>
            <w:tcW w:w="3402" w:type="dxa"/>
            <w:tcBorders>
              <w:top w:val="single" w:sz="4" w:space="0" w:color="auto"/>
              <w:left w:val="single" w:sz="4" w:space="0" w:color="auto"/>
              <w:bottom w:val="single" w:sz="4" w:space="0" w:color="auto"/>
              <w:right w:val="single" w:sz="4" w:space="0" w:color="auto"/>
            </w:tcBorders>
            <w:hideMark/>
          </w:tcPr>
          <w:p w:rsidR="00710CEC" w:rsidRPr="002372FA" w:rsidRDefault="002372FA">
            <w:pPr>
              <w:spacing w:after="0" w:line="240" w:lineRule="auto"/>
              <w:rPr>
                <w:rFonts w:ascii="Times New Roman" w:hAnsi="Times New Roman" w:cs="Times New Roman"/>
                <w:sz w:val="28"/>
                <w:szCs w:val="28"/>
              </w:rPr>
            </w:pPr>
            <w:r w:rsidRPr="002372FA">
              <w:rPr>
                <w:rFonts w:ascii="Times New Roman" w:hAnsi="Times New Roman" w:cs="Times New Roman"/>
                <w:sz w:val="28"/>
                <w:szCs w:val="28"/>
              </w:rPr>
              <w:t>2</w:t>
            </w:r>
            <w:r w:rsidR="00710CEC" w:rsidRPr="002372FA">
              <w:rPr>
                <w:rFonts w:ascii="Times New Roman" w:hAnsi="Times New Roman" w:cs="Times New Roman"/>
                <w:sz w:val="28"/>
                <w:szCs w:val="28"/>
              </w:rPr>
              <w:t xml:space="preserve"> человек</w:t>
            </w:r>
          </w:p>
        </w:tc>
        <w:tc>
          <w:tcPr>
            <w:tcW w:w="2659" w:type="dxa"/>
            <w:tcBorders>
              <w:top w:val="single" w:sz="4" w:space="0" w:color="auto"/>
              <w:left w:val="single" w:sz="4" w:space="0" w:color="auto"/>
              <w:bottom w:val="single" w:sz="4" w:space="0" w:color="auto"/>
              <w:right w:val="single" w:sz="4" w:space="0" w:color="auto"/>
            </w:tcBorders>
            <w:hideMark/>
          </w:tcPr>
          <w:p w:rsidR="00710CEC" w:rsidRPr="002372FA" w:rsidRDefault="002372FA">
            <w:pPr>
              <w:spacing w:after="0" w:line="240" w:lineRule="auto"/>
              <w:rPr>
                <w:rFonts w:ascii="Times New Roman" w:hAnsi="Times New Roman" w:cs="Times New Roman"/>
                <w:sz w:val="28"/>
                <w:szCs w:val="28"/>
              </w:rPr>
            </w:pPr>
            <w:r w:rsidRPr="002372FA">
              <w:rPr>
                <w:rFonts w:ascii="Times New Roman" w:hAnsi="Times New Roman" w:cs="Times New Roman"/>
                <w:sz w:val="28"/>
                <w:szCs w:val="28"/>
              </w:rPr>
              <w:t>1,5</w:t>
            </w:r>
            <w:r w:rsidR="00710CEC" w:rsidRPr="002372FA">
              <w:rPr>
                <w:rFonts w:ascii="Times New Roman" w:hAnsi="Times New Roman" w:cs="Times New Roman"/>
                <w:sz w:val="28"/>
                <w:szCs w:val="28"/>
              </w:rPr>
              <w:t>%</w:t>
            </w:r>
          </w:p>
        </w:tc>
      </w:tr>
      <w:tr w:rsidR="00710CEC" w:rsidRPr="002372FA" w:rsidTr="00710CEC">
        <w:tc>
          <w:tcPr>
            <w:tcW w:w="3510" w:type="dxa"/>
            <w:tcBorders>
              <w:top w:val="single" w:sz="4" w:space="0" w:color="auto"/>
              <w:left w:val="single" w:sz="4" w:space="0" w:color="auto"/>
              <w:bottom w:val="single" w:sz="4" w:space="0" w:color="auto"/>
              <w:right w:val="single" w:sz="4" w:space="0" w:color="auto"/>
            </w:tcBorders>
            <w:hideMark/>
          </w:tcPr>
          <w:p w:rsidR="00710CEC" w:rsidRPr="002372FA" w:rsidRDefault="00710CEC">
            <w:pPr>
              <w:spacing w:after="0" w:line="240" w:lineRule="auto"/>
              <w:rPr>
                <w:rFonts w:ascii="Times New Roman" w:hAnsi="Times New Roman" w:cs="Times New Roman"/>
                <w:sz w:val="28"/>
                <w:szCs w:val="28"/>
              </w:rPr>
            </w:pPr>
            <w:r w:rsidRPr="002372FA">
              <w:rPr>
                <w:rFonts w:ascii="Times New Roman" w:hAnsi="Times New Roman" w:cs="Times New Roman"/>
                <w:sz w:val="28"/>
                <w:szCs w:val="28"/>
              </w:rPr>
              <w:t>не удовлетворены</w:t>
            </w:r>
          </w:p>
        </w:tc>
        <w:tc>
          <w:tcPr>
            <w:tcW w:w="3402" w:type="dxa"/>
            <w:tcBorders>
              <w:top w:val="single" w:sz="4" w:space="0" w:color="auto"/>
              <w:left w:val="single" w:sz="4" w:space="0" w:color="auto"/>
              <w:bottom w:val="single" w:sz="4" w:space="0" w:color="auto"/>
              <w:right w:val="single" w:sz="4" w:space="0" w:color="auto"/>
            </w:tcBorders>
            <w:hideMark/>
          </w:tcPr>
          <w:p w:rsidR="00710CEC" w:rsidRPr="002372FA" w:rsidRDefault="00710CEC">
            <w:pPr>
              <w:spacing w:after="0" w:line="240" w:lineRule="auto"/>
              <w:rPr>
                <w:rFonts w:ascii="Times New Roman" w:hAnsi="Times New Roman" w:cs="Times New Roman"/>
                <w:sz w:val="28"/>
                <w:szCs w:val="28"/>
              </w:rPr>
            </w:pPr>
            <w:r w:rsidRPr="002372FA">
              <w:rPr>
                <w:rFonts w:ascii="Times New Roman" w:hAnsi="Times New Roman" w:cs="Times New Roman"/>
                <w:sz w:val="28"/>
                <w:szCs w:val="28"/>
              </w:rPr>
              <w:t>0</w:t>
            </w:r>
          </w:p>
        </w:tc>
        <w:tc>
          <w:tcPr>
            <w:tcW w:w="2659" w:type="dxa"/>
            <w:tcBorders>
              <w:top w:val="single" w:sz="4" w:space="0" w:color="auto"/>
              <w:left w:val="single" w:sz="4" w:space="0" w:color="auto"/>
              <w:bottom w:val="single" w:sz="4" w:space="0" w:color="auto"/>
              <w:right w:val="single" w:sz="4" w:space="0" w:color="auto"/>
            </w:tcBorders>
            <w:hideMark/>
          </w:tcPr>
          <w:p w:rsidR="00710CEC" w:rsidRPr="002372FA" w:rsidRDefault="00710CEC">
            <w:pPr>
              <w:spacing w:after="0" w:line="240" w:lineRule="auto"/>
              <w:rPr>
                <w:rFonts w:ascii="Times New Roman" w:hAnsi="Times New Roman" w:cs="Times New Roman"/>
                <w:sz w:val="28"/>
                <w:szCs w:val="28"/>
              </w:rPr>
            </w:pPr>
            <w:r w:rsidRPr="002372FA">
              <w:rPr>
                <w:rFonts w:ascii="Times New Roman" w:hAnsi="Times New Roman" w:cs="Times New Roman"/>
                <w:sz w:val="28"/>
                <w:szCs w:val="28"/>
              </w:rPr>
              <w:t>0</w:t>
            </w:r>
          </w:p>
        </w:tc>
      </w:tr>
    </w:tbl>
    <w:p w:rsidR="00710CEC" w:rsidRDefault="00710CEC" w:rsidP="00710CEC">
      <w:pPr>
        <w:spacing w:after="0" w:line="240" w:lineRule="auto"/>
        <w:rPr>
          <w:rFonts w:asciiTheme="minorHAnsi" w:hAnsiTheme="minorHAnsi" w:cstheme="minorBidi"/>
          <w:sz w:val="22"/>
        </w:rPr>
      </w:pPr>
    </w:p>
    <w:p w:rsidR="002372FA" w:rsidRDefault="002372FA" w:rsidP="00710CEC">
      <w:pPr>
        <w:spacing w:after="0" w:line="240" w:lineRule="auto"/>
        <w:jc w:val="center"/>
        <w:rPr>
          <w:rFonts w:ascii="Times New Roman" w:hAnsi="Times New Roman" w:cs="Times New Roman"/>
          <w:b/>
          <w:bCs/>
          <w:sz w:val="28"/>
          <w:szCs w:val="24"/>
        </w:rPr>
      </w:pPr>
      <w:r w:rsidRPr="002372FA">
        <w:rPr>
          <w:rFonts w:ascii="Times New Roman" w:hAnsi="Times New Roman" w:cs="Times New Roman"/>
          <w:b/>
          <w:bCs/>
          <w:noProof/>
          <w:sz w:val="28"/>
          <w:szCs w:val="24"/>
          <w:lang w:eastAsia="ru-RU"/>
        </w:rPr>
        <w:drawing>
          <wp:inline distT="0" distB="0" distL="0" distR="0">
            <wp:extent cx="4382128" cy="2280976"/>
            <wp:effectExtent l="19050" t="0" r="18422" b="5024"/>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60942" w:rsidRDefault="00760942" w:rsidP="00710CEC">
      <w:pPr>
        <w:spacing w:after="0" w:line="240" w:lineRule="auto"/>
        <w:jc w:val="center"/>
        <w:rPr>
          <w:rFonts w:ascii="Times New Roman" w:hAnsi="Times New Roman" w:cs="Times New Roman"/>
          <w:b/>
          <w:bCs/>
          <w:sz w:val="28"/>
          <w:szCs w:val="24"/>
        </w:rPr>
      </w:pPr>
    </w:p>
    <w:p w:rsidR="00710CEC" w:rsidRDefault="00710CEC" w:rsidP="00710CEC">
      <w:p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Показатель степени удовлетворенности взаимоотношением с педагогическим коллективом</w:t>
      </w:r>
    </w:p>
    <w:p w:rsidR="00710CEC" w:rsidRDefault="00710CEC" w:rsidP="00710CEC">
      <w:pPr>
        <w:spacing w:after="0" w:line="240" w:lineRule="auto"/>
        <w:ind w:firstLine="709"/>
        <w:jc w:val="center"/>
        <w:rPr>
          <w:rFonts w:ascii="Times New Roman" w:hAnsi="Times New Roman" w:cs="Times New Roman"/>
          <w:b/>
          <w:bCs/>
          <w:sz w:val="28"/>
          <w:szCs w:val="24"/>
        </w:rPr>
      </w:pPr>
    </w:p>
    <w:tbl>
      <w:tblPr>
        <w:tblStyle w:val="af0"/>
        <w:tblW w:w="0" w:type="auto"/>
        <w:tblLook w:val="04A0"/>
      </w:tblPr>
      <w:tblGrid>
        <w:gridCol w:w="3510"/>
        <w:gridCol w:w="3402"/>
        <w:gridCol w:w="2659"/>
      </w:tblGrid>
      <w:tr w:rsidR="00710CEC" w:rsidRPr="00710CEC" w:rsidTr="00710CEC">
        <w:tc>
          <w:tcPr>
            <w:tcW w:w="3510" w:type="dxa"/>
            <w:tcBorders>
              <w:top w:val="single" w:sz="4" w:space="0" w:color="auto"/>
              <w:left w:val="single" w:sz="4" w:space="0" w:color="auto"/>
              <w:bottom w:val="single" w:sz="4" w:space="0" w:color="auto"/>
              <w:right w:val="single" w:sz="4" w:space="0" w:color="auto"/>
            </w:tcBorders>
            <w:hideMark/>
          </w:tcPr>
          <w:p w:rsidR="00710CEC" w:rsidRPr="00710CEC" w:rsidRDefault="00710CEC">
            <w:pPr>
              <w:spacing w:after="0" w:line="240" w:lineRule="auto"/>
              <w:rPr>
                <w:rFonts w:ascii="Times New Roman" w:hAnsi="Times New Roman" w:cs="Times New Roman"/>
                <w:szCs w:val="28"/>
              </w:rPr>
            </w:pPr>
            <w:r w:rsidRPr="00710CEC">
              <w:rPr>
                <w:rFonts w:ascii="Times New Roman" w:hAnsi="Times New Roman" w:cs="Times New Roman"/>
                <w:szCs w:val="28"/>
              </w:rPr>
              <w:t>Удовлетворены полностью</w:t>
            </w:r>
          </w:p>
        </w:tc>
        <w:tc>
          <w:tcPr>
            <w:tcW w:w="3402" w:type="dxa"/>
            <w:tcBorders>
              <w:top w:val="single" w:sz="4" w:space="0" w:color="auto"/>
              <w:left w:val="single" w:sz="4" w:space="0" w:color="auto"/>
              <w:bottom w:val="single" w:sz="4" w:space="0" w:color="auto"/>
              <w:right w:val="single" w:sz="4" w:space="0" w:color="auto"/>
            </w:tcBorders>
            <w:hideMark/>
          </w:tcPr>
          <w:p w:rsidR="00710CEC" w:rsidRPr="00710CEC" w:rsidRDefault="00710CEC">
            <w:pPr>
              <w:spacing w:after="0" w:line="240" w:lineRule="auto"/>
              <w:rPr>
                <w:rFonts w:ascii="Times New Roman" w:hAnsi="Times New Roman" w:cs="Times New Roman"/>
                <w:szCs w:val="28"/>
              </w:rPr>
            </w:pPr>
            <w:r w:rsidRPr="00710CEC">
              <w:rPr>
                <w:rFonts w:ascii="Times New Roman" w:hAnsi="Times New Roman" w:cs="Times New Roman"/>
                <w:szCs w:val="28"/>
              </w:rPr>
              <w:t>190 человек</w:t>
            </w:r>
          </w:p>
        </w:tc>
        <w:tc>
          <w:tcPr>
            <w:tcW w:w="2659" w:type="dxa"/>
            <w:tcBorders>
              <w:top w:val="single" w:sz="4" w:space="0" w:color="auto"/>
              <w:left w:val="single" w:sz="4" w:space="0" w:color="auto"/>
              <w:bottom w:val="single" w:sz="4" w:space="0" w:color="auto"/>
              <w:right w:val="single" w:sz="4" w:space="0" w:color="auto"/>
            </w:tcBorders>
            <w:hideMark/>
          </w:tcPr>
          <w:p w:rsidR="00710CEC" w:rsidRPr="00710CEC" w:rsidRDefault="00710CEC">
            <w:pPr>
              <w:spacing w:after="0" w:line="240" w:lineRule="auto"/>
              <w:rPr>
                <w:rFonts w:ascii="Times New Roman" w:hAnsi="Times New Roman" w:cs="Times New Roman"/>
                <w:szCs w:val="28"/>
              </w:rPr>
            </w:pPr>
            <w:r w:rsidRPr="00710CEC">
              <w:rPr>
                <w:rFonts w:ascii="Times New Roman" w:hAnsi="Times New Roman" w:cs="Times New Roman"/>
                <w:szCs w:val="28"/>
              </w:rPr>
              <w:t>95%</w:t>
            </w:r>
          </w:p>
        </w:tc>
      </w:tr>
      <w:tr w:rsidR="00710CEC" w:rsidRPr="00710CEC" w:rsidTr="00710CEC">
        <w:tc>
          <w:tcPr>
            <w:tcW w:w="3510" w:type="dxa"/>
            <w:tcBorders>
              <w:top w:val="single" w:sz="4" w:space="0" w:color="auto"/>
              <w:left w:val="single" w:sz="4" w:space="0" w:color="auto"/>
              <w:bottom w:val="single" w:sz="4" w:space="0" w:color="auto"/>
              <w:right w:val="single" w:sz="4" w:space="0" w:color="auto"/>
            </w:tcBorders>
            <w:hideMark/>
          </w:tcPr>
          <w:p w:rsidR="00710CEC" w:rsidRPr="00710CEC" w:rsidRDefault="00710CEC">
            <w:pPr>
              <w:spacing w:after="0" w:line="240" w:lineRule="auto"/>
              <w:rPr>
                <w:rFonts w:ascii="Times New Roman" w:hAnsi="Times New Roman" w:cs="Times New Roman"/>
                <w:szCs w:val="28"/>
              </w:rPr>
            </w:pPr>
            <w:r w:rsidRPr="00710CEC">
              <w:rPr>
                <w:rFonts w:ascii="Times New Roman" w:hAnsi="Times New Roman" w:cs="Times New Roman"/>
                <w:szCs w:val="28"/>
              </w:rPr>
              <w:t>удовлетворены частично</w:t>
            </w:r>
          </w:p>
        </w:tc>
        <w:tc>
          <w:tcPr>
            <w:tcW w:w="3402" w:type="dxa"/>
            <w:tcBorders>
              <w:top w:val="single" w:sz="4" w:space="0" w:color="auto"/>
              <w:left w:val="single" w:sz="4" w:space="0" w:color="auto"/>
              <w:bottom w:val="single" w:sz="4" w:space="0" w:color="auto"/>
              <w:right w:val="single" w:sz="4" w:space="0" w:color="auto"/>
            </w:tcBorders>
            <w:hideMark/>
          </w:tcPr>
          <w:p w:rsidR="00710CEC" w:rsidRPr="00710CEC" w:rsidRDefault="00710CEC">
            <w:pPr>
              <w:spacing w:after="0" w:line="240" w:lineRule="auto"/>
              <w:rPr>
                <w:rFonts w:ascii="Times New Roman" w:hAnsi="Times New Roman" w:cs="Times New Roman"/>
                <w:szCs w:val="28"/>
              </w:rPr>
            </w:pPr>
            <w:r w:rsidRPr="00710CEC">
              <w:rPr>
                <w:rFonts w:ascii="Times New Roman" w:hAnsi="Times New Roman" w:cs="Times New Roman"/>
                <w:szCs w:val="28"/>
              </w:rPr>
              <w:t>10 человек</w:t>
            </w:r>
          </w:p>
        </w:tc>
        <w:tc>
          <w:tcPr>
            <w:tcW w:w="2659" w:type="dxa"/>
            <w:tcBorders>
              <w:top w:val="single" w:sz="4" w:space="0" w:color="auto"/>
              <w:left w:val="single" w:sz="4" w:space="0" w:color="auto"/>
              <w:bottom w:val="single" w:sz="4" w:space="0" w:color="auto"/>
              <w:right w:val="single" w:sz="4" w:space="0" w:color="auto"/>
            </w:tcBorders>
            <w:hideMark/>
          </w:tcPr>
          <w:p w:rsidR="00710CEC" w:rsidRPr="00710CEC" w:rsidRDefault="00710CEC">
            <w:pPr>
              <w:spacing w:after="0" w:line="240" w:lineRule="auto"/>
              <w:rPr>
                <w:rFonts w:ascii="Times New Roman" w:hAnsi="Times New Roman" w:cs="Times New Roman"/>
                <w:szCs w:val="28"/>
              </w:rPr>
            </w:pPr>
            <w:r w:rsidRPr="00710CEC">
              <w:rPr>
                <w:rFonts w:ascii="Times New Roman" w:hAnsi="Times New Roman" w:cs="Times New Roman"/>
                <w:szCs w:val="28"/>
              </w:rPr>
              <w:t>5%</w:t>
            </w:r>
          </w:p>
        </w:tc>
      </w:tr>
      <w:tr w:rsidR="00710CEC" w:rsidRPr="00710CEC" w:rsidTr="00710CEC">
        <w:tc>
          <w:tcPr>
            <w:tcW w:w="3510" w:type="dxa"/>
            <w:tcBorders>
              <w:top w:val="single" w:sz="4" w:space="0" w:color="auto"/>
              <w:left w:val="single" w:sz="4" w:space="0" w:color="auto"/>
              <w:bottom w:val="single" w:sz="4" w:space="0" w:color="auto"/>
              <w:right w:val="single" w:sz="4" w:space="0" w:color="auto"/>
            </w:tcBorders>
            <w:hideMark/>
          </w:tcPr>
          <w:p w:rsidR="00710CEC" w:rsidRPr="00710CEC" w:rsidRDefault="00710CEC">
            <w:pPr>
              <w:spacing w:after="0" w:line="240" w:lineRule="auto"/>
              <w:rPr>
                <w:rFonts w:ascii="Times New Roman" w:hAnsi="Times New Roman" w:cs="Times New Roman"/>
                <w:szCs w:val="28"/>
              </w:rPr>
            </w:pPr>
            <w:r w:rsidRPr="00710CEC">
              <w:rPr>
                <w:rFonts w:ascii="Times New Roman" w:hAnsi="Times New Roman" w:cs="Times New Roman"/>
                <w:szCs w:val="28"/>
              </w:rPr>
              <w:t>не удовлетворены</w:t>
            </w:r>
          </w:p>
        </w:tc>
        <w:tc>
          <w:tcPr>
            <w:tcW w:w="3402" w:type="dxa"/>
            <w:tcBorders>
              <w:top w:val="single" w:sz="4" w:space="0" w:color="auto"/>
              <w:left w:val="single" w:sz="4" w:space="0" w:color="auto"/>
              <w:bottom w:val="single" w:sz="4" w:space="0" w:color="auto"/>
              <w:right w:val="single" w:sz="4" w:space="0" w:color="auto"/>
            </w:tcBorders>
            <w:hideMark/>
          </w:tcPr>
          <w:p w:rsidR="00710CEC" w:rsidRPr="00710CEC" w:rsidRDefault="00710CEC">
            <w:pPr>
              <w:spacing w:after="0" w:line="240" w:lineRule="auto"/>
              <w:rPr>
                <w:rFonts w:ascii="Times New Roman" w:hAnsi="Times New Roman" w:cs="Times New Roman"/>
                <w:szCs w:val="28"/>
              </w:rPr>
            </w:pPr>
            <w:r w:rsidRPr="00710CEC">
              <w:rPr>
                <w:rFonts w:ascii="Times New Roman" w:hAnsi="Times New Roman" w:cs="Times New Roman"/>
                <w:szCs w:val="28"/>
              </w:rPr>
              <w:t>0</w:t>
            </w:r>
          </w:p>
        </w:tc>
        <w:tc>
          <w:tcPr>
            <w:tcW w:w="2659" w:type="dxa"/>
            <w:tcBorders>
              <w:top w:val="single" w:sz="4" w:space="0" w:color="auto"/>
              <w:left w:val="single" w:sz="4" w:space="0" w:color="auto"/>
              <w:bottom w:val="single" w:sz="4" w:space="0" w:color="auto"/>
              <w:right w:val="single" w:sz="4" w:space="0" w:color="auto"/>
            </w:tcBorders>
            <w:hideMark/>
          </w:tcPr>
          <w:p w:rsidR="00710CEC" w:rsidRPr="00710CEC" w:rsidRDefault="00710CEC">
            <w:pPr>
              <w:spacing w:after="0" w:line="240" w:lineRule="auto"/>
              <w:rPr>
                <w:rFonts w:ascii="Times New Roman" w:hAnsi="Times New Roman" w:cs="Times New Roman"/>
                <w:szCs w:val="28"/>
              </w:rPr>
            </w:pPr>
            <w:r w:rsidRPr="00710CEC">
              <w:rPr>
                <w:rFonts w:ascii="Times New Roman" w:hAnsi="Times New Roman" w:cs="Times New Roman"/>
                <w:szCs w:val="28"/>
              </w:rPr>
              <w:t>0</w:t>
            </w:r>
          </w:p>
        </w:tc>
      </w:tr>
    </w:tbl>
    <w:p w:rsidR="00710CEC" w:rsidRDefault="00710CEC" w:rsidP="00710CEC">
      <w:pPr>
        <w:jc w:val="both"/>
        <w:rPr>
          <w:rFonts w:ascii="Times New Roman" w:hAnsi="Times New Roman" w:cs="Times New Roman"/>
          <w:b/>
          <w:bCs/>
          <w:szCs w:val="24"/>
        </w:rPr>
      </w:pPr>
    </w:p>
    <w:p w:rsidR="00710CEC" w:rsidRPr="009726B1" w:rsidRDefault="00710CEC" w:rsidP="009726B1">
      <w:pPr>
        <w:ind w:left="1701"/>
        <w:rPr>
          <w:rFonts w:asciiTheme="minorHAnsi" w:hAnsiTheme="minorHAnsi" w:cstheme="minorBidi"/>
          <w:b/>
          <w:bCs/>
          <w:sz w:val="22"/>
        </w:rPr>
      </w:pPr>
      <w:r>
        <w:rPr>
          <w:b/>
          <w:noProof/>
          <w:lang w:eastAsia="ru-RU"/>
        </w:rPr>
        <w:drawing>
          <wp:inline distT="0" distB="0" distL="0" distR="0">
            <wp:extent cx="3617595" cy="1738630"/>
            <wp:effectExtent l="0" t="0" r="0" b="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10CEC" w:rsidRDefault="00710CEC" w:rsidP="00710CEC">
      <w:pPr>
        <w:spacing w:after="0" w:line="240" w:lineRule="auto"/>
        <w:jc w:val="both"/>
        <w:rPr>
          <w:sz w:val="28"/>
          <w:szCs w:val="24"/>
        </w:rPr>
      </w:pPr>
      <w:r>
        <w:t xml:space="preserve">       </w:t>
      </w:r>
      <w:r>
        <w:rPr>
          <w:rFonts w:ascii="Times New Roman" w:hAnsi="Times New Roman" w:cs="Times New Roman"/>
          <w:b/>
          <w:sz w:val="28"/>
          <w:szCs w:val="24"/>
        </w:rPr>
        <w:t>Таким образом</w:t>
      </w:r>
      <w:r>
        <w:rPr>
          <w:rFonts w:ascii="Times New Roman" w:hAnsi="Times New Roman" w:cs="Times New Roman"/>
          <w:sz w:val="28"/>
          <w:szCs w:val="24"/>
        </w:rPr>
        <w:t>, уровень удовлетворенности родителей (законных представителей)</w:t>
      </w:r>
      <w:r>
        <w:rPr>
          <w:sz w:val="28"/>
          <w:szCs w:val="24"/>
        </w:rPr>
        <w:t xml:space="preserve"> </w:t>
      </w:r>
      <w:r>
        <w:rPr>
          <w:rFonts w:ascii="Times New Roman" w:hAnsi="Times New Roman" w:cs="Times New Roman"/>
          <w:sz w:val="28"/>
          <w:szCs w:val="24"/>
        </w:rPr>
        <w:t>качеством предоставляемых образовательных услуг за 201</w:t>
      </w:r>
      <w:r w:rsidR="00760942">
        <w:rPr>
          <w:rFonts w:ascii="Times New Roman" w:hAnsi="Times New Roman" w:cs="Times New Roman"/>
          <w:sz w:val="28"/>
          <w:szCs w:val="24"/>
        </w:rPr>
        <w:t>8</w:t>
      </w:r>
      <w:r>
        <w:rPr>
          <w:rFonts w:ascii="Times New Roman" w:hAnsi="Times New Roman" w:cs="Times New Roman"/>
          <w:sz w:val="28"/>
          <w:szCs w:val="24"/>
        </w:rPr>
        <w:t xml:space="preserve"> -201</w:t>
      </w:r>
      <w:r w:rsidR="00760942">
        <w:rPr>
          <w:rFonts w:ascii="Times New Roman" w:hAnsi="Times New Roman" w:cs="Times New Roman"/>
          <w:sz w:val="28"/>
          <w:szCs w:val="24"/>
        </w:rPr>
        <w:t>9</w:t>
      </w:r>
      <w:r>
        <w:rPr>
          <w:rFonts w:ascii="Times New Roman" w:hAnsi="Times New Roman" w:cs="Times New Roman"/>
          <w:sz w:val="28"/>
          <w:szCs w:val="24"/>
        </w:rPr>
        <w:t xml:space="preserve"> учебный год составил – 9</w:t>
      </w:r>
      <w:r w:rsidR="00760942">
        <w:rPr>
          <w:rFonts w:ascii="Times New Roman" w:hAnsi="Times New Roman" w:cs="Times New Roman"/>
          <w:sz w:val="28"/>
          <w:szCs w:val="24"/>
        </w:rPr>
        <w:t>8,5</w:t>
      </w:r>
      <w:r>
        <w:rPr>
          <w:rFonts w:ascii="Times New Roman" w:hAnsi="Times New Roman" w:cs="Times New Roman"/>
          <w:sz w:val="28"/>
          <w:szCs w:val="24"/>
        </w:rPr>
        <w:t>%, что выше городского уровня на 8%</w:t>
      </w:r>
    </w:p>
    <w:p w:rsidR="00760942" w:rsidRDefault="003205A8" w:rsidP="003205A8">
      <w:pPr>
        <w:jc w:val="both"/>
        <w:rPr>
          <w:rFonts w:ascii="Times New Roman" w:hAnsi="Times New Roman"/>
          <w:sz w:val="28"/>
          <w:szCs w:val="28"/>
          <w:lang w:eastAsia="ru-RU"/>
        </w:rPr>
      </w:pPr>
      <w:r>
        <w:rPr>
          <w:rFonts w:ascii="Times New Roman" w:hAnsi="Times New Roman"/>
          <w:sz w:val="28"/>
          <w:szCs w:val="28"/>
          <w:lang w:eastAsia="ru-RU"/>
        </w:rPr>
        <w:t xml:space="preserve">        </w:t>
      </w:r>
      <w:r w:rsidR="00710CEC">
        <w:rPr>
          <w:rFonts w:ascii="Times New Roman" w:hAnsi="Times New Roman"/>
          <w:sz w:val="28"/>
          <w:szCs w:val="28"/>
          <w:lang w:eastAsia="ru-RU"/>
        </w:rPr>
        <w:t xml:space="preserve">С 23 по 27 </w:t>
      </w:r>
      <w:r w:rsidR="00760942">
        <w:rPr>
          <w:rFonts w:ascii="Times New Roman" w:hAnsi="Times New Roman"/>
          <w:sz w:val="28"/>
          <w:szCs w:val="28"/>
          <w:lang w:eastAsia="ru-RU"/>
        </w:rPr>
        <w:t>октября</w:t>
      </w:r>
      <w:r w:rsidR="00710CEC">
        <w:rPr>
          <w:rFonts w:ascii="Times New Roman" w:hAnsi="Times New Roman"/>
          <w:sz w:val="28"/>
          <w:szCs w:val="28"/>
          <w:lang w:eastAsia="ru-RU"/>
        </w:rPr>
        <w:t xml:space="preserve"> 201</w:t>
      </w:r>
      <w:r w:rsidR="00760942">
        <w:rPr>
          <w:rFonts w:ascii="Times New Roman" w:hAnsi="Times New Roman"/>
          <w:sz w:val="28"/>
          <w:szCs w:val="28"/>
          <w:lang w:eastAsia="ru-RU"/>
        </w:rPr>
        <w:t>9</w:t>
      </w:r>
      <w:r w:rsidR="00710CEC">
        <w:rPr>
          <w:rFonts w:ascii="Times New Roman" w:hAnsi="Times New Roman"/>
          <w:sz w:val="28"/>
          <w:szCs w:val="28"/>
          <w:lang w:eastAsia="ru-RU"/>
        </w:rPr>
        <w:t xml:space="preserve"> года проведен опрос родителей </w:t>
      </w:r>
      <w:r w:rsidR="00760942">
        <w:rPr>
          <w:rFonts w:ascii="Times New Roman" w:hAnsi="Times New Roman"/>
          <w:sz w:val="28"/>
          <w:szCs w:val="28"/>
          <w:lang w:eastAsia="ru-RU"/>
        </w:rPr>
        <w:t>на портале системы образования города Нижневартовска по оценке качества условий осуществления образовательной деятельности.</w:t>
      </w:r>
    </w:p>
    <w:p w:rsidR="002372FA" w:rsidRDefault="002372FA" w:rsidP="009E4F65">
      <w:pPr>
        <w:rPr>
          <w:rFonts w:ascii="Times New Roman" w:hAnsi="Times New Roman" w:cs="Times New Roman"/>
          <w:b/>
          <w:sz w:val="28"/>
          <w:szCs w:val="24"/>
        </w:rPr>
      </w:pPr>
      <w:r>
        <w:rPr>
          <w:rFonts w:ascii="Times New Roman" w:hAnsi="Times New Roman" w:cs="Times New Roman"/>
          <w:b/>
          <w:sz w:val="28"/>
          <w:szCs w:val="24"/>
        </w:rPr>
        <w:t>Уровень удовлетворенности по результатам опроса общественности – 98,41</w:t>
      </w:r>
    </w:p>
    <w:p w:rsidR="002372FA" w:rsidRDefault="002372FA" w:rsidP="002372FA">
      <w:pPr>
        <w:shd w:val="clear" w:color="auto" w:fill="FFFFFF"/>
        <w:spacing w:after="0" w:line="240" w:lineRule="auto"/>
        <w:jc w:val="both"/>
        <w:rPr>
          <w:rFonts w:ascii="Times New Roman" w:hAnsi="Times New Roman"/>
          <w:b/>
          <w:sz w:val="28"/>
          <w:szCs w:val="28"/>
          <w:lang w:eastAsia="ru-RU"/>
        </w:rPr>
      </w:pPr>
      <w:r w:rsidRPr="002372FA">
        <w:rPr>
          <w:rFonts w:ascii="Times New Roman" w:hAnsi="Times New Roman"/>
          <w:b/>
          <w:noProof/>
          <w:sz w:val="28"/>
          <w:szCs w:val="28"/>
          <w:lang w:eastAsia="ru-RU"/>
        </w:rPr>
        <w:lastRenderedPageBreak/>
        <w:drawing>
          <wp:inline distT="0" distB="0" distL="0" distR="0">
            <wp:extent cx="6020010" cy="3838470"/>
            <wp:effectExtent l="19050" t="0" r="0" b="0"/>
            <wp:docPr id="4" name="Рисунок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l="9065" t="3409" r="1401" b="4830"/>
                    <a:stretch>
                      <a:fillRect/>
                    </a:stretch>
                  </pic:blipFill>
                  <pic:spPr bwMode="auto">
                    <a:xfrm>
                      <a:off x="0" y="0"/>
                      <a:ext cx="6020010" cy="3838470"/>
                    </a:xfrm>
                    <a:prstGeom prst="rect">
                      <a:avLst/>
                    </a:prstGeom>
                    <a:noFill/>
                    <a:ln w="9525">
                      <a:noFill/>
                      <a:miter lim="800000"/>
                      <a:headEnd/>
                      <a:tailEnd/>
                    </a:ln>
                  </pic:spPr>
                </pic:pic>
              </a:graphicData>
            </a:graphic>
          </wp:inline>
        </w:drawing>
      </w:r>
    </w:p>
    <w:p w:rsidR="00710CEC" w:rsidRDefault="00710CEC" w:rsidP="002372FA">
      <w:pPr>
        <w:shd w:val="clear" w:color="auto" w:fill="FFFFFF"/>
        <w:spacing w:after="0" w:line="240" w:lineRule="auto"/>
        <w:jc w:val="both"/>
        <w:rPr>
          <w:rFonts w:ascii="Times New Roman" w:hAnsi="Times New Roman" w:cs="Times New Roman"/>
          <w:b/>
          <w:sz w:val="28"/>
          <w:szCs w:val="28"/>
        </w:rPr>
      </w:pPr>
      <w:r>
        <w:rPr>
          <w:rFonts w:ascii="Times New Roman" w:hAnsi="Times New Roman"/>
          <w:b/>
          <w:sz w:val="28"/>
          <w:szCs w:val="28"/>
          <w:lang w:eastAsia="ru-RU"/>
        </w:rPr>
        <w:t>Вывод:</w:t>
      </w:r>
      <w:r>
        <w:rPr>
          <w:rFonts w:ascii="Times New Roman" w:hAnsi="Times New Roman"/>
          <w:sz w:val="28"/>
          <w:szCs w:val="28"/>
          <w:lang w:eastAsia="ru-RU"/>
        </w:rPr>
        <w:t xml:space="preserve"> Взаимодействие с родителями воспитанников достаточно сложный процесс. Вопросы создания </w:t>
      </w:r>
      <w:proofErr w:type="spellStart"/>
      <w:r>
        <w:rPr>
          <w:rFonts w:ascii="Times New Roman" w:hAnsi="Times New Roman"/>
          <w:sz w:val="28"/>
          <w:szCs w:val="28"/>
          <w:lang w:eastAsia="ru-RU"/>
        </w:rPr>
        <w:t>детско</w:t>
      </w:r>
      <w:proofErr w:type="spellEnd"/>
      <w:r>
        <w:rPr>
          <w:rFonts w:ascii="Times New Roman" w:hAnsi="Times New Roman"/>
          <w:sz w:val="28"/>
          <w:szCs w:val="28"/>
          <w:lang w:eastAsia="ru-RU"/>
        </w:rPr>
        <w:t xml:space="preserve"> – взрослого сообщества, повышение педагогической культуры родителей необходимо рассматривать в тесной связи с повышением профессионального  уровня самих педагогов. В построении работы мы учитываем не только современные требования, но и запросы родителей. Только объединив усилия с родителями своих воспитанников, мы сможем обеспечить эмоциональную защиту и психологический комфорт, интересную и содержательную жизнь ребенка в детском саду  и дома.   </w:t>
      </w:r>
    </w:p>
    <w:p w:rsidR="00710CEC" w:rsidRDefault="00710CEC" w:rsidP="00710CEC">
      <w:pPr>
        <w:spacing w:after="0" w:line="240" w:lineRule="auto"/>
        <w:jc w:val="both"/>
        <w:rPr>
          <w:sz w:val="28"/>
          <w:szCs w:val="28"/>
        </w:rPr>
      </w:pPr>
      <w:r>
        <w:rPr>
          <w:rFonts w:ascii="Times New Roman" w:eastAsia="Times New Roman CYR" w:hAnsi="Times New Roman"/>
          <w:szCs w:val="24"/>
        </w:rPr>
        <w:t xml:space="preserve">       </w:t>
      </w:r>
    </w:p>
    <w:p w:rsidR="00710CEC" w:rsidRDefault="009726B1" w:rsidP="00710CEC">
      <w:pPr>
        <w:spacing w:after="0"/>
        <w:contextualSpacing/>
        <w:jc w:val="both"/>
        <w:rPr>
          <w:rFonts w:ascii="Times New Roman" w:hAnsi="Times New Roman"/>
          <w:b/>
          <w:color w:val="000000"/>
          <w:sz w:val="28"/>
          <w:szCs w:val="28"/>
        </w:rPr>
      </w:pPr>
      <w:r>
        <w:rPr>
          <w:rFonts w:ascii="Times New Roman" w:hAnsi="Times New Roman"/>
          <w:b/>
          <w:color w:val="000000"/>
          <w:sz w:val="28"/>
          <w:szCs w:val="28"/>
        </w:rPr>
        <w:t>6.</w:t>
      </w:r>
      <w:r w:rsidR="007F4826">
        <w:rPr>
          <w:rFonts w:ascii="Times New Roman" w:hAnsi="Times New Roman"/>
          <w:b/>
          <w:color w:val="000000"/>
          <w:sz w:val="28"/>
          <w:szCs w:val="28"/>
        </w:rPr>
        <w:t>4</w:t>
      </w:r>
      <w:r w:rsidR="00710CEC">
        <w:rPr>
          <w:rFonts w:ascii="Times New Roman" w:hAnsi="Times New Roman"/>
          <w:b/>
          <w:color w:val="000000"/>
          <w:sz w:val="28"/>
          <w:szCs w:val="28"/>
        </w:rPr>
        <w:t>. Участие в независимой оценки качества деятельности образовательной организации</w:t>
      </w:r>
    </w:p>
    <w:p w:rsidR="00710CEC" w:rsidRDefault="00710CEC" w:rsidP="00710CEC">
      <w:pPr>
        <w:shd w:val="clear" w:color="auto" w:fill="FFFFFF"/>
        <w:spacing w:after="0" w:line="240" w:lineRule="auto"/>
        <w:jc w:val="both"/>
        <w:rPr>
          <w:rFonts w:ascii="Times New Roman" w:hAnsi="Times New Roman"/>
          <w:sz w:val="28"/>
          <w:szCs w:val="28"/>
        </w:rPr>
      </w:pPr>
      <w:r>
        <w:rPr>
          <w:rFonts w:ascii="Times New Roman" w:hAnsi="Times New Roman"/>
          <w:sz w:val="28"/>
          <w:szCs w:val="28"/>
          <w:lang w:eastAsia="ru-RU"/>
        </w:rPr>
        <w:t xml:space="preserve">      В 201</w:t>
      </w:r>
      <w:r w:rsidR="00B44E29">
        <w:rPr>
          <w:rFonts w:ascii="Times New Roman" w:hAnsi="Times New Roman"/>
          <w:sz w:val="28"/>
          <w:szCs w:val="28"/>
          <w:lang w:eastAsia="ru-RU"/>
        </w:rPr>
        <w:t>9</w:t>
      </w:r>
      <w:r>
        <w:rPr>
          <w:rFonts w:ascii="Times New Roman" w:hAnsi="Times New Roman"/>
          <w:sz w:val="28"/>
          <w:szCs w:val="28"/>
          <w:lang w:eastAsia="ru-RU"/>
        </w:rPr>
        <w:t xml:space="preserve"> году дошкольное учреждение принимало </w:t>
      </w:r>
      <w:r>
        <w:rPr>
          <w:rFonts w:ascii="Times New Roman" w:hAnsi="Times New Roman"/>
          <w:sz w:val="28"/>
          <w:szCs w:val="28"/>
        </w:rPr>
        <w:t>участие</w:t>
      </w:r>
      <w:r>
        <w:rPr>
          <w:sz w:val="28"/>
          <w:szCs w:val="28"/>
        </w:rPr>
        <w:t xml:space="preserve"> </w:t>
      </w:r>
      <w:r w:rsidRPr="009726B1">
        <w:rPr>
          <w:rFonts w:ascii="Times New Roman" w:hAnsi="Times New Roman" w:cs="Times New Roman"/>
          <w:sz w:val="28"/>
          <w:szCs w:val="28"/>
        </w:rPr>
        <w:t>в</w:t>
      </w:r>
      <w:r>
        <w:rPr>
          <w:sz w:val="28"/>
          <w:szCs w:val="28"/>
        </w:rPr>
        <w:t xml:space="preserve"> </w:t>
      </w:r>
      <w:r>
        <w:rPr>
          <w:rFonts w:ascii="Times New Roman" w:hAnsi="Times New Roman"/>
          <w:sz w:val="28"/>
          <w:szCs w:val="28"/>
        </w:rPr>
        <w:t>независимых процедурах оценки качества деятельности образовательной организации.</w:t>
      </w:r>
    </w:p>
    <w:p w:rsidR="00710CEC" w:rsidRDefault="00710CEC" w:rsidP="00710CEC">
      <w:pPr>
        <w:rPr>
          <w:rFonts w:ascii="Times New Roman" w:hAnsi="Times New Roman"/>
          <w:sz w:val="28"/>
          <w:szCs w:val="28"/>
        </w:rPr>
      </w:pPr>
      <w:r>
        <w:rPr>
          <w:rFonts w:ascii="Times New Roman" w:hAnsi="Times New Roman"/>
          <w:sz w:val="28"/>
          <w:szCs w:val="28"/>
        </w:rPr>
        <w:t xml:space="preserve">     Участие общественности в независимой оценке деятельности образовательной организации:</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4"/>
        <w:gridCol w:w="3691"/>
      </w:tblGrid>
      <w:tr w:rsidR="00710CEC" w:rsidTr="00B44E29">
        <w:tc>
          <w:tcPr>
            <w:tcW w:w="5954" w:type="dxa"/>
            <w:tcBorders>
              <w:top w:val="single" w:sz="4" w:space="0" w:color="auto"/>
              <w:left w:val="single" w:sz="4" w:space="0" w:color="auto"/>
              <w:bottom w:val="single" w:sz="4" w:space="0" w:color="auto"/>
              <w:right w:val="single" w:sz="4" w:space="0" w:color="auto"/>
            </w:tcBorders>
            <w:hideMark/>
          </w:tcPr>
          <w:p w:rsidR="00710CEC" w:rsidRDefault="00710CEC">
            <w:pPr>
              <w:pStyle w:val="Default"/>
              <w:jc w:val="center"/>
              <w:rPr>
                <w:b/>
                <w:color w:val="auto"/>
                <w:szCs w:val="28"/>
                <w:lang w:eastAsia="en-US"/>
              </w:rPr>
            </w:pPr>
            <w:r>
              <w:rPr>
                <w:b/>
                <w:color w:val="auto"/>
                <w:szCs w:val="28"/>
                <w:lang w:eastAsia="en-US"/>
              </w:rPr>
              <w:t>Наименование мероприятия независимой оценке деятельности образовательной организации</w:t>
            </w:r>
          </w:p>
          <w:p w:rsidR="00710CEC" w:rsidRDefault="00710CEC" w:rsidP="00A3286C">
            <w:pPr>
              <w:pStyle w:val="Default"/>
              <w:jc w:val="center"/>
              <w:rPr>
                <w:b/>
                <w:color w:val="auto"/>
                <w:szCs w:val="28"/>
                <w:lang w:eastAsia="en-US"/>
              </w:rPr>
            </w:pPr>
            <w:r>
              <w:rPr>
                <w:b/>
                <w:color w:val="auto"/>
                <w:szCs w:val="28"/>
                <w:lang w:eastAsia="en-US"/>
              </w:rPr>
              <w:t>(201</w:t>
            </w:r>
            <w:r w:rsidR="00A3286C">
              <w:rPr>
                <w:b/>
                <w:color w:val="auto"/>
                <w:szCs w:val="28"/>
                <w:lang w:eastAsia="en-US"/>
              </w:rPr>
              <w:t>9</w:t>
            </w:r>
            <w:r>
              <w:rPr>
                <w:b/>
                <w:color w:val="auto"/>
                <w:szCs w:val="28"/>
                <w:lang w:eastAsia="en-US"/>
              </w:rPr>
              <w:t xml:space="preserve"> год)</w:t>
            </w:r>
          </w:p>
        </w:tc>
        <w:tc>
          <w:tcPr>
            <w:tcW w:w="3691" w:type="dxa"/>
            <w:tcBorders>
              <w:top w:val="single" w:sz="4" w:space="0" w:color="auto"/>
              <w:left w:val="single" w:sz="4" w:space="0" w:color="auto"/>
              <w:bottom w:val="single" w:sz="4" w:space="0" w:color="auto"/>
              <w:right w:val="single" w:sz="4" w:space="0" w:color="auto"/>
            </w:tcBorders>
            <w:hideMark/>
          </w:tcPr>
          <w:p w:rsidR="00710CEC" w:rsidRDefault="00710CEC">
            <w:pPr>
              <w:pStyle w:val="Default"/>
              <w:jc w:val="center"/>
              <w:rPr>
                <w:b/>
                <w:szCs w:val="28"/>
                <w:lang w:eastAsia="en-US"/>
              </w:rPr>
            </w:pPr>
            <w:r>
              <w:rPr>
                <w:b/>
                <w:szCs w:val="28"/>
                <w:lang w:eastAsia="en-US"/>
              </w:rPr>
              <w:t>Результат участия</w:t>
            </w:r>
          </w:p>
        </w:tc>
      </w:tr>
      <w:tr w:rsidR="00710CEC" w:rsidTr="00B44E29">
        <w:tc>
          <w:tcPr>
            <w:tcW w:w="5954" w:type="dxa"/>
            <w:tcBorders>
              <w:top w:val="single" w:sz="4" w:space="0" w:color="auto"/>
              <w:left w:val="single" w:sz="4" w:space="0" w:color="auto"/>
              <w:bottom w:val="single" w:sz="4" w:space="0" w:color="auto"/>
              <w:right w:val="single" w:sz="4" w:space="0" w:color="auto"/>
            </w:tcBorders>
            <w:hideMark/>
          </w:tcPr>
          <w:p w:rsidR="00710CEC" w:rsidRDefault="00710CEC" w:rsidP="00A3286C">
            <w:pPr>
              <w:widowControl w:val="0"/>
              <w:autoSpaceDE w:val="0"/>
              <w:autoSpaceDN w:val="0"/>
              <w:adjustRightInd w:val="0"/>
              <w:spacing w:after="0" w:line="240" w:lineRule="auto"/>
              <w:jc w:val="both"/>
              <w:rPr>
                <w:rFonts w:ascii="Times New Roman" w:hAnsi="Times New Roman"/>
                <w:szCs w:val="28"/>
              </w:rPr>
            </w:pPr>
            <w:r>
              <w:rPr>
                <w:rFonts w:ascii="Times New Roman" w:hAnsi="Times New Roman"/>
                <w:szCs w:val="28"/>
              </w:rPr>
              <w:t xml:space="preserve">Публичный доклад МАДОУ города Нижневартовска ДС №21 «Звездочка»; Отчет о результатах </w:t>
            </w:r>
            <w:proofErr w:type="spellStart"/>
            <w:r>
              <w:rPr>
                <w:rFonts w:ascii="Times New Roman" w:hAnsi="Times New Roman"/>
                <w:szCs w:val="28"/>
              </w:rPr>
              <w:t>самообследования</w:t>
            </w:r>
            <w:proofErr w:type="spellEnd"/>
            <w:r>
              <w:rPr>
                <w:rFonts w:ascii="Times New Roman" w:hAnsi="Times New Roman"/>
                <w:szCs w:val="28"/>
              </w:rPr>
              <w:t xml:space="preserve"> за 201</w:t>
            </w:r>
            <w:r w:rsidR="00A3286C">
              <w:rPr>
                <w:rFonts w:ascii="Times New Roman" w:hAnsi="Times New Roman"/>
                <w:szCs w:val="28"/>
              </w:rPr>
              <w:t>9</w:t>
            </w:r>
            <w:r>
              <w:rPr>
                <w:rFonts w:ascii="Times New Roman" w:hAnsi="Times New Roman"/>
                <w:szCs w:val="28"/>
              </w:rPr>
              <w:t xml:space="preserve"> год размещены на официальном сайте ДОО</w:t>
            </w:r>
          </w:p>
        </w:tc>
        <w:tc>
          <w:tcPr>
            <w:tcW w:w="3691" w:type="dxa"/>
            <w:tcBorders>
              <w:top w:val="single" w:sz="4" w:space="0" w:color="auto"/>
              <w:left w:val="single" w:sz="4" w:space="0" w:color="auto"/>
              <w:bottom w:val="single" w:sz="4" w:space="0" w:color="auto"/>
              <w:right w:val="single" w:sz="4" w:space="0" w:color="auto"/>
            </w:tcBorders>
            <w:hideMark/>
          </w:tcPr>
          <w:p w:rsidR="00710CEC" w:rsidRDefault="00A1168D">
            <w:pPr>
              <w:spacing w:after="0" w:line="240" w:lineRule="auto"/>
              <w:rPr>
                <w:rFonts w:ascii="Times New Roman" w:hAnsi="Times New Roman"/>
                <w:szCs w:val="28"/>
              </w:rPr>
            </w:pPr>
            <w:hyperlink r:id="rId19" w:history="1">
              <w:r w:rsidR="00A3286C">
                <w:rPr>
                  <w:rStyle w:val="a4"/>
                </w:rPr>
                <w:t>http://dou21.edu-nv.ru/index.php</w:t>
              </w:r>
            </w:hyperlink>
          </w:p>
        </w:tc>
      </w:tr>
      <w:tr w:rsidR="00710CEC" w:rsidTr="00B44E29">
        <w:tc>
          <w:tcPr>
            <w:tcW w:w="9645" w:type="dxa"/>
            <w:gridSpan w:val="2"/>
            <w:tcBorders>
              <w:top w:val="single" w:sz="4" w:space="0" w:color="auto"/>
              <w:left w:val="single" w:sz="4" w:space="0" w:color="auto"/>
              <w:bottom w:val="single" w:sz="4" w:space="0" w:color="auto"/>
              <w:right w:val="single" w:sz="4" w:space="0" w:color="auto"/>
            </w:tcBorders>
            <w:hideMark/>
          </w:tcPr>
          <w:p w:rsidR="00710CEC" w:rsidRDefault="00710CEC">
            <w:pPr>
              <w:spacing w:after="0" w:line="240" w:lineRule="auto"/>
              <w:jc w:val="center"/>
              <w:rPr>
                <w:b/>
                <w:szCs w:val="28"/>
              </w:rPr>
            </w:pPr>
            <w:r>
              <w:rPr>
                <w:rFonts w:ascii="Times New Roman" w:hAnsi="Times New Roman"/>
                <w:b/>
                <w:szCs w:val="28"/>
              </w:rPr>
              <w:t>Муниципальный уровень:</w:t>
            </w:r>
          </w:p>
        </w:tc>
      </w:tr>
      <w:tr w:rsidR="00710CEC" w:rsidTr="00B44E29">
        <w:trPr>
          <w:trHeight w:val="424"/>
        </w:trPr>
        <w:tc>
          <w:tcPr>
            <w:tcW w:w="5954" w:type="dxa"/>
            <w:tcBorders>
              <w:top w:val="single" w:sz="4" w:space="0" w:color="auto"/>
              <w:left w:val="single" w:sz="4" w:space="0" w:color="auto"/>
              <w:bottom w:val="single" w:sz="4" w:space="0" w:color="auto"/>
              <w:right w:val="single" w:sz="4" w:space="0" w:color="auto"/>
            </w:tcBorders>
            <w:hideMark/>
          </w:tcPr>
          <w:p w:rsidR="00710CEC" w:rsidRDefault="00710CEC">
            <w:pPr>
              <w:pStyle w:val="ad"/>
              <w:jc w:val="both"/>
              <w:rPr>
                <w:szCs w:val="28"/>
                <w:lang w:eastAsia="en-US"/>
              </w:rPr>
            </w:pPr>
            <w:r>
              <w:rPr>
                <w:szCs w:val="28"/>
                <w:lang w:eastAsia="en-US"/>
              </w:rPr>
              <w:t>Участие в мониторинге сайтов (исполнение ФЗ)</w:t>
            </w:r>
          </w:p>
        </w:tc>
        <w:tc>
          <w:tcPr>
            <w:tcW w:w="3691" w:type="dxa"/>
            <w:tcBorders>
              <w:top w:val="single" w:sz="4" w:space="0" w:color="auto"/>
              <w:left w:val="single" w:sz="4" w:space="0" w:color="auto"/>
              <w:bottom w:val="single" w:sz="4" w:space="0" w:color="auto"/>
              <w:right w:val="single" w:sz="4" w:space="0" w:color="auto"/>
            </w:tcBorders>
            <w:hideMark/>
          </w:tcPr>
          <w:p w:rsidR="00710CEC" w:rsidRDefault="00710CEC">
            <w:pPr>
              <w:pStyle w:val="Default"/>
              <w:jc w:val="both"/>
              <w:rPr>
                <w:rFonts w:eastAsia="Calibri"/>
                <w:color w:val="auto"/>
                <w:szCs w:val="28"/>
                <w:lang w:eastAsia="en-US"/>
              </w:rPr>
            </w:pPr>
            <w:r>
              <w:rPr>
                <w:rFonts w:eastAsia="Calibri"/>
                <w:szCs w:val="28"/>
                <w:lang w:eastAsia="en-US"/>
              </w:rPr>
              <w:t>Информационная наполняемость сайта 100%</w:t>
            </w:r>
          </w:p>
        </w:tc>
      </w:tr>
      <w:tr w:rsidR="00710CEC" w:rsidTr="00B44E29">
        <w:trPr>
          <w:trHeight w:val="948"/>
        </w:trPr>
        <w:tc>
          <w:tcPr>
            <w:tcW w:w="5954" w:type="dxa"/>
            <w:tcBorders>
              <w:top w:val="single" w:sz="4" w:space="0" w:color="auto"/>
              <w:left w:val="single" w:sz="4" w:space="0" w:color="auto"/>
              <w:bottom w:val="single" w:sz="4" w:space="0" w:color="auto"/>
              <w:right w:val="single" w:sz="4" w:space="0" w:color="auto"/>
            </w:tcBorders>
            <w:hideMark/>
          </w:tcPr>
          <w:p w:rsidR="00710CEC" w:rsidRPr="00B44E29" w:rsidRDefault="00B44E29" w:rsidP="00B44E29">
            <w:pPr>
              <w:pStyle w:val="ad"/>
              <w:jc w:val="both"/>
              <w:rPr>
                <w:bCs/>
                <w:szCs w:val="13"/>
                <w:shd w:val="clear" w:color="auto" w:fill="F2F2F2"/>
              </w:rPr>
            </w:pPr>
            <w:r w:rsidRPr="00B44E29">
              <w:rPr>
                <w:bCs/>
                <w:szCs w:val="13"/>
                <w:shd w:val="clear" w:color="auto" w:fill="F2F2F2"/>
              </w:rPr>
              <w:lastRenderedPageBreak/>
              <w:t xml:space="preserve">«Оценка качества психолого-педагогического сопровождения» </w:t>
            </w:r>
          </w:p>
        </w:tc>
        <w:tc>
          <w:tcPr>
            <w:tcW w:w="3691" w:type="dxa"/>
            <w:tcBorders>
              <w:top w:val="single" w:sz="4" w:space="0" w:color="auto"/>
              <w:left w:val="single" w:sz="4" w:space="0" w:color="auto"/>
              <w:bottom w:val="single" w:sz="4" w:space="0" w:color="auto"/>
              <w:right w:val="single" w:sz="4" w:space="0" w:color="auto"/>
            </w:tcBorders>
            <w:hideMark/>
          </w:tcPr>
          <w:p w:rsidR="00710CEC" w:rsidRPr="00B44E29" w:rsidRDefault="00710CEC">
            <w:pPr>
              <w:spacing w:after="0" w:line="240" w:lineRule="auto"/>
              <w:jc w:val="both"/>
              <w:rPr>
                <w:rFonts w:ascii="Times New Roman" w:eastAsia="Calibri" w:hAnsi="Times New Roman" w:cs="Times New Roman"/>
                <w:szCs w:val="28"/>
              </w:rPr>
            </w:pPr>
            <w:r>
              <w:rPr>
                <w:rFonts w:ascii="Times New Roman" w:hAnsi="Times New Roman"/>
                <w:szCs w:val="28"/>
              </w:rPr>
              <w:t>Урове</w:t>
            </w:r>
            <w:r w:rsidR="00B44E29">
              <w:rPr>
                <w:rFonts w:ascii="Times New Roman" w:hAnsi="Times New Roman"/>
                <w:szCs w:val="28"/>
              </w:rPr>
              <w:t xml:space="preserve">нь полной удовлетворенности </w:t>
            </w:r>
            <w:r w:rsidR="00B44E29" w:rsidRPr="00B44E29">
              <w:rPr>
                <w:rFonts w:ascii="Times New Roman" w:hAnsi="Times New Roman"/>
                <w:bCs/>
                <w:szCs w:val="13"/>
                <w:shd w:val="clear" w:color="auto" w:fill="F2F2F2"/>
              </w:rPr>
              <w:t>99,52%</w:t>
            </w:r>
          </w:p>
        </w:tc>
      </w:tr>
      <w:tr w:rsidR="00710CEC" w:rsidTr="00B44E29">
        <w:trPr>
          <w:trHeight w:val="1006"/>
        </w:trPr>
        <w:tc>
          <w:tcPr>
            <w:tcW w:w="5954" w:type="dxa"/>
            <w:tcBorders>
              <w:top w:val="single" w:sz="4" w:space="0" w:color="auto"/>
              <w:left w:val="single" w:sz="4" w:space="0" w:color="auto"/>
              <w:bottom w:val="single" w:sz="4" w:space="0" w:color="auto"/>
              <w:right w:val="single" w:sz="4" w:space="0" w:color="auto"/>
            </w:tcBorders>
            <w:hideMark/>
          </w:tcPr>
          <w:p w:rsidR="00710CEC" w:rsidRDefault="00B44E29" w:rsidP="00B44E29">
            <w:pPr>
              <w:pStyle w:val="ad"/>
              <w:jc w:val="both"/>
              <w:rPr>
                <w:szCs w:val="28"/>
                <w:lang w:eastAsia="en-US"/>
              </w:rPr>
            </w:pPr>
            <w:r w:rsidRPr="00B44E29">
              <w:rPr>
                <w:szCs w:val="28"/>
              </w:rPr>
              <w:t xml:space="preserve">«Оценка качества условий осуществления </w:t>
            </w:r>
            <w:proofErr w:type="gramStart"/>
            <w:r w:rsidRPr="00B44E29">
              <w:rPr>
                <w:szCs w:val="28"/>
              </w:rPr>
              <w:t>образовательной</w:t>
            </w:r>
            <w:proofErr w:type="gramEnd"/>
            <w:r w:rsidRPr="00B44E29">
              <w:rPr>
                <w:szCs w:val="28"/>
              </w:rPr>
              <w:t xml:space="preserve"> деятельности-2019» </w:t>
            </w:r>
          </w:p>
        </w:tc>
        <w:tc>
          <w:tcPr>
            <w:tcW w:w="3691" w:type="dxa"/>
            <w:tcBorders>
              <w:top w:val="single" w:sz="4" w:space="0" w:color="auto"/>
              <w:left w:val="single" w:sz="4" w:space="0" w:color="auto"/>
              <w:bottom w:val="single" w:sz="4" w:space="0" w:color="auto"/>
              <w:right w:val="single" w:sz="4" w:space="0" w:color="auto"/>
            </w:tcBorders>
            <w:hideMark/>
          </w:tcPr>
          <w:p w:rsidR="00710CEC" w:rsidRDefault="00B44E29" w:rsidP="00B44E29">
            <w:pPr>
              <w:spacing w:after="0" w:line="240" w:lineRule="auto"/>
              <w:jc w:val="both"/>
              <w:rPr>
                <w:rFonts w:asciiTheme="minorHAnsi" w:eastAsiaTheme="minorHAnsi" w:hAnsiTheme="minorHAnsi" w:cstheme="minorBidi"/>
                <w:szCs w:val="28"/>
              </w:rPr>
            </w:pPr>
            <w:r w:rsidRPr="00B44E29">
              <w:rPr>
                <w:rFonts w:ascii="Times New Roman" w:hAnsi="Times New Roman"/>
                <w:szCs w:val="24"/>
              </w:rPr>
              <w:t>средний показатель уровня удовлетворенности качеством условий осуществления образовательной деятельности (%) </w:t>
            </w:r>
            <w:r w:rsidR="00B47488">
              <w:rPr>
                <w:rFonts w:ascii="Times New Roman" w:hAnsi="Times New Roman"/>
                <w:szCs w:val="28"/>
              </w:rPr>
              <w:t>- 98,</w:t>
            </w:r>
            <w:r w:rsidRPr="00B44E29">
              <w:rPr>
                <w:rFonts w:ascii="Times New Roman" w:hAnsi="Times New Roman"/>
                <w:szCs w:val="28"/>
              </w:rPr>
              <w:t>41 балл.</w:t>
            </w:r>
          </w:p>
        </w:tc>
      </w:tr>
      <w:tr w:rsidR="00710CEC" w:rsidTr="00B44E29">
        <w:tc>
          <w:tcPr>
            <w:tcW w:w="9645" w:type="dxa"/>
            <w:gridSpan w:val="2"/>
            <w:tcBorders>
              <w:top w:val="single" w:sz="4" w:space="0" w:color="auto"/>
              <w:left w:val="single" w:sz="4" w:space="0" w:color="auto"/>
              <w:bottom w:val="single" w:sz="4" w:space="0" w:color="auto"/>
              <w:right w:val="single" w:sz="4" w:space="0" w:color="auto"/>
            </w:tcBorders>
            <w:hideMark/>
          </w:tcPr>
          <w:p w:rsidR="00710CEC" w:rsidRDefault="00710CEC">
            <w:pPr>
              <w:pStyle w:val="ad"/>
              <w:jc w:val="center"/>
              <w:rPr>
                <w:b/>
                <w:szCs w:val="28"/>
                <w:lang w:eastAsia="en-US"/>
              </w:rPr>
            </w:pPr>
            <w:r>
              <w:rPr>
                <w:b/>
                <w:szCs w:val="28"/>
                <w:lang w:eastAsia="en-US"/>
              </w:rPr>
              <w:t>Федеральный уровень</w:t>
            </w:r>
          </w:p>
        </w:tc>
      </w:tr>
      <w:tr w:rsidR="00710CEC" w:rsidTr="00B44E29">
        <w:trPr>
          <w:trHeight w:val="1217"/>
        </w:trPr>
        <w:tc>
          <w:tcPr>
            <w:tcW w:w="5954" w:type="dxa"/>
            <w:tcBorders>
              <w:top w:val="single" w:sz="4" w:space="0" w:color="auto"/>
              <w:left w:val="single" w:sz="4" w:space="0" w:color="auto"/>
              <w:bottom w:val="single" w:sz="4" w:space="0" w:color="auto"/>
              <w:right w:val="single" w:sz="4" w:space="0" w:color="auto"/>
            </w:tcBorders>
            <w:hideMark/>
          </w:tcPr>
          <w:p w:rsidR="00710CEC" w:rsidRDefault="00710CEC">
            <w:pPr>
              <w:pStyle w:val="ad"/>
              <w:spacing w:before="0" w:beforeAutospacing="0" w:after="200" w:afterAutospacing="0"/>
              <w:contextualSpacing/>
              <w:jc w:val="both"/>
              <w:rPr>
                <w:szCs w:val="28"/>
                <w:u w:val="single"/>
                <w:lang w:eastAsia="en-US"/>
              </w:rPr>
            </w:pPr>
            <w:r>
              <w:rPr>
                <w:szCs w:val="28"/>
                <w:lang w:eastAsia="en-US"/>
              </w:rPr>
              <w:t>Участие в общероссийском рейтинге школьных сайтов (обновляемой базе сайтов образовательных учреждений, ранжированных в соответствии с независимыми экспертными оценками)</w:t>
            </w:r>
          </w:p>
        </w:tc>
        <w:tc>
          <w:tcPr>
            <w:tcW w:w="3691" w:type="dxa"/>
            <w:tcBorders>
              <w:top w:val="single" w:sz="4" w:space="0" w:color="auto"/>
              <w:left w:val="single" w:sz="4" w:space="0" w:color="auto"/>
              <w:bottom w:val="single" w:sz="4" w:space="0" w:color="auto"/>
              <w:right w:val="single" w:sz="4" w:space="0" w:color="auto"/>
            </w:tcBorders>
            <w:hideMark/>
          </w:tcPr>
          <w:p w:rsidR="00710CEC" w:rsidRDefault="00710CEC">
            <w:pPr>
              <w:pStyle w:val="ad"/>
              <w:jc w:val="both"/>
              <w:rPr>
                <w:szCs w:val="28"/>
              </w:rPr>
            </w:pPr>
            <w:r>
              <w:rPr>
                <w:szCs w:val="28"/>
              </w:rPr>
              <w:t>49,5 баллов из 50</w:t>
            </w:r>
          </w:p>
          <w:p w:rsidR="00710CEC" w:rsidRDefault="00A1168D">
            <w:pPr>
              <w:pStyle w:val="ad"/>
              <w:jc w:val="both"/>
              <w:rPr>
                <w:szCs w:val="28"/>
              </w:rPr>
            </w:pPr>
            <w:hyperlink r:id="rId20" w:history="1">
              <w:r w:rsidR="00710CEC">
                <w:rPr>
                  <w:rStyle w:val="a4"/>
                  <w:szCs w:val="28"/>
                  <w:lang w:eastAsia="en-US"/>
                </w:rPr>
                <w:t>http://rating-web.ru/users/sites</w:t>
              </w:r>
            </w:hyperlink>
          </w:p>
        </w:tc>
      </w:tr>
      <w:tr w:rsidR="00710CEC" w:rsidTr="00B44E29">
        <w:tc>
          <w:tcPr>
            <w:tcW w:w="5954" w:type="dxa"/>
            <w:tcBorders>
              <w:top w:val="single" w:sz="4" w:space="0" w:color="auto"/>
              <w:left w:val="single" w:sz="4" w:space="0" w:color="auto"/>
              <w:bottom w:val="single" w:sz="4" w:space="0" w:color="auto"/>
              <w:right w:val="single" w:sz="4" w:space="0" w:color="auto"/>
            </w:tcBorders>
            <w:hideMark/>
          </w:tcPr>
          <w:p w:rsidR="00710CEC" w:rsidRDefault="00710CEC">
            <w:pPr>
              <w:pStyle w:val="ad"/>
              <w:spacing w:before="0" w:beforeAutospacing="0" w:after="200" w:afterAutospacing="0"/>
              <w:contextualSpacing/>
              <w:jc w:val="both"/>
              <w:rPr>
                <w:szCs w:val="28"/>
                <w:lang w:eastAsia="en-US"/>
              </w:rPr>
            </w:pPr>
            <w:r>
              <w:rPr>
                <w:szCs w:val="28"/>
                <w:lang w:eastAsia="en-US"/>
              </w:rPr>
              <w:t>Участие во Всероссийском рейтинге государственных и частных детских садов</w:t>
            </w:r>
          </w:p>
        </w:tc>
        <w:tc>
          <w:tcPr>
            <w:tcW w:w="3691" w:type="dxa"/>
            <w:tcBorders>
              <w:top w:val="single" w:sz="4" w:space="0" w:color="auto"/>
              <w:left w:val="single" w:sz="4" w:space="0" w:color="auto"/>
              <w:bottom w:val="single" w:sz="4" w:space="0" w:color="auto"/>
              <w:right w:val="single" w:sz="4" w:space="0" w:color="auto"/>
            </w:tcBorders>
            <w:hideMark/>
          </w:tcPr>
          <w:p w:rsidR="00710CEC" w:rsidRDefault="00710CEC">
            <w:pPr>
              <w:pStyle w:val="ad"/>
              <w:spacing w:before="0" w:beforeAutospacing="0" w:after="0" w:afterAutospacing="0"/>
              <w:jc w:val="both"/>
              <w:rPr>
                <w:szCs w:val="28"/>
              </w:rPr>
            </w:pPr>
            <w:r>
              <w:rPr>
                <w:szCs w:val="28"/>
              </w:rPr>
              <w:t>1</w:t>
            </w:r>
            <w:r w:rsidR="00B44E29">
              <w:rPr>
                <w:szCs w:val="28"/>
              </w:rPr>
              <w:t>3</w:t>
            </w:r>
            <w:r>
              <w:rPr>
                <w:szCs w:val="28"/>
              </w:rPr>
              <w:t xml:space="preserve"> место</w:t>
            </w:r>
          </w:p>
          <w:p w:rsidR="00710CEC" w:rsidRDefault="00A1168D">
            <w:pPr>
              <w:pStyle w:val="ad"/>
              <w:spacing w:before="0" w:beforeAutospacing="0" w:after="0" w:afterAutospacing="0"/>
              <w:jc w:val="both"/>
              <w:rPr>
                <w:szCs w:val="28"/>
              </w:rPr>
            </w:pPr>
            <w:hyperlink r:id="rId21" w:history="1">
              <w:r w:rsidR="00710CEC">
                <w:rPr>
                  <w:rStyle w:val="a4"/>
                  <w:szCs w:val="28"/>
                  <w:lang w:eastAsia="en-US"/>
                </w:rPr>
                <w:t>https://detskysad.com/detskie-sady/1-russia/833-nizhnevartovsk</w:t>
              </w:r>
            </w:hyperlink>
          </w:p>
        </w:tc>
      </w:tr>
    </w:tbl>
    <w:p w:rsidR="00710CEC" w:rsidRDefault="00710CEC" w:rsidP="00710CEC">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p>
    <w:p w:rsidR="001424D1" w:rsidRDefault="00710CEC" w:rsidP="00F803EF">
      <w:pPr>
        <w:tabs>
          <w:tab w:val="left" w:pos="426"/>
          <w:tab w:val="left" w:pos="567"/>
          <w:tab w:val="left" w:pos="2144"/>
        </w:tabs>
        <w:spacing w:after="0" w:line="240" w:lineRule="auto"/>
        <w:contextualSpacing/>
        <w:jc w:val="both"/>
        <w:rPr>
          <w:color w:val="FF0000"/>
          <w:sz w:val="32"/>
          <w:szCs w:val="28"/>
        </w:rPr>
      </w:pPr>
      <w:r>
        <w:rPr>
          <w:rFonts w:ascii="Times New Roman" w:hAnsi="Times New Roman"/>
          <w:b/>
          <w:sz w:val="28"/>
          <w:szCs w:val="28"/>
        </w:rPr>
        <w:t>Вывод.</w:t>
      </w:r>
      <w:r>
        <w:rPr>
          <w:rFonts w:ascii="Times New Roman" w:hAnsi="Times New Roman"/>
          <w:sz w:val="28"/>
          <w:szCs w:val="28"/>
        </w:rPr>
        <w:t xml:space="preserve"> Характер полученных </w:t>
      </w:r>
      <w:proofErr w:type="gramStart"/>
      <w:r>
        <w:rPr>
          <w:rFonts w:ascii="Times New Roman" w:hAnsi="Times New Roman"/>
          <w:sz w:val="28"/>
          <w:szCs w:val="28"/>
        </w:rPr>
        <w:t>результатов независимой оценки качества деятельности образовательной организации</w:t>
      </w:r>
      <w:proofErr w:type="gramEnd"/>
      <w:r>
        <w:rPr>
          <w:rFonts w:ascii="Times New Roman" w:hAnsi="Times New Roman"/>
          <w:sz w:val="28"/>
          <w:szCs w:val="28"/>
        </w:rPr>
        <w:t xml:space="preserve"> положительный с динамикой прироста (201</w:t>
      </w:r>
      <w:r w:rsidR="00B44E29">
        <w:rPr>
          <w:rFonts w:ascii="Times New Roman" w:hAnsi="Times New Roman"/>
          <w:sz w:val="28"/>
          <w:szCs w:val="28"/>
        </w:rPr>
        <w:t>8</w:t>
      </w:r>
      <w:r>
        <w:rPr>
          <w:rFonts w:ascii="Times New Roman" w:hAnsi="Times New Roman"/>
          <w:sz w:val="28"/>
          <w:szCs w:val="28"/>
        </w:rPr>
        <w:t xml:space="preserve"> год общий балл </w:t>
      </w:r>
      <w:r w:rsidR="00B44E29">
        <w:rPr>
          <w:rFonts w:ascii="Times New Roman" w:hAnsi="Times New Roman"/>
          <w:sz w:val="28"/>
          <w:szCs w:val="28"/>
        </w:rPr>
        <w:t>–</w:t>
      </w:r>
      <w:r w:rsidR="00DD2923">
        <w:rPr>
          <w:rFonts w:ascii="Times New Roman" w:hAnsi="Times New Roman"/>
          <w:sz w:val="28"/>
          <w:szCs w:val="28"/>
        </w:rPr>
        <w:t xml:space="preserve"> </w:t>
      </w:r>
      <w:r w:rsidR="00B44E29">
        <w:rPr>
          <w:rFonts w:ascii="Times New Roman" w:hAnsi="Times New Roman"/>
          <w:sz w:val="28"/>
          <w:szCs w:val="28"/>
        </w:rPr>
        <w:t xml:space="preserve">92,5; </w:t>
      </w:r>
      <w:r w:rsidR="007262A5">
        <w:rPr>
          <w:rFonts w:ascii="Times New Roman" w:hAnsi="Times New Roman"/>
          <w:sz w:val="28"/>
          <w:szCs w:val="28"/>
        </w:rPr>
        <w:t>2019 год общий балл - 99</w:t>
      </w:r>
      <w:r w:rsidR="00DD2923">
        <w:rPr>
          <w:rFonts w:ascii="Times New Roman" w:hAnsi="Times New Roman"/>
          <w:sz w:val="28"/>
          <w:szCs w:val="28"/>
        </w:rPr>
        <w:t>)</w:t>
      </w:r>
    </w:p>
    <w:p w:rsidR="00710CEC" w:rsidRDefault="00710CEC" w:rsidP="001424D1">
      <w:pPr>
        <w:pStyle w:val="ad"/>
        <w:tabs>
          <w:tab w:val="left" w:pos="567"/>
          <w:tab w:val="left" w:pos="2144"/>
        </w:tabs>
        <w:spacing w:before="0" w:beforeAutospacing="0" w:after="0" w:afterAutospacing="0"/>
        <w:ind w:left="567"/>
        <w:contextualSpacing/>
        <w:jc w:val="center"/>
        <w:rPr>
          <w:rFonts w:eastAsia="Times New Roman CYR"/>
          <w:b/>
          <w:sz w:val="28"/>
        </w:rPr>
      </w:pPr>
    </w:p>
    <w:p w:rsidR="009726B1" w:rsidRDefault="009726B1" w:rsidP="009726B1">
      <w:pPr>
        <w:pStyle w:val="ad"/>
        <w:tabs>
          <w:tab w:val="left" w:pos="567"/>
          <w:tab w:val="left" w:pos="2144"/>
        </w:tabs>
        <w:spacing w:before="0" w:beforeAutospacing="0" w:after="0" w:afterAutospacing="0"/>
        <w:ind w:left="567"/>
        <w:contextualSpacing/>
        <w:jc w:val="center"/>
        <w:rPr>
          <w:rFonts w:eastAsia="Times New Roman CYR"/>
          <w:b/>
          <w:sz w:val="28"/>
        </w:rPr>
      </w:pPr>
      <w:r>
        <w:rPr>
          <w:rFonts w:eastAsia="Times New Roman CYR"/>
          <w:b/>
          <w:sz w:val="28"/>
        </w:rPr>
        <w:t>6.</w:t>
      </w:r>
      <w:r w:rsidR="007F4826">
        <w:rPr>
          <w:rFonts w:eastAsia="Times New Roman CYR"/>
          <w:b/>
          <w:sz w:val="28"/>
        </w:rPr>
        <w:t>5</w:t>
      </w:r>
      <w:r>
        <w:rPr>
          <w:rFonts w:eastAsia="Times New Roman CYR"/>
          <w:b/>
          <w:sz w:val="28"/>
        </w:rPr>
        <w:t>. Информированность участников образовательных отношений о функционировании внутренней системы оценки качества образования в дошкольной образовательной организации</w:t>
      </w:r>
    </w:p>
    <w:p w:rsidR="009726B1" w:rsidRDefault="009726B1" w:rsidP="009726B1">
      <w:pPr>
        <w:pStyle w:val="ad"/>
        <w:tabs>
          <w:tab w:val="left" w:pos="567"/>
          <w:tab w:val="left" w:pos="2144"/>
        </w:tabs>
        <w:spacing w:before="0" w:beforeAutospacing="0" w:after="0" w:afterAutospacing="0"/>
        <w:ind w:left="567"/>
        <w:contextualSpacing/>
        <w:jc w:val="center"/>
        <w:rPr>
          <w:rFonts w:eastAsia="Times New Roman CYR"/>
          <w:b/>
          <w:sz w:val="28"/>
        </w:rPr>
      </w:pPr>
    </w:p>
    <w:p w:rsidR="009726B1" w:rsidRDefault="009726B1" w:rsidP="009726B1">
      <w:pPr>
        <w:spacing w:after="0" w:line="240" w:lineRule="auto"/>
        <w:jc w:val="both"/>
        <w:rPr>
          <w:rFonts w:ascii="Times New Roman" w:eastAsia="Times New Roman CYR" w:hAnsi="Times New Roman"/>
          <w:sz w:val="28"/>
          <w:szCs w:val="24"/>
        </w:rPr>
      </w:pPr>
      <w:r>
        <w:rPr>
          <w:rFonts w:ascii="Times New Roman" w:eastAsia="Times New Roman CYR" w:hAnsi="Times New Roman"/>
          <w:sz w:val="28"/>
          <w:szCs w:val="24"/>
        </w:rPr>
        <w:t xml:space="preserve">       Обязательным условием </w:t>
      </w:r>
      <w:proofErr w:type="gramStart"/>
      <w:r>
        <w:rPr>
          <w:rStyle w:val="41"/>
          <w:color w:val="000000"/>
          <w:sz w:val="28"/>
          <w:szCs w:val="24"/>
        </w:rPr>
        <w:t>функционирования внутренней системы оценки качества образования</w:t>
      </w:r>
      <w:proofErr w:type="gramEnd"/>
      <w:r>
        <w:rPr>
          <w:rStyle w:val="41"/>
          <w:color w:val="000000"/>
          <w:sz w:val="28"/>
          <w:szCs w:val="24"/>
        </w:rPr>
        <w:t xml:space="preserve"> является </w:t>
      </w:r>
      <w:r>
        <w:rPr>
          <w:rFonts w:ascii="Times New Roman" w:eastAsia="Times New Roman CYR" w:hAnsi="Times New Roman"/>
          <w:sz w:val="28"/>
          <w:szCs w:val="24"/>
        </w:rPr>
        <w:t>информированность участников образовательных отношений.</w:t>
      </w:r>
    </w:p>
    <w:p w:rsidR="009726B1" w:rsidRDefault="009726B1" w:rsidP="009726B1">
      <w:pPr>
        <w:spacing w:after="0" w:line="240" w:lineRule="auto"/>
        <w:jc w:val="both"/>
        <w:rPr>
          <w:rFonts w:ascii="Times New Roman" w:eastAsia="Calibri" w:hAnsi="Times New Roman"/>
          <w:sz w:val="28"/>
          <w:szCs w:val="24"/>
        </w:rPr>
      </w:pPr>
      <w:r>
        <w:rPr>
          <w:rFonts w:ascii="Times New Roman" w:hAnsi="Times New Roman"/>
          <w:color w:val="000000"/>
          <w:sz w:val="28"/>
          <w:szCs w:val="24"/>
          <w:lang w:eastAsia="ru-RU"/>
        </w:rPr>
        <w:t xml:space="preserve">        Результаты проведенного анализа состояния и перспектив развития ДОО ежегодно публикуется на официальном сайте ДОО </w:t>
      </w:r>
      <w:r>
        <w:rPr>
          <w:rFonts w:ascii="Times New Roman" w:hAnsi="Times New Roman"/>
          <w:sz w:val="28"/>
          <w:szCs w:val="24"/>
        </w:rPr>
        <w:t xml:space="preserve">в виде итогового отчета по форме, установленной Министерством образования и науки Российской Федерации не реже 1 раза в год в соответствии со сроками, установленными органами исполнительной власти субъектов Российской Федерации </w:t>
      </w:r>
    </w:p>
    <w:p w:rsidR="009726B1" w:rsidRDefault="009726B1" w:rsidP="009726B1">
      <w:pPr>
        <w:spacing w:after="0" w:line="240" w:lineRule="auto"/>
        <w:jc w:val="both"/>
        <w:rPr>
          <w:rFonts w:ascii="Times New Roman" w:hAnsi="Times New Roman"/>
          <w:color w:val="000000"/>
          <w:sz w:val="28"/>
          <w:szCs w:val="24"/>
          <w:lang w:eastAsia="ru-RU"/>
        </w:rPr>
      </w:pPr>
      <w:r>
        <w:rPr>
          <w:rFonts w:ascii="Times New Roman" w:eastAsia="Times New Roman CYR" w:hAnsi="Times New Roman"/>
          <w:sz w:val="28"/>
          <w:szCs w:val="24"/>
        </w:rPr>
        <w:t xml:space="preserve">      Педагогический коллектив получает информацию о результатах </w:t>
      </w:r>
      <w:r>
        <w:rPr>
          <w:rFonts w:ascii="Times New Roman" w:hAnsi="Times New Roman"/>
          <w:color w:val="000000"/>
          <w:sz w:val="28"/>
          <w:szCs w:val="24"/>
          <w:lang w:eastAsia="ru-RU"/>
        </w:rPr>
        <w:t>проведенного анализа состояния и перспектив развития ДОО на инструктивно – методических совещаниях, педагогических советах.</w:t>
      </w:r>
    </w:p>
    <w:p w:rsidR="009726B1" w:rsidRDefault="009726B1" w:rsidP="009726B1">
      <w:pPr>
        <w:pStyle w:val="ad"/>
        <w:tabs>
          <w:tab w:val="left" w:pos="0"/>
          <w:tab w:val="left" w:pos="2144"/>
        </w:tabs>
        <w:spacing w:before="0" w:beforeAutospacing="0" w:after="0" w:afterAutospacing="0"/>
        <w:contextualSpacing/>
        <w:jc w:val="both"/>
        <w:rPr>
          <w:color w:val="FF0000"/>
          <w:sz w:val="36"/>
          <w:szCs w:val="28"/>
        </w:rPr>
      </w:pPr>
      <w:r>
        <w:rPr>
          <w:color w:val="000000"/>
          <w:sz w:val="28"/>
        </w:rPr>
        <w:t xml:space="preserve">      Данные </w:t>
      </w:r>
      <w:r>
        <w:rPr>
          <w:rFonts w:eastAsia="Times New Roman CYR"/>
          <w:sz w:val="28"/>
        </w:rPr>
        <w:t xml:space="preserve">о результатах </w:t>
      </w:r>
      <w:r>
        <w:rPr>
          <w:color w:val="000000"/>
          <w:sz w:val="28"/>
        </w:rPr>
        <w:t>проведенного анализа состояния и перспектив развития ДОО включены в повестку дня общего собрания трудового коллектива, заседаний Совета родителей, общего родительского собрания и групповых родительских собраний.</w:t>
      </w:r>
    </w:p>
    <w:p w:rsidR="001424D1" w:rsidRDefault="001424D1" w:rsidP="00572C79">
      <w:pPr>
        <w:spacing w:after="0" w:line="240" w:lineRule="auto"/>
        <w:jc w:val="both"/>
        <w:rPr>
          <w:rFonts w:ascii="Times New Roman" w:hAnsi="Times New Roman" w:cs="Times New Roman"/>
          <w:b/>
          <w:sz w:val="28"/>
          <w:szCs w:val="28"/>
        </w:rPr>
      </w:pPr>
    </w:p>
    <w:p w:rsidR="00717331" w:rsidRDefault="009269EB" w:rsidP="00A64B6B">
      <w:pPr>
        <w:shd w:val="clear" w:color="auto" w:fill="FFFFFF"/>
        <w:spacing w:after="0" w:line="240" w:lineRule="auto"/>
        <w:jc w:val="both"/>
        <w:rPr>
          <w:rFonts w:ascii="Times New Roman" w:hAnsi="Times New Roman" w:cs="Times New Roman"/>
          <w:b/>
          <w:sz w:val="28"/>
        </w:rPr>
      </w:pPr>
      <w:r>
        <w:rPr>
          <w:rFonts w:ascii="Times New Roman" w:hAnsi="Times New Roman" w:cs="Times New Roman"/>
          <w:color w:val="FF0000"/>
        </w:rPr>
        <w:t xml:space="preserve">     </w:t>
      </w:r>
      <w:r w:rsidR="00A64B6B" w:rsidRPr="009726B1">
        <w:rPr>
          <w:rFonts w:ascii="Times New Roman" w:hAnsi="Times New Roman" w:cs="Times New Roman"/>
          <w:b/>
          <w:sz w:val="28"/>
        </w:rPr>
        <w:t>Вывод:</w:t>
      </w:r>
    </w:p>
    <w:p w:rsidR="00717331" w:rsidRPr="001707A9" w:rsidRDefault="001707A9" w:rsidP="001707A9">
      <w:pPr>
        <w:tabs>
          <w:tab w:val="left" w:pos="851"/>
        </w:tabs>
        <w:spacing w:after="0" w:line="240" w:lineRule="auto"/>
        <w:ind w:left="180" w:firstLine="360"/>
        <w:jc w:val="both"/>
        <w:rPr>
          <w:rFonts w:ascii="Times New Roman" w:hAnsi="Times New Roman" w:cs="Times New Roman"/>
          <w:sz w:val="28"/>
        </w:rPr>
      </w:pPr>
      <w:r>
        <w:rPr>
          <w:rFonts w:ascii="Times New Roman" w:hAnsi="Times New Roman" w:cs="Times New Roman"/>
          <w:sz w:val="28"/>
        </w:rPr>
        <w:t xml:space="preserve"> </w:t>
      </w:r>
      <w:r w:rsidR="00717331" w:rsidRPr="001707A9">
        <w:rPr>
          <w:rFonts w:ascii="Times New Roman" w:hAnsi="Times New Roman" w:cs="Times New Roman"/>
          <w:sz w:val="28"/>
        </w:rPr>
        <w:t xml:space="preserve">Система управления в МАДОУ носит уровневый характер. Образовательное учреждение функционирует  как автономное учреждение в соответствии с Федеральным законом РФ «Об автономных учреждениях» от </w:t>
      </w:r>
      <w:r w:rsidR="00717331" w:rsidRPr="001707A9">
        <w:rPr>
          <w:rFonts w:ascii="Times New Roman" w:hAnsi="Times New Roman" w:cs="Times New Roman"/>
          <w:sz w:val="28"/>
        </w:rPr>
        <w:lastRenderedPageBreak/>
        <w:t xml:space="preserve">03.11.2006г. № 174-ФЗ. В МАДОУ разрабатываются, своевременно вносятся изменения в локальные документы в соответствии с требованиями законодательства. В ДОУ функционирует орган государственно-общественного управления - наблюдательный совет. </w:t>
      </w:r>
    </w:p>
    <w:p w:rsidR="00717331" w:rsidRPr="001707A9" w:rsidRDefault="00717331" w:rsidP="001707A9">
      <w:pPr>
        <w:spacing w:after="0" w:line="240" w:lineRule="auto"/>
        <w:jc w:val="both"/>
        <w:rPr>
          <w:rFonts w:ascii="Times New Roman" w:hAnsi="Times New Roman" w:cs="Times New Roman"/>
          <w:sz w:val="28"/>
        </w:rPr>
      </w:pPr>
      <w:r w:rsidRPr="001707A9">
        <w:rPr>
          <w:rFonts w:ascii="Times New Roman" w:hAnsi="Times New Roman" w:cs="Times New Roman"/>
          <w:sz w:val="28"/>
        </w:rPr>
        <w:t xml:space="preserve">      </w:t>
      </w:r>
      <w:r w:rsidR="001707A9">
        <w:rPr>
          <w:rFonts w:ascii="Times New Roman" w:hAnsi="Times New Roman" w:cs="Times New Roman"/>
          <w:sz w:val="28"/>
        </w:rPr>
        <w:t xml:space="preserve"> </w:t>
      </w:r>
      <w:r w:rsidRPr="001707A9">
        <w:rPr>
          <w:rFonts w:ascii="Times New Roman" w:hAnsi="Times New Roman" w:cs="Times New Roman"/>
          <w:sz w:val="28"/>
        </w:rPr>
        <w:t xml:space="preserve">В МАДОУ разработана и реализуется модель внутрикорпоративного повышения квалификации  педагогов, направленная на повышение их педагогической компетентности в вопросах внедрения ФГОС ДО. 100% педагогов ДОУ имеют курсы повышения квалификации по организации образовательной работы в </w:t>
      </w:r>
      <w:r w:rsidR="00621D87">
        <w:rPr>
          <w:rFonts w:ascii="Times New Roman" w:hAnsi="Times New Roman" w:cs="Times New Roman"/>
          <w:sz w:val="28"/>
        </w:rPr>
        <w:t>МА</w:t>
      </w:r>
      <w:bookmarkStart w:id="3" w:name="_GoBack"/>
      <w:bookmarkEnd w:id="3"/>
      <w:r w:rsidRPr="001707A9">
        <w:rPr>
          <w:rFonts w:ascii="Times New Roman" w:hAnsi="Times New Roman" w:cs="Times New Roman"/>
          <w:sz w:val="28"/>
        </w:rPr>
        <w:t xml:space="preserve">ДОУ в условиях реализации ФГОС </w:t>
      </w:r>
      <w:proofErr w:type="gramStart"/>
      <w:r w:rsidRPr="001707A9">
        <w:rPr>
          <w:rFonts w:ascii="Times New Roman" w:hAnsi="Times New Roman" w:cs="Times New Roman"/>
          <w:sz w:val="28"/>
        </w:rPr>
        <w:t>ДО</w:t>
      </w:r>
      <w:proofErr w:type="gramEnd"/>
      <w:r w:rsidRPr="001707A9">
        <w:rPr>
          <w:rFonts w:ascii="Times New Roman" w:hAnsi="Times New Roman" w:cs="Times New Roman"/>
          <w:sz w:val="28"/>
        </w:rPr>
        <w:t>.</w:t>
      </w:r>
    </w:p>
    <w:p w:rsidR="00717331" w:rsidRPr="001707A9" w:rsidRDefault="00717331" w:rsidP="001707A9">
      <w:pPr>
        <w:spacing w:after="0" w:line="240" w:lineRule="auto"/>
        <w:ind w:left="180" w:firstLine="360"/>
        <w:jc w:val="both"/>
        <w:rPr>
          <w:rFonts w:ascii="Times New Roman" w:hAnsi="Times New Roman" w:cs="Times New Roman"/>
          <w:sz w:val="28"/>
          <w:lang w:eastAsia="ru-RU"/>
        </w:rPr>
      </w:pPr>
      <w:r w:rsidRPr="001707A9">
        <w:rPr>
          <w:rFonts w:ascii="Times New Roman" w:hAnsi="Times New Roman" w:cs="Times New Roman"/>
          <w:sz w:val="28"/>
        </w:rPr>
        <w:t xml:space="preserve">В МАДОУ обеспечивается доступность и открытость информации о ситуации в образовательном учреждении через функционирование сайта ДОУ. По результатам мониторинга сайтов образовательное учреждение обеспечивает 100% наполняемость сайт </w:t>
      </w:r>
      <w:r w:rsidR="00621D87">
        <w:rPr>
          <w:rFonts w:ascii="Times New Roman" w:hAnsi="Times New Roman" w:cs="Times New Roman"/>
          <w:sz w:val="28"/>
        </w:rPr>
        <w:t>МА</w:t>
      </w:r>
      <w:r w:rsidRPr="001707A9">
        <w:rPr>
          <w:rFonts w:ascii="Times New Roman" w:hAnsi="Times New Roman" w:cs="Times New Roman"/>
          <w:sz w:val="28"/>
        </w:rPr>
        <w:t>ДОУ информацией в соответствии с требованиями законодательства.</w:t>
      </w:r>
    </w:p>
    <w:p w:rsidR="00717331" w:rsidRPr="001707A9" w:rsidRDefault="00717331" w:rsidP="001707A9">
      <w:pPr>
        <w:spacing w:after="0" w:line="240" w:lineRule="auto"/>
        <w:ind w:left="180" w:firstLine="360"/>
        <w:jc w:val="both"/>
        <w:rPr>
          <w:rFonts w:ascii="Times New Roman" w:hAnsi="Times New Roman" w:cs="Times New Roman"/>
          <w:sz w:val="28"/>
        </w:rPr>
      </w:pPr>
      <w:r w:rsidRPr="001707A9">
        <w:rPr>
          <w:rFonts w:ascii="Times New Roman" w:hAnsi="Times New Roman" w:cs="Times New Roman"/>
          <w:iCs/>
          <w:sz w:val="28"/>
        </w:rPr>
        <w:t xml:space="preserve">Образовательное учреждение активно участвует в </w:t>
      </w:r>
      <w:r w:rsidRPr="001707A9">
        <w:rPr>
          <w:rFonts w:ascii="Times New Roman" w:hAnsi="Times New Roman" w:cs="Times New Roman"/>
          <w:i/>
          <w:sz w:val="28"/>
        </w:rPr>
        <w:t>независимой оценке качества образования</w:t>
      </w:r>
      <w:r w:rsidRPr="001707A9">
        <w:rPr>
          <w:rFonts w:ascii="Times New Roman" w:hAnsi="Times New Roman" w:cs="Times New Roman"/>
          <w:sz w:val="28"/>
        </w:rPr>
        <w:t xml:space="preserve"> в целях повышения конкурентоспособности организации, определении соответствия предоставляемого образования потребностям физических  и юридических  лиц, в интересах которых осуществляется образовательная деятельность. Информация о результатах независимой оценки качества образования образовательного учреждения  размещается на сайте МАДОУ.</w:t>
      </w:r>
    </w:p>
    <w:p w:rsidR="00717331" w:rsidRPr="001707A9" w:rsidRDefault="00717331" w:rsidP="001707A9">
      <w:pPr>
        <w:spacing w:after="0" w:line="240" w:lineRule="auto"/>
        <w:ind w:left="180" w:firstLine="360"/>
        <w:jc w:val="both"/>
        <w:rPr>
          <w:rFonts w:ascii="Times New Roman" w:hAnsi="Times New Roman" w:cs="Times New Roman"/>
          <w:sz w:val="28"/>
        </w:rPr>
      </w:pPr>
      <w:r w:rsidRPr="001707A9">
        <w:rPr>
          <w:rFonts w:ascii="Times New Roman" w:hAnsi="Times New Roman" w:cs="Times New Roman"/>
          <w:sz w:val="28"/>
        </w:rPr>
        <w:t>В течение 2019 года в МАДОУ, по результатам контроля  департамента образования и других контролирующих органов, отсутствуют нарушения в сфере образования. Предписания надзорных органов.</w:t>
      </w:r>
    </w:p>
    <w:p w:rsidR="00717331" w:rsidRPr="001707A9" w:rsidRDefault="00717331" w:rsidP="001707A9">
      <w:pPr>
        <w:tabs>
          <w:tab w:val="left" w:pos="851"/>
        </w:tabs>
        <w:spacing w:after="0" w:line="240" w:lineRule="auto"/>
        <w:ind w:left="180" w:firstLine="360"/>
        <w:jc w:val="both"/>
        <w:rPr>
          <w:rFonts w:ascii="Times New Roman" w:hAnsi="Times New Roman" w:cs="Times New Roman"/>
          <w:sz w:val="28"/>
        </w:rPr>
      </w:pPr>
      <w:r w:rsidRPr="001707A9">
        <w:rPr>
          <w:rFonts w:ascii="Times New Roman" w:hAnsi="Times New Roman" w:cs="Times New Roman"/>
          <w:sz w:val="28"/>
        </w:rPr>
        <w:t xml:space="preserve">В МАДОУ прослеживается позитивная тенденция пополнения материально-технической базы. В рамках выделяемых бюджетных средств совершенствуется предметно-развивающая среда групп, ДОУ. В МАДОУ созданы материально-технические условия, отвечающие современным требованиям ФГОС </w:t>
      </w:r>
      <w:proofErr w:type="gramStart"/>
      <w:r w:rsidRPr="001707A9">
        <w:rPr>
          <w:rFonts w:ascii="Times New Roman" w:hAnsi="Times New Roman" w:cs="Times New Roman"/>
          <w:sz w:val="28"/>
        </w:rPr>
        <w:t>ДО</w:t>
      </w:r>
      <w:proofErr w:type="gramEnd"/>
      <w:r w:rsidRPr="001707A9">
        <w:rPr>
          <w:rFonts w:ascii="Times New Roman" w:hAnsi="Times New Roman" w:cs="Times New Roman"/>
          <w:sz w:val="28"/>
        </w:rPr>
        <w:t>.</w:t>
      </w:r>
    </w:p>
    <w:p w:rsidR="00717331" w:rsidRPr="001707A9" w:rsidRDefault="00717331" w:rsidP="001707A9">
      <w:pPr>
        <w:spacing w:after="0" w:line="240" w:lineRule="auto"/>
        <w:ind w:left="180" w:firstLine="360"/>
        <w:jc w:val="both"/>
        <w:rPr>
          <w:rFonts w:ascii="Times New Roman" w:hAnsi="Times New Roman" w:cs="Times New Roman"/>
          <w:sz w:val="28"/>
        </w:rPr>
      </w:pPr>
      <w:r w:rsidRPr="001707A9">
        <w:rPr>
          <w:rFonts w:ascii="Times New Roman" w:hAnsi="Times New Roman" w:cs="Times New Roman"/>
          <w:sz w:val="28"/>
        </w:rPr>
        <w:t xml:space="preserve">В МАДОУ ведется активная работа по привлечению внебюджетных средств.  В  2019 году  было реализовано 11 дополнительных платных услуг, доход от которых </w:t>
      </w:r>
      <w:r w:rsidRPr="00621D87">
        <w:rPr>
          <w:rFonts w:ascii="Times New Roman" w:hAnsi="Times New Roman" w:cs="Times New Roman"/>
          <w:sz w:val="28"/>
        </w:rPr>
        <w:t>составил</w:t>
      </w:r>
      <w:r w:rsidR="00621D87">
        <w:rPr>
          <w:rFonts w:ascii="Times New Roman" w:hAnsi="Times New Roman" w:cs="Times New Roman"/>
          <w:sz w:val="28"/>
        </w:rPr>
        <w:t xml:space="preserve"> </w:t>
      </w:r>
      <w:r w:rsidRPr="00621D87">
        <w:rPr>
          <w:rFonts w:ascii="Times New Roman" w:hAnsi="Times New Roman" w:cs="Times New Roman"/>
          <w:sz w:val="28"/>
        </w:rPr>
        <w:t xml:space="preserve"> </w:t>
      </w:r>
      <w:r w:rsidR="00621D87" w:rsidRPr="00621D87">
        <w:rPr>
          <w:rFonts w:ascii="Times New Roman" w:hAnsi="Times New Roman" w:cs="Times New Roman"/>
          <w:sz w:val="28"/>
        </w:rPr>
        <w:t>608 217</w:t>
      </w:r>
      <w:r w:rsidRPr="00621D87">
        <w:rPr>
          <w:rFonts w:ascii="Times New Roman" w:hAnsi="Times New Roman" w:cs="Times New Roman"/>
          <w:sz w:val="28"/>
        </w:rPr>
        <w:t xml:space="preserve">, </w:t>
      </w:r>
      <w:r w:rsidR="00621D87" w:rsidRPr="00621D87">
        <w:rPr>
          <w:rFonts w:ascii="Times New Roman" w:hAnsi="Times New Roman" w:cs="Times New Roman"/>
          <w:sz w:val="28"/>
        </w:rPr>
        <w:t>42</w:t>
      </w:r>
      <w:r w:rsidRPr="00621D87">
        <w:rPr>
          <w:rFonts w:ascii="Times New Roman" w:hAnsi="Times New Roman" w:cs="Times New Roman"/>
          <w:sz w:val="28"/>
        </w:rPr>
        <w:t>рубля.</w:t>
      </w:r>
      <w:r w:rsidRPr="001707A9">
        <w:rPr>
          <w:rFonts w:ascii="Times New Roman" w:hAnsi="Times New Roman" w:cs="Times New Roman"/>
          <w:sz w:val="28"/>
        </w:rPr>
        <w:t xml:space="preserve"> </w:t>
      </w:r>
    </w:p>
    <w:p w:rsidR="00717331" w:rsidRPr="001707A9" w:rsidRDefault="00717331" w:rsidP="001707A9">
      <w:pPr>
        <w:tabs>
          <w:tab w:val="left" w:pos="-1080"/>
        </w:tabs>
        <w:spacing w:after="0" w:line="240" w:lineRule="auto"/>
        <w:ind w:left="180" w:firstLine="360"/>
        <w:jc w:val="both"/>
        <w:rPr>
          <w:rFonts w:ascii="Times New Roman" w:hAnsi="Times New Roman" w:cs="Times New Roman"/>
          <w:sz w:val="28"/>
        </w:rPr>
      </w:pPr>
      <w:r w:rsidRPr="001707A9">
        <w:rPr>
          <w:rFonts w:ascii="Times New Roman" w:hAnsi="Times New Roman" w:cs="Times New Roman"/>
          <w:sz w:val="28"/>
        </w:rPr>
        <w:t xml:space="preserve">Реализуемая в МАДОУ модель </w:t>
      </w:r>
      <w:proofErr w:type="spellStart"/>
      <w:r w:rsidRPr="001707A9">
        <w:rPr>
          <w:rFonts w:ascii="Times New Roman" w:hAnsi="Times New Roman" w:cs="Times New Roman"/>
          <w:sz w:val="28"/>
        </w:rPr>
        <w:t>здоровьесбережения</w:t>
      </w:r>
      <w:proofErr w:type="spellEnd"/>
      <w:r w:rsidRPr="001707A9">
        <w:rPr>
          <w:rFonts w:ascii="Times New Roman" w:hAnsi="Times New Roman" w:cs="Times New Roman"/>
          <w:sz w:val="28"/>
        </w:rPr>
        <w:t>, использование системы  здоровье сберегающих технологий способствовала   снижению заболеваемости, повышению индекса здоровья (36%), что соответствует прогнозируемому показателю. Коэффициент посещаемости составил 0,90%.</w:t>
      </w:r>
    </w:p>
    <w:p w:rsidR="00717331" w:rsidRPr="001707A9" w:rsidRDefault="00717331" w:rsidP="001707A9">
      <w:pPr>
        <w:spacing w:after="0" w:line="240" w:lineRule="auto"/>
        <w:ind w:left="180" w:firstLine="360"/>
        <w:jc w:val="both"/>
        <w:rPr>
          <w:rFonts w:ascii="Times New Roman" w:hAnsi="Times New Roman" w:cs="Times New Roman"/>
          <w:sz w:val="28"/>
        </w:rPr>
      </w:pPr>
      <w:r w:rsidRPr="001707A9">
        <w:rPr>
          <w:rFonts w:ascii="Times New Roman" w:hAnsi="Times New Roman" w:cs="Times New Roman"/>
          <w:sz w:val="28"/>
        </w:rPr>
        <w:t xml:space="preserve">Учебный план соответствует требованиям </w:t>
      </w:r>
      <w:proofErr w:type="spellStart"/>
      <w:r w:rsidRPr="001707A9">
        <w:rPr>
          <w:rFonts w:ascii="Times New Roman" w:hAnsi="Times New Roman" w:cs="Times New Roman"/>
          <w:sz w:val="28"/>
        </w:rPr>
        <w:t>СанПин</w:t>
      </w:r>
      <w:proofErr w:type="spellEnd"/>
      <w:r w:rsidRPr="001707A9">
        <w:rPr>
          <w:rFonts w:ascii="Times New Roman" w:hAnsi="Times New Roman" w:cs="Times New Roman"/>
          <w:sz w:val="28"/>
        </w:rPr>
        <w:t xml:space="preserve">, в МАДОУ разработана образовательная программа, рабочие программы педагогов с учетом требований ФГОС.  </w:t>
      </w:r>
    </w:p>
    <w:p w:rsidR="00717331" w:rsidRPr="001707A9" w:rsidRDefault="00717331" w:rsidP="001707A9">
      <w:pPr>
        <w:spacing w:after="0" w:line="240" w:lineRule="auto"/>
        <w:ind w:left="180" w:firstLine="360"/>
        <w:jc w:val="both"/>
        <w:rPr>
          <w:rFonts w:ascii="Times New Roman" w:hAnsi="Times New Roman" w:cs="Times New Roman"/>
          <w:sz w:val="28"/>
        </w:rPr>
      </w:pPr>
      <w:r w:rsidRPr="001707A9">
        <w:rPr>
          <w:rFonts w:ascii="Times New Roman" w:hAnsi="Times New Roman" w:cs="Times New Roman"/>
          <w:sz w:val="28"/>
        </w:rPr>
        <w:t xml:space="preserve">В учебном плане образовательной программы, в соответствии с требованиями ФГОС,  представлена вариативная (не менее 60%) и </w:t>
      </w:r>
      <w:proofErr w:type="spellStart"/>
      <w:r w:rsidRPr="001707A9">
        <w:rPr>
          <w:rFonts w:ascii="Times New Roman" w:hAnsi="Times New Roman" w:cs="Times New Roman"/>
          <w:sz w:val="28"/>
        </w:rPr>
        <w:t>инвариативная</w:t>
      </w:r>
      <w:proofErr w:type="spellEnd"/>
      <w:r w:rsidRPr="001707A9">
        <w:rPr>
          <w:rFonts w:ascii="Times New Roman" w:hAnsi="Times New Roman" w:cs="Times New Roman"/>
          <w:sz w:val="28"/>
        </w:rPr>
        <w:t xml:space="preserve"> часть (не более 40%).  Образовательная программа ДОУ отражает в себе взаимодействие со всеми участниками образовательного процесса (детьми, педагогами, родителями). </w:t>
      </w:r>
    </w:p>
    <w:p w:rsidR="00717331" w:rsidRPr="001707A9" w:rsidRDefault="00717331" w:rsidP="001707A9">
      <w:pPr>
        <w:spacing w:after="0" w:line="240" w:lineRule="auto"/>
        <w:ind w:left="180" w:firstLine="360"/>
        <w:jc w:val="both"/>
        <w:rPr>
          <w:rFonts w:ascii="Times New Roman" w:hAnsi="Times New Roman" w:cs="Times New Roman"/>
          <w:sz w:val="28"/>
        </w:rPr>
      </w:pPr>
      <w:r w:rsidRPr="001707A9">
        <w:rPr>
          <w:rFonts w:ascii="Times New Roman" w:hAnsi="Times New Roman" w:cs="Times New Roman"/>
          <w:sz w:val="28"/>
        </w:rPr>
        <w:lastRenderedPageBreak/>
        <w:t xml:space="preserve">Уровень профессиональной компетентности и методической подготовленности  членов педагогического коллектива достаточен для обеспечения квалифицированного подхода к обучению воспитанников.  </w:t>
      </w:r>
    </w:p>
    <w:p w:rsidR="00717331" w:rsidRPr="001707A9" w:rsidRDefault="00717331" w:rsidP="001707A9">
      <w:pPr>
        <w:spacing w:after="0" w:line="240" w:lineRule="auto"/>
        <w:ind w:left="180" w:firstLine="360"/>
        <w:jc w:val="both"/>
        <w:rPr>
          <w:rFonts w:ascii="Times New Roman" w:hAnsi="Times New Roman" w:cs="Times New Roman"/>
          <w:b/>
          <w:sz w:val="32"/>
          <w:szCs w:val="28"/>
        </w:rPr>
      </w:pPr>
      <w:r w:rsidRPr="001707A9">
        <w:rPr>
          <w:rFonts w:ascii="Times New Roman" w:hAnsi="Times New Roman" w:cs="Times New Roman"/>
          <w:sz w:val="28"/>
        </w:rPr>
        <w:t>Сравнительные результаты освоения детьми основной образовательной программы в ДОУ показывает стабильную положительную динамику. Освоение программного материала на высоком и среднем уровне составило 100%. Сравнительные результаты  показывают, что за последние 3 года отсутствуют дети,  не готовые к обучению в школе. Это свидетельствует о  высокой организации работы всего педагогического коллектива (воспитателей, специалистов) и родителей по подготовке детей к обучению в школе.</w:t>
      </w:r>
    </w:p>
    <w:p w:rsidR="00717331" w:rsidRPr="001707A9" w:rsidRDefault="00717331" w:rsidP="001707A9">
      <w:pPr>
        <w:spacing w:after="0" w:line="240" w:lineRule="auto"/>
        <w:ind w:left="180" w:firstLine="360"/>
        <w:jc w:val="both"/>
        <w:rPr>
          <w:rFonts w:ascii="Times New Roman" w:hAnsi="Times New Roman" w:cs="Times New Roman"/>
          <w:sz w:val="28"/>
          <w:szCs w:val="24"/>
        </w:rPr>
      </w:pPr>
      <w:r w:rsidRPr="001707A9">
        <w:rPr>
          <w:rFonts w:ascii="Times New Roman" w:hAnsi="Times New Roman" w:cs="Times New Roman"/>
          <w:sz w:val="28"/>
        </w:rPr>
        <w:t>По результатам анализа участия детей в конкурсах на развития одаренности прослеживается положительная динамика, количество победителей и призеров в  201</w:t>
      </w:r>
      <w:r w:rsidR="001707A9" w:rsidRPr="001707A9">
        <w:rPr>
          <w:rFonts w:ascii="Times New Roman" w:hAnsi="Times New Roman" w:cs="Times New Roman"/>
          <w:sz w:val="28"/>
        </w:rPr>
        <w:t>9</w:t>
      </w:r>
      <w:r w:rsidRPr="001707A9">
        <w:rPr>
          <w:rFonts w:ascii="Times New Roman" w:hAnsi="Times New Roman" w:cs="Times New Roman"/>
          <w:sz w:val="28"/>
        </w:rPr>
        <w:t xml:space="preserve"> году составил </w:t>
      </w:r>
      <w:r w:rsidR="001707A9" w:rsidRPr="001707A9">
        <w:rPr>
          <w:rFonts w:ascii="Times New Roman" w:hAnsi="Times New Roman" w:cs="Times New Roman"/>
          <w:sz w:val="28"/>
        </w:rPr>
        <w:t>138 воспитанников</w:t>
      </w:r>
      <w:r w:rsidRPr="001707A9">
        <w:rPr>
          <w:rFonts w:ascii="Times New Roman" w:hAnsi="Times New Roman" w:cs="Times New Roman"/>
          <w:sz w:val="28"/>
        </w:rPr>
        <w:t xml:space="preserve">, что выше прошлогоднего результата. Охват детей участием в конкурсах разного уровня составил </w:t>
      </w:r>
      <w:r w:rsidR="001707A9" w:rsidRPr="001707A9">
        <w:rPr>
          <w:rFonts w:ascii="Times New Roman" w:hAnsi="Times New Roman" w:cs="Times New Roman"/>
          <w:sz w:val="28"/>
        </w:rPr>
        <w:t>80</w:t>
      </w:r>
      <w:r w:rsidRPr="001707A9">
        <w:rPr>
          <w:rFonts w:ascii="Times New Roman" w:hAnsi="Times New Roman" w:cs="Times New Roman"/>
          <w:sz w:val="28"/>
        </w:rPr>
        <w:t>%.</w:t>
      </w:r>
    </w:p>
    <w:p w:rsidR="00717331" w:rsidRPr="001707A9" w:rsidRDefault="00717331" w:rsidP="001707A9">
      <w:pPr>
        <w:spacing w:after="0" w:line="240" w:lineRule="auto"/>
        <w:ind w:left="180" w:firstLine="360"/>
        <w:jc w:val="both"/>
        <w:rPr>
          <w:rFonts w:ascii="Times New Roman" w:hAnsi="Times New Roman" w:cs="Times New Roman"/>
          <w:color w:val="FF0000"/>
          <w:sz w:val="28"/>
        </w:rPr>
      </w:pPr>
      <w:r w:rsidRPr="001707A9">
        <w:rPr>
          <w:rFonts w:ascii="Times New Roman" w:hAnsi="Times New Roman" w:cs="Times New Roman"/>
          <w:sz w:val="28"/>
        </w:rPr>
        <w:t>В текущем году велась работа по расширению охвата детей дополнительным образованием, расширению перечня дополнительных платных образовательных услуг. На 10% увеличилась доля детей ДОУ, охваченных дополнительными платными образовательными услугами.</w:t>
      </w:r>
    </w:p>
    <w:p w:rsidR="00717331" w:rsidRPr="001707A9" w:rsidRDefault="00717331" w:rsidP="001707A9">
      <w:pPr>
        <w:spacing w:after="0" w:line="240" w:lineRule="auto"/>
        <w:ind w:left="180" w:firstLine="720"/>
        <w:jc w:val="both"/>
        <w:rPr>
          <w:rFonts w:ascii="Times New Roman" w:hAnsi="Times New Roman" w:cs="Times New Roman"/>
          <w:color w:val="FF0000"/>
          <w:sz w:val="28"/>
        </w:rPr>
      </w:pPr>
      <w:r w:rsidRPr="001707A9">
        <w:rPr>
          <w:rFonts w:ascii="Times New Roman" w:hAnsi="Times New Roman" w:cs="Times New Roman"/>
          <w:bCs/>
          <w:iCs/>
          <w:sz w:val="28"/>
        </w:rPr>
        <w:t>П</w:t>
      </w:r>
      <w:r w:rsidRPr="001707A9">
        <w:rPr>
          <w:rFonts w:ascii="Times New Roman" w:hAnsi="Times New Roman" w:cs="Times New Roman"/>
          <w:color w:val="000000"/>
          <w:sz w:val="28"/>
        </w:rPr>
        <w:t>о итогам  2019 года списочный состав педагогических работников составил 32 человека</w:t>
      </w:r>
      <w:r w:rsidRPr="001707A9">
        <w:rPr>
          <w:rFonts w:ascii="Times New Roman" w:hAnsi="Times New Roman" w:cs="Times New Roman"/>
          <w:sz w:val="28"/>
        </w:rPr>
        <w:t xml:space="preserve">. </w:t>
      </w:r>
      <w:r w:rsidR="001707A9" w:rsidRPr="00A975F3">
        <w:rPr>
          <w:rFonts w:ascii="Times New Roman" w:hAnsi="Times New Roman" w:cs="Times New Roman"/>
          <w:sz w:val="28"/>
        </w:rPr>
        <w:t>15</w:t>
      </w:r>
      <w:r w:rsidRPr="001707A9">
        <w:rPr>
          <w:rFonts w:ascii="Times New Roman" w:hAnsi="Times New Roman" w:cs="Times New Roman"/>
          <w:sz w:val="28"/>
        </w:rPr>
        <w:t xml:space="preserve"> педагог</w:t>
      </w:r>
      <w:r w:rsidR="001707A9" w:rsidRPr="001707A9">
        <w:rPr>
          <w:rFonts w:ascii="Times New Roman" w:hAnsi="Times New Roman" w:cs="Times New Roman"/>
          <w:sz w:val="28"/>
        </w:rPr>
        <w:t>ов</w:t>
      </w:r>
      <w:r w:rsidRPr="001707A9">
        <w:rPr>
          <w:rFonts w:ascii="Times New Roman" w:hAnsi="Times New Roman" w:cs="Times New Roman"/>
          <w:sz w:val="28"/>
        </w:rPr>
        <w:t xml:space="preserve"> не имеют квалификационную категорию. В ДОУ создаются условия для повышения уровня образования педагогических работников.  2 педагога (6%) заочно обучаются в высшем учебном заведении по профилю профессиональной деятельности. Также</w:t>
      </w:r>
      <w:r w:rsidRPr="001707A9">
        <w:rPr>
          <w:rFonts w:ascii="Times New Roman" w:hAnsi="Times New Roman" w:cs="Times New Roman"/>
          <w:bCs/>
          <w:iCs/>
          <w:sz w:val="28"/>
        </w:rPr>
        <w:t xml:space="preserve"> в ДОУ  обеспечивается  повышение  квалификационного уровня педагогов. В течение учебного года на достаточном уровне проводилась работа по повышению квалификации педагогов через ИРО, РМЦ.  </w:t>
      </w:r>
    </w:p>
    <w:p w:rsidR="00717331" w:rsidRPr="003205A8" w:rsidRDefault="003205A8" w:rsidP="003205A8">
      <w:pPr>
        <w:spacing w:after="0" w:line="240" w:lineRule="auto"/>
        <w:ind w:left="180"/>
        <w:jc w:val="both"/>
        <w:rPr>
          <w:rFonts w:ascii="Times New Roman" w:hAnsi="Times New Roman" w:cs="Times New Roman"/>
          <w:sz w:val="28"/>
        </w:rPr>
      </w:pPr>
      <w:r>
        <w:rPr>
          <w:rFonts w:ascii="Times New Roman" w:hAnsi="Times New Roman" w:cs="Times New Roman"/>
          <w:sz w:val="28"/>
        </w:rPr>
        <w:t xml:space="preserve">   </w:t>
      </w:r>
      <w:r w:rsidR="00717331" w:rsidRPr="001707A9">
        <w:rPr>
          <w:rFonts w:ascii="Times New Roman" w:hAnsi="Times New Roman" w:cs="Times New Roman"/>
          <w:sz w:val="28"/>
        </w:rPr>
        <w:t>Сравнительные результаты анализа анкет родителей показали, что уровень удовлетворенности степенью вовлеченности в деятельность ДОУ увеличился  по сравнению с прошлым годом на 2%.  Однако, анкетирование показывает, что  необходимо продолжать работу по поиску новых активных форм взаимодействия с родителями, продолжать повышать профессиональный уровень педагогов по выстраиванию эффективного взаимодействия с семьями воспитанников.</w:t>
      </w:r>
    </w:p>
    <w:p w:rsidR="009269EB" w:rsidRPr="002A21AE" w:rsidRDefault="00A64B6B" w:rsidP="003205A8">
      <w:pPr>
        <w:shd w:val="clear" w:color="auto" w:fill="FFFFFF"/>
        <w:spacing w:after="0" w:line="240" w:lineRule="auto"/>
        <w:ind w:left="142"/>
        <w:jc w:val="both"/>
        <w:rPr>
          <w:rFonts w:ascii="Times New Roman" w:hAnsi="Times New Roman" w:cs="Times New Roman"/>
          <w:color w:val="FF0000"/>
          <w:sz w:val="28"/>
        </w:rPr>
      </w:pPr>
      <w:r w:rsidRPr="007023A2">
        <w:rPr>
          <w:rFonts w:ascii="Times New Roman" w:hAnsi="Times New Roman" w:cs="Times New Roman"/>
          <w:sz w:val="28"/>
        </w:rPr>
        <w:t xml:space="preserve"> </w:t>
      </w:r>
      <w:r w:rsidR="003205A8">
        <w:rPr>
          <w:rFonts w:ascii="Times New Roman" w:hAnsi="Times New Roman" w:cs="Times New Roman"/>
          <w:sz w:val="28"/>
        </w:rPr>
        <w:t xml:space="preserve">       К</w:t>
      </w:r>
      <w:r w:rsidRPr="007023A2">
        <w:rPr>
          <w:rFonts w:ascii="Times New Roman" w:hAnsi="Times New Roman" w:cs="Times New Roman"/>
          <w:sz w:val="28"/>
        </w:rPr>
        <w:t>ачество образовательных услуг, оказываемых в МАДОУ г. Нижневартовска ДС №</w:t>
      </w:r>
      <w:r w:rsidR="00AE535F" w:rsidRPr="007023A2">
        <w:rPr>
          <w:rFonts w:ascii="Times New Roman" w:hAnsi="Times New Roman" w:cs="Times New Roman"/>
          <w:sz w:val="28"/>
        </w:rPr>
        <w:t>2</w:t>
      </w:r>
      <w:r w:rsidRPr="007023A2">
        <w:rPr>
          <w:rFonts w:ascii="Times New Roman" w:hAnsi="Times New Roman" w:cs="Times New Roman"/>
          <w:sz w:val="28"/>
        </w:rPr>
        <w:t>1 «</w:t>
      </w:r>
      <w:r w:rsidR="00AE535F" w:rsidRPr="007023A2">
        <w:rPr>
          <w:rFonts w:ascii="Times New Roman" w:hAnsi="Times New Roman" w:cs="Times New Roman"/>
          <w:sz w:val="28"/>
        </w:rPr>
        <w:t>Звездочка</w:t>
      </w:r>
      <w:r w:rsidRPr="007023A2">
        <w:rPr>
          <w:rFonts w:ascii="Times New Roman" w:hAnsi="Times New Roman" w:cs="Times New Roman"/>
          <w:sz w:val="28"/>
        </w:rPr>
        <w:t xml:space="preserve">», находится на высоком уровне, о чем свидетельствуют результаты муниципального мониторинга эффективности деятельности образовательных организаций, подведомственных департаменту образования администрации города Нижневартовска. </w:t>
      </w:r>
    </w:p>
    <w:p w:rsidR="007023A2" w:rsidRDefault="00A64B6B" w:rsidP="003205A8">
      <w:pPr>
        <w:shd w:val="clear" w:color="auto" w:fill="FFFFFF"/>
        <w:spacing w:after="0" w:line="240" w:lineRule="auto"/>
        <w:ind w:left="142"/>
        <w:jc w:val="both"/>
        <w:rPr>
          <w:rFonts w:ascii="Times New Roman" w:hAnsi="Times New Roman" w:cs="Times New Roman"/>
          <w:sz w:val="28"/>
        </w:rPr>
      </w:pPr>
      <w:r w:rsidRPr="007023A2">
        <w:rPr>
          <w:rFonts w:ascii="Times New Roman" w:hAnsi="Times New Roman" w:cs="Times New Roman"/>
          <w:sz w:val="28"/>
        </w:rPr>
        <w:t xml:space="preserve">Тем не менее, необходимо разработать меры по совершенствованию работы, обеспечивающей эффективность деятельности дошкольной образовательной организации: </w:t>
      </w:r>
    </w:p>
    <w:p w:rsidR="007023A2" w:rsidRDefault="00A64B6B" w:rsidP="003205A8">
      <w:pPr>
        <w:shd w:val="clear" w:color="auto" w:fill="FFFFFF"/>
        <w:spacing w:after="0" w:line="240" w:lineRule="auto"/>
        <w:ind w:left="142"/>
        <w:jc w:val="both"/>
        <w:rPr>
          <w:rFonts w:ascii="Times New Roman" w:hAnsi="Times New Roman" w:cs="Times New Roman"/>
          <w:sz w:val="28"/>
        </w:rPr>
      </w:pPr>
      <w:r w:rsidRPr="007023A2">
        <w:rPr>
          <w:rFonts w:ascii="Times New Roman" w:hAnsi="Times New Roman" w:cs="Times New Roman"/>
          <w:sz w:val="28"/>
        </w:rPr>
        <w:t xml:space="preserve">1. Продолжать организацию деятельности по совершенствованию комфортных условий, влияющих на характер взаимодействия сотрудников с детьми и </w:t>
      </w:r>
      <w:r w:rsidRPr="007023A2">
        <w:rPr>
          <w:rFonts w:ascii="Times New Roman" w:hAnsi="Times New Roman" w:cs="Times New Roman"/>
          <w:sz w:val="28"/>
        </w:rPr>
        <w:lastRenderedPageBreak/>
        <w:t xml:space="preserve">между собой, а также с родителями, в том числе для недопущения жалоб граждан по вопросам соблюдения прав участников образовательных отношений. </w:t>
      </w:r>
    </w:p>
    <w:p w:rsidR="00F803EF" w:rsidRPr="00F803EF" w:rsidRDefault="00A64B6B" w:rsidP="003205A8">
      <w:pPr>
        <w:shd w:val="clear" w:color="auto" w:fill="FFFFFF"/>
        <w:spacing w:after="0" w:line="240" w:lineRule="auto"/>
        <w:ind w:left="142"/>
        <w:jc w:val="both"/>
        <w:rPr>
          <w:rFonts w:ascii="Times New Roman" w:hAnsi="Times New Roman" w:cs="Times New Roman"/>
          <w:sz w:val="28"/>
          <w:szCs w:val="28"/>
        </w:rPr>
      </w:pPr>
      <w:r w:rsidRPr="007023A2">
        <w:rPr>
          <w:rFonts w:ascii="Times New Roman" w:hAnsi="Times New Roman" w:cs="Times New Roman"/>
          <w:sz w:val="28"/>
        </w:rPr>
        <w:t xml:space="preserve">2. </w:t>
      </w:r>
      <w:r w:rsidR="00F803EF" w:rsidRPr="00F803EF">
        <w:rPr>
          <w:rFonts w:ascii="Times New Roman" w:hAnsi="Times New Roman" w:cs="Times New Roman"/>
          <w:sz w:val="28"/>
          <w:szCs w:val="28"/>
        </w:rPr>
        <w:t xml:space="preserve">Продолжать осуществлять анализ работы по сохранению здоровья воспитанников, откорректировать деятельность с учетом запроса родителей и воспитанников по расширению спектра кружков и секций спортивной направленности. </w:t>
      </w:r>
    </w:p>
    <w:p w:rsidR="00AD3C02" w:rsidRDefault="00F803EF" w:rsidP="003205A8">
      <w:pPr>
        <w:shd w:val="clear" w:color="auto" w:fill="FFFFFF"/>
        <w:spacing w:after="0" w:line="240" w:lineRule="auto"/>
        <w:ind w:left="142"/>
        <w:jc w:val="both"/>
        <w:rPr>
          <w:rFonts w:ascii="Times New Roman" w:hAnsi="Times New Roman" w:cs="Times New Roman"/>
          <w:b/>
          <w:bCs/>
          <w:sz w:val="32"/>
          <w:szCs w:val="24"/>
          <w:lang w:eastAsia="ru-RU"/>
        </w:rPr>
      </w:pPr>
      <w:r>
        <w:rPr>
          <w:rFonts w:ascii="Times New Roman" w:hAnsi="Times New Roman" w:cs="Times New Roman"/>
          <w:sz w:val="28"/>
        </w:rPr>
        <w:t xml:space="preserve">3. </w:t>
      </w:r>
      <w:r w:rsidR="00A64B6B" w:rsidRPr="007023A2">
        <w:rPr>
          <w:rFonts w:ascii="Times New Roman" w:hAnsi="Times New Roman" w:cs="Times New Roman"/>
          <w:sz w:val="28"/>
        </w:rPr>
        <w:t>Продолжать плановые мероприятия по совершенствованию развивающей предметно-пространственной среды учреждения.</w:t>
      </w:r>
    </w:p>
    <w:p w:rsidR="008413D7" w:rsidRPr="008413D7" w:rsidRDefault="008413D7" w:rsidP="003205A8">
      <w:pPr>
        <w:shd w:val="clear" w:color="auto" w:fill="FFFFFF"/>
        <w:spacing w:after="0" w:line="240" w:lineRule="auto"/>
        <w:ind w:left="142"/>
        <w:jc w:val="both"/>
        <w:rPr>
          <w:rFonts w:ascii="Times New Roman" w:hAnsi="Times New Roman" w:cs="Times New Roman"/>
          <w:b/>
          <w:bCs/>
          <w:sz w:val="32"/>
          <w:szCs w:val="24"/>
          <w:lang w:eastAsia="ru-RU"/>
        </w:rPr>
      </w:pPr>
    </w:p>
    <w:p w:rsidR="008413D7" w:rsidRPr="00E43B1D" w:rsidRDefault="008413D7" w:rsidP="008413D7">
      <w:pPr>
        <w:shd w:val="clear" w:color="auto" w:fill="FFFFFF"/>
        <w:spacing w:after="0" w:line="240" w:lineRule="auto"/>
        <w:rPr>
          <w:rFonts w:ascii="Times New Roman" w:hAnsi="Times New Roman"/>
          <w:b/>
          <w:sz w:val="30"/>
          <w:szCs w:val="30"/>
          <w:lang w:eastAsia="ru-RU"/>
        </w:rPr>
      </w:pPr>
    </w:p>
    <w:p w:rsidR="003930E9" w:rsidRPr="00E43B1D" w:rsidRDefault="003930E9" w:rsidP="003930E9">
      <w:pPr>
        <w:pStyle w:val="21"/>
        <w:shd w:val="clear" w:color="auto" w:fill="auto"/>
        <w:spacing w:line="240" w:lineRule="auto"/>
        <w:ind w:right="40"/>
        <w:rPr>
          <w:rStyle w:val="29"/>
          <w:rFonts w:eastAsia="Calibri"/>
          <w:b/>
          <w:color w:val="000000"/>
          <w:sz w:val="28"/>
          <w:szCs w:val="24"/>
        </w:rPr>
      </w:pPr>
      <w:r w:rsidRPr="00E43B1D">
        <w:rPr>
          <w:rStyle w:val="29"/>
          <w:b/>
          <w:color w:val="000000"/>
          <w:sz w:val="28"/>
          <w:szCs w:val="24"/>
        </w:rPr>
        <w:t xml:space="preserve">Результаты  </w:t>
      </w:r>
      <w:proofErr w:type="spellStart"/>
      <w:r w:rsidRPr="00E43B1D">
        <w:rPr>
          <w:rStyle w:val="29"/>
          <w:b/>
          <w:color w:val="000000"/>
          <w:sz w:val="28"/>
          <w:szCs w:val="24"/>
        </w:rPr>
        <w:t>самообследования</w:t>
      </w:r>
      <w:proofErr w:type="spellEnd"/>
      <w:r w:rsidRPr="00E43B1D">
        <w:rPr>
          <w:rStyle w:val="29"/>
          <w:b/>
          <w:color w:val="000000"/>
          <w:sz w:val="28"/>
          <w:szCs w:val="24"/>
        </w:rPr>
        <w:t xml:space="preserve"> </w:t>
      </w:r>
    </w:p>
    <w:p w:rsidR="003930E9" w:rsidRPr="00E43B1D" w:rsidRDefault="003930E9" w:rsidP="003930E9">
      <w:pPr>
        <w:pStyle w:val="21"/>
        <w:shd w:val="clear" w:color="auto" w:fill="auto"/>
        <w:spacing w:line="240" w:lineRule="auto"/>
        <w:ind w:right="40"/>
        <w:rPr>
          <w:rStyle w:val="2"/>
          <w:b/>
          <w:sz w:val="28"/>
          <w:szCs w:val="24"/>
        </w:rPr>
      </w:pPr>
      <w:r w:rsidRPr="00E43B1D">
        <w:rPr>
          <w:rStyle w:val="2"/>
          <w:b/>
          <w:color w:val="000000"/>
          <w:sz w:val="28"/>
          <w:szCs w:val="24"/>
        </w:rPr>
        <w:t xml:space="preserve">муниципального автономного дошкольного образовательного учреждения города Нижневартовска детский сад №21 «Звездочка» </w:t>
      </w:r>
    </w:p>
    <w:p w:rsidR="003930E9" w:rsidRPr="00E43B1D" w:rsidRDefault="003930E9" w:rsidP="003930E9">
      <w:pPr>
        <w:pStyle w:val="21"/>
        <w:shd w:val="clear" w:color="auto" w:fill="auto"/>
        <w:spacing w:line="240" w:lineRule="auto"/>
        <w:ind w:right="40"/>
        <w:rPr>
          <w:b w:val="0"/>
        </w:rPr>
      </w:pPr>
      <w:r w:rsidRPr="00E43B1D">
        <w:rPr>
          <w:rStyle w:val="2"/>
          <w:b/>
          <w:color w:val="000000"/>
          <w:sz w:val="28"/>
          <w:szCs w:val="24"/>
        </w:rPr>
        <w:t>за 201</w:t>
      </w:r>
      <w:r w:rsidR="00800DE9">
        <w:rPr>
          <w:rStyle w:val="2"/>
          <w:b/>
          <w:color w:val="000000"/>
          <w:sz w:val="28"/>
          <w:szCs w:val="24"/>
        </w:rPr>
        <w:t>9</w:t>
      </w:r>
      <w:r w:rsidRPr="00E43B1D">
        <w:rPr>
          <w:rStyle w:val="2"/>
          <w:b/>
          <w:color w:val="000000"/>
          <w:sz w:val="28"/>
          <w:szCs w:val="24"/>
        </w:rPr>
        <w:t xml:space="preserve"> год</w:t>
      </w:r>
    </w:p>
    <w:p w:rsidR="003930E9" w:rsidRDefault="003930E9" w:rsidP="003930E9">
      <w:pPr>
        <w:pStyle w:val="ConsPlusNormal"/>
      </w:pPr>
    </w:p>
    <w:tbl>
      <w:tblPr>
        <w:tblW w:w="0" w:type="auto"/>
        <w:tblInd w:w="75" w:type="dxa"/>
        <w:tblLayout w:type="fixed"/>
        <w:tblCellMar>
          <w:left w:w="75" w:type="dxa"/>
          <w:right w:w="75" w:type="dxa"/>
        </w:tblCellMar>
        <w:tblLook w:val="04A0"/>
      </w:tblPr>
      <w:tblGrid>
        <w:gridCol w:w="1020"/>
        <w:gridCol w:w="7070"/>
        <w:gridCol w:w="1549"/>
      </w:tblGrid>
      <w:tr w:rsidR="003930E9"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rPr>
                <w:rFonts w:ascii="Times New Roman" w:hAnsi="Times New Roman" w:cs="Times New Roman"/>
                <w:b/>
                <w:sz w:val="24"/>
                <w:szCs w:val="24"/>
              </w:rPr>
            </w:pPr>
            <w:r w:rsidRPr="00B47488">
              <w:rPr>
                <w:rFonts w:ascii="Times New Roman" w:hAnsi="Times New Roman" w:cs="Times New Roman"/>
                <w:b/>
                <w:sz w:val="24"/>
                <w:szCs w:val="24"/>
              </w:rPr>
              <w:t xml:space="preserve">N </w:t>
            </w:r>
            <w:proofErr w:type="spellStart"/>
            <w:proofErr w:type="gramStart"/>
            <w:r w:rsidRPr="00B47488">
              <w:rPr>
                <w:rFonts w:ascii="Times New Roman" w:hAnsi="Times New Roman" w:cs="Times New Roman"/>
                <w:b/>
                <w:sz w:val="24"/>
                <w:szCs w:val="24"/>
              </w:rPr>
              <w:t>п</w:t>
            </w:r>
            <w:proofErr w:type="spellEnd"/>
            <w:proofErr w:type="gramEnd"/>
            <w:r w:rsidRPr="00B47488">
              <w:rPr>
                <w:rFonts w:ascii="Times New Roman" w:hAnsi="Times New Roman" w:cs="Times New Roman"/>
                <w:b/>
                <w:sz w:val="24"/>
                <w:szCs w:val="24"/>
              </w:rPr>
              <w:t>/</w:t>
            </w:r>
            <w:proofErr w:type="spellStart"/>
            <w:r w:rsidRPr="00B47488">
              <w:rPr>
                <w:rFonts w:ascii="Times New Roman" w:hAnsi="Times New Roman" w:cs="Times New Roman"/>
                <w:b/>
                <w:sz w:val="24"/>
                <w:szCs w:val="24"/>
              </w:rPr>
              <w:t>п</w:t>
            </w:r>
            <w:proofErr w:type="spellEnd"/>
          </w:p>
        </w:tc>
        <w:tc>
          <w:tcPr>
            <w:tcW w:w="707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jc w:val="center"/>
              <w:rPr>
                <w:rFonts w:ascii="Times New Roman" w:hAnsi="Times New Roman" w:cs="Times New Roman"/>
                <w:b/>
                <w:sz w:val="24"/>
                <w:szCs w:val="24"/>
              </w:rPr>
            </w:pPr>
            <w:r w:rsidRPr="00B47488">
              <w:rPr>
                <w:rFonts w:ascii="Times New Roman" w:hAnsi="Times New Roman" w:cs="Times New Roman"/>
                <w:b/>
                <w:sz w:val="24"/>
                <w:szCs w:val="24"/>
              </w:rPr>
              <w:t>Показатели</w:t>
            </w:r>
          </w:p>
        </w:tc>
        <w:tc>
          <w:tcPr>
            <w:tcW w:w="1549" w:type="dxa"/>
            <w:tcBorders>
              <w:top w:val="single" w:sz="4" w:space="0" w:color="auto"/>
              <w:left w:val="single" w:sz="4" w:space="0" w:color="auto"/>
              <w:bottom w:val="single" w:sz="4" w:space="0" w:color="auto"/>
              <w:right w:val="single" w:sz="4" w:space="0" w:color="auto"/>
            </w:tcBorders>
            <w:hideMark/>
          </w:tcPr>
          <w:p w:rsidR="003930E9" w:rsidRPr="00B47488" w:rsidRDefault="003930E9" w:rsidP="00B47488">
            <w:pPr>
              <w:pStyle w:val="ConsPlusNormal"/>
              <w:ind w:firstLine="0"/>
              <w:jc w:val="center"/>
              <w:rPr>
                <w:rFonts w:ascii="Times New Roman" w:hAnsi="Times New Roman" w:cs="Times New Roman"/>
                <w:b/>
                <w:sz w:val="24"/>
                <w:szCs w:val="24"/>
              </w:rPr>
            </w:pPr>
            <w:r w:rsidRPr="00B47488">
              <w:rPr>
                <w:rFonts w:ascii="Times New Roman" w:hAnsi="Times New Roman" w:cs="Times New Roman"/>
                <w:b/>
                <w:sz w:val="24"/>
                <w:szCs w:val="24"/>
              </w:rPr>
              <w:t>Единица измерения</w:t>
            </w:r>
          </w:p>
        </w:tc>
      </w:tr>
      <w:tr w:rsidR="003930E9"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outlineLvl w:val="1"/>
              <w:rPr>
                <w:rFonts w:ascii="Times New Roman" w:hAnsi="Times New Roman" w:cs="Times New Roman"/>
                <w:sz w:val="24"/>
                <w:szCs w:val="24"/>
              </w:rPr>
            </w:pPr>
            <w:r w:rsidRPr="00B47488">
              <w:rPr>
                <w:rFonts w:ascii="Times New Roman" w:hAnsi="Times New Roman" w:cs="Times New Roman"/>
                <w:sz w:val="24"/>
                <w:szCs w:val="24"/>
              </w:rPr>
              <w:t>1.</w:t>
            </w:r>
          </w:p>
        </w:tc>
        <w:tc>
          <w:tcPr>
            <w:tcW w:w="707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rPr>
                <w:rFonts w:ascii="Times New Roman" w:hAnsi="Times New Roman" w:cs="Times New Roman"/>
                <w:b/>
                <w:sz w:val="24"/>
                <w:szCs w:val="24"/>
              </w:rPr>
            </w:pPr>
            <w:r w:rsidRPr="00B47488">
              <w:rPr>
                <w:rFonts w:ascii="Times New Roman" w:hAnsi="Times New Roman" w:cs="Times New Roman"/>
                <w:b/>
                <w:sz w:val="24"/>
                <w:szCs w:val="24"/>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3930E9" w:rsidRPr="00B47488" w:rsidRDefault="003930E9">
            <w:pPr>
              <w:pStyle w:val="ConsPlusNormal"/>
              <w:jc w:val="center"/>
              <w:rPr>
                <w:rFonts w:ascii="Times New Roman" w:hAnsi="Times New Roman" w:cs="Times New Roman"/>
                <w:sz w:val="24"/>
                <w:szCs w:val="24"/>
              </w:rPr>
            </w:pPr>
          </w:p>
        </w:tc>
      </w:tr>
      <w:tr w:rsidR="003930E9"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1.1</w:t>
            </w:r>
          </w:p>
        </w:tc>
        <w:tc>
          <w:tcPr>
            <w:tcW w:w="7070" w:type="dxa"/>
            <w:tcBorders>
              <w:top w:val="single" w:sz="4" w:space="0" w:color="auto"/>
              <w:left w:val="single" w:sz="4" w:space="0" w:color="auto"/>
              <w:bottom w:val="single" w:sz="4" w:space="0" w:color="auto"/>
              <w:right w:val="single" w:sz="4" w:space="0" w:color="auto"/>
            </w:tcBorders>
            <w:hideMark/>
          </w:tcPr>
          <w:p w:rsidR="003930E9" w:rsidRPr="00B47488" w:rsidRDefault="003930E9" w:rsidP="00B47488">
            <w:pPr>
              <w:pStyle w:val="ConsPlusNormal"/>
              <w:jc w:val="both"/>
              <w:rPr>
                <w:rFonts w:ascii="Times New Roman" w:hAnsi="Times New Roman" w:cs="Times New Roman"/>
                <w:b/>
                <w:sz w:val="24"/>
                <w:szCs w:val="24"/>
              </w:rPr>
            </w:pPr>
            <w:r w:rsidRPr="00B47488">
              <w:rPr>
                <w:rFonts w:ascii="Times New Roman" w:hAnsi="Times New Roman" w:cs="Times New Roman"/>
                <w:b/>
                <w:sz w:val="24"/>
                <w:szCs w:val="24"/>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3930E9" w:rsidRPr="00B47488" w:rsidRDefault="003930E9" w:rsidP="00800D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3</w:t>
            </w:r>
            <w:r w:rsidR="00800DE9" w:rsidRPr="00B47488">
              <w:rPr>
                <w:rFonts w:ascii="Times New Roman" w:hAnsi="Times New Roman" w:cs="Times New Roman"/>
                <w:sz w:val="24"/>
                <w:szCs w:val="24"/>
              </w:rPr>
              <w:t>50</w:t>
            </w:r>
          </w:p>
        </w:tc>
      </w:tr>
      <w:tr w:rsidR="003930E9"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1.1.1</w:t>
            </w:r>
          </w:p>
        </w:tc>
        <w:tc>
          <w:tcPr>
            <w:tcW w:w="707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rPr>
                <w:rFonts w:ascii="Times New Roman" w:hAnsi="Times New Roman" w:cs="Times New Roman"/>
                <w:sz w:val="24"/>
                <w:szCs w:val="24"/>
              </w:rPr>
            </w:pPr>
            <w:r w:rsidRPr="00B47488">
              <w:rPr>
                <w:rFonts w:ascii="Times New Roman" w:hAnsi="Times New Roman" w:cs="Times New Roman"/>
                <w:sz w:val="24"/>
                <w:szCs w:val="24"/>
              </w:rPr>
              <w:t xml:space="preserve">В </w:t>
            </w:r>
            <w:proofErr w:type="gramStart"/>
            <w:r w:rsidRPr="00B47488">
              <w:rPr>
                <w:rFonts w:ascii="Times New Roman" w:hAnsi="Times New Roman" w:cs="Times New Roman"/>
                <w:sz w:val="24"/>
                <w:szCs w:val="24"/>
              </w:rPr>
              <w:t>режиме полного дня</w:t>
            </w:r>
            <w:proofErr w:type="gramEnd"/>
            <w:r w:rsidRPr="00B47488">
              <w:rPr>
                <w:rFonts w:ascii="Times New Roman" w:hAnsi="Times New Roman" w:cs="Times New Roman"/>
                <w:sz w:val="24"/>
                <w:szCs w:val="24"/>
              </w:rPr>
              <w:t xml:space="preserve"> (8 - 12 часов)</w:t>
            </w:r>
          </w:p>
        </w:tc>
        <w:tc>
          <w:tcPr>
            <w:tcW w:w="1549" w:type="dxa"/>
            <w:tcBorders>
              <w:top w:val="single" w:sz="4" w:space="0" w:color="auto"/>
              <w:left w:val="single" w:sz="4" w:space="0" w:color="auto"/>
              <w:bottom w:val="single" w:sz="4" w:space="0" w:color="auto"/>
              <w:right w:val="single" w:sz="4" w:space="0" w:color="auto"/>
            </w:tcBorders>
            <w:hideMark/>
          </w:tcPr>
          <w:p w:rsidR="003930E9" w:rsidRPr="00B47488" w:rsidRDefault="003930E9" w:rsidP="00800D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3</w:t>
            </w:r>
            <w:r w:rsidR="00800DE9" w:rsidRPr="00B47488">
              <w:rPr>
                <w:rFonts w:ascii="Times New Roman" w:hAnsi="Times New Roman" w:cs="Times New Roman"/>
                <w:sz w:val="24"/>
                <w:szCs w:val="24"/>
              </w:rPr>
              <w:t>50</w:t>
            </w:r>
          </w:p>
        </w:tc>
      </w:tr>
      <w:tr w:rsidR="003930E9"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1.1.2</w:t>
            </w:r>
          </w:p>
        </w:tc>
        <w:tc>
          <w:tcPr>
            <w:tcW w:w="707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rPr>
                <w:rFonts w:ascii="Times New Roman" w:hAnsi="Times New Roman" w:cs="Times New Roman"/>
                <w:sz w:val="24"/>
                <w:szCs w:val="24"/>
              </w:rPr>
            </w:pPr>
            <w:r w:rsidRPr="00B47488">
              <w:rPr>
                <w:rFonts w:ascii="Times New Roman" w:hAnsi="Times New Roman" w:cs="Times New Roman"/>
                <w:sz w:val="24"/>
                <w:szCs w:val="24"/>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rPr>
                <w:rFonts w:ascii="Times New Roman" w:hAnsi="Times New Roman" w:cs="Times New Roman"/>
                <w:sz w:val="24"/>
                <w:szCs w:val="24"/>
              </w:rPr>
            </w:pPr>
            <w:r w:rsidRPr="00B47488">
              <w:rPr>
                <w:rFonts w:ascii="Times New Roman" w:hAnsi="Times New Roman" w:cs="Times New Roman"/>
                <w:sz w:val="24"/>
                <w:szCs w:val="24"/>
              </w:rPr>
              <w:t>0</w:t>
            </w:r>
          </w:p>
        </w:tc>
      </w:tr>
      <w:tr w:rsidR="003930E9"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1.1.3</w:t>
            </w:r>
          </w:p>
        </w:tc>
        <w:tc>
          <w:tcPr>
            <w:tcW w:w="707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rPr>
                <w:rFonts w:ascii="Times New Roman" w:hAnsi="Times New Roman" w:cs="Times New Roman"/>
                <w:sz w:val="24"/>
                <w:szCs w:val="24"/>
              </w:rPr>
            </w:pPr>
            <w:r w:rsidRPr="00B47488">
              <w:rPr>
                <w:rFonts w:ascii="Times New Roman" w:hAnsi="Times New Roman" w:cs="Times New Roman"/>
                <w:sz w:val="24"/>
                <w:szCs w:val="24"/>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rPr>
                <w:rFonts w:ascii="Times New Roman" w:hAnsi="Times New Roman" w:cs="Times New Roman"/>
                <w:sz w:val="24"/>
                <w:szCs w:val="24"/>
              </w:rPr>
            </w:pPr>
            <w:r w:rsidRPr="00B47488">
              <w:rPr>
                <w:rFonts w:ascii="Times New Roman" w:hAnsi="Times New Roman" w:cs="Times New Roman"/>
                <w:sz w:val="24"/>
                <w:szCs w:val="24"/>
              </w:rPr>
              <w:t>0</w:t>
            </w:r>
          </w:p>
        </w:tc>
      </w:tr>
      <w:tr w:rsidR="003930E9"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1.1.4</w:t>
            </w:r>
          </w:p>
        </w:tc>
        <w:tc>
          <w:tcPr>
            <w:tcW w:w="707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rPr>
                <w:rFonts w:ascii="Times New Roman" w:hAnsi="Times New Roman" w:cs="Times New Roman"/>
                <w:sz w:val="24"/>
                <w:szCs w:val="24"/>
              </w:rPr>
            </w:pPr>
            <w:r w:rsidRPr="00B47488">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rPr>
                <w:rFonts w:ascii="Times New Roman" w:hAnsi="Times New Roman" w:cs="Times New Roman"/>
                <w:sz w:val="24"/>
                <w:szCs w:val="24"/>
              </w:rPr>
            </w:pPr>
            <w:r w:rsidRPr="00B47488">
              <w:rPr>
                <w:rFonts w:ascii="Times New Roman" w:hAnsi="Times New Roman" w:cs="Times New Roman"/>
                <w:sz w:val="24"/>
                <w:szCs w:val="24"/>
              </w:rPr>
              <w:t>0</w:t>
            </w:r>
          </w:p>
        </w:tc>
      </w:tr>
      <w:tr w:rsidR="003930E9"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1.2</w:t>
            </w:r>
          </w:p>
        </w:tc>
        <w:tc>
          <w:tcPr>
            <w:tcW w:w="707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rPr>
                <w:rFonts w:ascii="Times New Roman" w:hAnsi="Times New Roman" w:cs="Times New Roman"/>
                <w:sz w:val="24"/>
                <w:szCs w:val="24"/>
              </w:rPr>
            </w:pPr>
            <w:r w:rsidRPr="00B47488">
              <w:rPr>
                <w:rFonts w:ascii="Times New Roman" w:hAnsi="Times New Roman" w:cs="Times New Roman"/>
                <w:sz w:val="24"/>
                <w:szCs w:val="24"/>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hideMark/>
          </w:tcPr>
          <w:p w:rsidR="003930E9" w:rsidRPr="00B47488" w:rsidRDefault="001C5B88" w:rsidP="00211D1E">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6</w:t>
            </w:r>
            <w:r w:rsidR="00211D1E" w:rsidRPr="00B47488">
              <w:rPr>
                <w:rFonts w:ascii="Times New Roman" w:hAnsi="Times New Roman" w:cs="Times New Roman"/>
                <w:sz w:val="24"/>
                <w:szCs w:val="24"/>
              </w:rPr>
              <w:t>2</w:t>
            </w:r>
          </w:p>
        </w:tc>
      </w:tr>
      <w:tr w:rsidR="003930E9"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1.3</w:t>
            </w:r>
          </w:p>
        </w:tc>
        <w:tc>
          <w:tcPr>
            <w:tcW w:w="707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rPr>
                <w:rFonts w:ascii="Times New Roman" w:hAnsi="Times New Roman" w:cs="Times New Roman"/>
                <w:sz w:val="24"/>
                <w:szCs w:val="24"/>
              </w:rPr>
            </w:pPr>
            <w:r w:rsidRPr="00B47488">
              <w:rPr>
                <w:rFonts w:ascii="Times New Roman" w:hAnsi="Times New Roman" w:cs="Times New Roman"/>
                <w:sz w:val="24"/>
                <w:szCs w:val="24"/>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hideMark/>
          </w:tcPr>
          <w:p w:rsidR="003930E9" w:rsidRPr="00B47488" w:rsidRDefault="003930E9" w:rsidP="00211D1E">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2</w:t>
            </w:r>
            <w:r w:rsidR="00211D1E" w:rsidRPr="00B47488">
              <w:rPr>
                <w:rFonts w:ascii="Times New Roman" w:hAnsi="Times New Roman" w:cs="Times New Roman"/>
                <w:sz w:val="24"/>
                <w:szCs w:val="24"/>
              </w:rPr>
              <w:t>88</w:t>
            </w:r>
          </w:p>
        </w:tc>
      </w:tr>
      <w:tr w:rsidR="003930E9"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1.4</w:t>
            </w:r>
          </w:p>
        </w:tc>
        <w:tc>
          <w:tcPr>
            <w:tcW w:w="7070" w:type="dxa"/>
            <w:tcBorders>
              <w:top w:val="single" w:sz="4" w:space="0" w:color="auto"/>
              <w:left w:val="single" w:sz="4" w:space="0" w:color="auto"/>
              <w:bottom w:val="single" w:sz="4" w:space="0" w:color="auto"/>
              <w:right w:val="single" w:sz="4" w:space="0" w:color="auto"/>
            </w:tcBorders>
            <w:hideMark/>
          </w:tcPr>
          <w:p w:rsidR="003930E9" w:rsidRPr="00B47488" w:rsidRDefault="003930E9" w:rsidP="00B47488">
            <w:pPr>
              <w:pStyle w:val="ConsPlusNormal"/>
              <w:jc w:val="both"/>
              <w:rPr>
                <w:rFonts w:ascii="Times New Roman" w:hAnsi="Times New Roman" w:cs="Times New Roman"/>
                <w:b/>
                <w:sz w:val="24"/>
                <w:szCs w:val="24"/>
              </w:rPr>
            </w:pPr>
            <w:r w:rsidRPr="00B47488">
              <w:rPr>
                <w:rFonts w:ascii="Times New Roman" w:hAnsi="Times New Roman" w:cs="Times New Roman"/>
                <w:b/>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3930E9" w:rsidRPr="00B47488" w:rsidRDefault="003930E9">
            <w:pPr>
              <w:pStyle w:val="ConsPlusNormal"/>
              <w:jc w:val="center"/>
              <w:rPr>
                <w:rFonts w:ascii="Times New Roman" w:hAnsi="Times New Roman" w:cs="Times New Roman"/>
                <w:sz w:val="24"/>
                <w:szCs w:val="24"/>
              </w:rPr>
            </w:pPr>
          </w:p>
        </w:tc>
      </w:tr>
      <w:tr w:rsidR="003930E9"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1.4.1</w:t>
            </w:r>
          </w:p>
        </w:tc>
        <w:tc>
          <w:tcPr>
            <w:tcW w:w="707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rPr>
                <w:rFonts w:ascii="Times New Roman" w:hAnsi="Times New Roman" w:cs="Times New Roman"/>
                <w:sz w:val="24"/>
                <w:szCs w:val="24"/>
              </w:rPr>
            </w:pPr>
            <w:r w:rsidRPr="00B47488">
              <w:rPr>
                <w:rFonts w:ascii="Times New Roman" w:hAnsi="Times New Roman" w:cs="Times New Roman"/>
                <w:sz w:val="24"/>
                <w:szCs w:val="24"/>
              </w:rPr>
              <w:t xml:space="preserve">В </w:t>
            </w:r>
            <w:proofErr w:type="gramStart"/>
            <w:r w:rsidRPr="00B47488">
              <w:rPr>
                <w:rFonts w:ascii="Times New Roman" w:hAnsi="Times New Roman" w:cs="Times New Roman"/>
                <w:sz w:val="24"/>
                <w:szCs w:val="24"/>
              </w:rPr>
              <w:t>режиме полного дня</w:t>
            </w:r>
            <w:proofErr w:type="gramEnd"/>
            <w:r w:rsidRPr="00B47488">
              <w:rPr>
                <w:rFonts w:ascii="Times New Roman" w:hAnsi="Times New Roman" w:cs="Times New Roman"/>
                <w:sz w:val="24"/>
                <w:szCs w:val="24"/>
              </w:rPr>
              <w:t xml:space="preserve"> (8 - 12 часов)</w:t>
            </w:r>
          </w:p>
        </w:tc>
        <w:tc>
          <w:tcPr>
            <w:tcW w:w="1549" w:type="dxa"/>
            <w:tcBorders>
              <w:top w:val="single" w:sz="4" w:space="0" w:color="auto"/>
              <w:left w:val="single" w:sz="4" w:space="0" w:color="auto"/>
              <w:bottom w:val="single" w:sz="4" w:space="0" w:color="auto"/>
              <w:right w:val="single" w:sz="4" w:space="0" w:color="auto"/>
            </w:tcBorders>
            <w:hideMark/>
          </w:tcPr>
          <w:p w:rsidR="003930E9" w:rsidRPr="00B47488" w:rsidRDefault="003930E9" w:rsidP="00800D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3</w:t>
            </w:r>
            <w:r w:rsidR="00800DE9" w:rsidRPr="00B47488">
              <w:rPr>
                <w:rFonts w:ascii="Times New Roman" w:hAnsi="Times New Roman" w:cs="Times New Roman"/>
                <w:sz w:val="24"/>
                <w:szCs w:val="24"/>
              </w:rPr>
              <w:t>50</w:t>
            </w:r>
            <w:r w:rsidRPr="00B47488">
              <w:rPr>
                <w:rFonts w:ascii="Times New Roman" w:hAnsi="Times New Roman" w:cs="Times New Roman"/>
                <w:sz w:val="24"/>
                <w:szCs w:val="24"/>
              </w:rPr>
              <w:t>/100%</w:t>
            </w:r>
          </w:p>
        </w:tc>
      </w:tr>
      <w:tr w:rsidR="003930E9"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1.4.2</w:t>
            </w:r>
          </w:p>
        </w:tc>
        <w:tc>
          <w:tcPr>
            <w:tcW w:w="707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rPr>
                <w:rFonts w:ascii="Times New Roman" w:hAnsi="Times New Roman" w:cs="Times New Roman"/>
                <w:sz w:val="24"/>
                <w:szCs w:val="24"/>
              </w:rPr>
            </w:pPr>
            <w:r w:rsidRPr="00B47488">
              <w:rPr>
                <w:rFonts w:ascii="Times New Roman" w:hAnsi="Times New Roman" w:cs="Times New Roman"/>
                <w:sz w:val="24"/>
                <w:szCs w:val="24"/>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0/%</w:t>
            </w:r>
          </w:p>
        </w:tc>
      </w:tr>
      <w:tr w:rsidR="003930E9"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1.4.3</w:t>
            </w:r>
          </w:p>
        </w:tc>
        <w:tc>
          <w:tcPr>
            <w:tcW w:w="707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rPr>
                <w:rFonts w:ascii="Times New Roman" w:hAnsi="Times New Roman" w:cs="Times New Roman"/>
                <w:sz w:val="24"/>
                <w:szCs w:val="24"/>
              </w:rPr>
            </w:pPr>
            <w:r w:rsidRPr="00B47488">
              <w:rPr>
                <w:rFonts w:ascii="Times New Roman" w:hAnsi="Times New Roman" w:cs="Times New Roman"/>
                <w:sz w:val="24"/>
                <w:szCs w:val="24"/>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0/%</w:t>
            </w:r>
          </w:p>
        </w:tc>
      </w:tr>
      <w:tr w:rsidR="003930E9"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1.5</w:t>
            </w:r>
          </w:p>
        </w:tc>
        <w:tc>
          <w:tcPr>
            <w:tcW w:w="707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both"/>
              <w:rPr>
                <w:rFonts w:ascii="Times New Roman" w:hAnsi="Times New Roman" w:cs="Times New Roman"/>
                <w:b/>
                <w:sz w:val="24"/>
                <w:szCs w:val="24"/>
              </w:rPr>
            </w:pPr>
            <w:r w:rsidRPr="00B47488">
              <w:rPr>
                <w:rFonts w:ascii="Times New Roman" w:hAnsi="Times New Roman" w:cs="Times New Roman"/>
                <w:b/>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hideMark/>
          </w:tcPr>
          <w:p w:rsidR="003930E9" w:rsidRPr="00B47488" w:rsidRDefault="001D6108" w:rsidP="00800D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w:t>
            </w:r>
            <w:r w:rsidR="007A3EB4" w:rsidRPr="00B47488">
              <w:rPr>
                <w:rFonts w:ascii="Times New Roman" w:hAnsi="Times New Roman" w:cs="Times New Roman"/>
                <w:sz w:val="24"/>
                <w:szCs w:val="24"/>
              </w:rPr>
              <w:t>0</w:t>
            </w:r>
            <w:r w:rsidR="003930E9" w:rsidRPr="00B47488">
              <w:rPr>
                <w:rFonts w:ascii="Times New Roman" w:hAnsi="Times New Roman" w:cs="Times New Roman"/>
                <w:sz w:val="24"/>
                <w:szCs w:val="24"/>
              </w:rPr>
              <w:t>/</w:t>
            </w:r>
            <w:r w:rsidR="00800DE9" w:rsidRPr="00B47488">
              <w:rPr>
                <w:rFonts w:ascii="Times New Roman" w:hAnsi="Times New Roman" w:cs="Times New Roman"/>
                <w:sz w:val="24"/>
                <w:szCs w:val="24"/>
              </w:rPr>
              <w:t>3</w:t>
            </w:r>
            <w:r w:rsidR="003930E9" w:rsidRPr="00B47488">
              <w:rPr>
                <w:rFonts w:ascii="Times New Roman" w:hAnsi="Times New Roman" w:cs="Times New Roman"/>
                <w:sz w:val="24"/>
                <w:szCs w:val="24"/>
              </w:rPr>
              <w:t>%</w:t>
            </w:r>
          </w:p>
        </w:tc>
      </w:tr>
      <w:tr w:rsidR="003930E9"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1.5.1</w:t>
            </w:r>
          </w:p>
        </w:tc>
        <w:tc>
          <w:tcPr>
            <w:tcW w:w="707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rPr>
                <w:rFonts w:ascii="Times New Roman" w:hAnsi="Times New Roman" w:cs="Times New Roman"/>
                <w:sz w:val="24"/>
                <w:szCs w:val="24"/>
              </w:rPr>
            </w:pPr>
            <w:r w:rsidRPr="00B47488">
              <w:rPr>
                <w:rFonts w:ascii="Times New Roman" w:hAnsi="Times New Roman" w:cs="Times New Roman"/>
                <w:sz w:val="24"/>
                <w:szCs w:val="24"/>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hideMark/>
          </w:tcPr>
          <w:p w:rsidR="003930E9" w:rsidRPr="00B47488" w:rsidRDefault="007A3EB4" w:rsidP="00800D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10</w:t>
            </w:r>
            <w:r w:rsidR="003930E9" w:rsidRPr="00B47488">
              <w:rPr>
                <w:rFonts w:ascii="Times New Roman" w:hAnsi="Times New Roman" w:cs="Times New Roman"/>
                <w:sz w:val="24"/>
                <w:szCs w:val="24"/>
              </w:rPr>
              <w:t>/</w:t>
            </w:r>
            <w:r w:rsidR="00800DE9" w:rsidRPr="00B47488">
              <w:rPr>
                <w:rFonts w:ascii="Times New Roman" w:hAnsi="Times New Roman" w:cs="Times New Roman"/>
                <w:sz w:val="24"/>
                <w:szCs w:val="24"/>
              </w:rPr>
              <w:t>3</w:t>
            </w:r>
            <w:r w:rsidR="003930E9" w:rsidRPr="00B47488">
              <w:rPr>
                <w:rFonts w:ascii="Times New Roman" w:hAnsi="Times New Roman" w:cs="Times New Roman"/>
                <w:sz w:val="24"/>
                <w:szCs w:val="24"/>
              </w:rPr>
              <w:t>%</w:t>
            </w:r>
          </w:p>
        </w:tc>
      </w:tr>
      <w:tr w:rsidR="003930E9"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1.5.2</w:t>
            </w:r>
          </w:p>
        </w:tc>
        <w:tc>
          <w:tcPr>
            <w:tcW w:w="707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rPr>
                <w:rFonts w:ascii="Times New Roman" w:hAnsi="Times New Roman" w:cs="Times New Roman"/>
                <w:sz w:val="24"/>
                <w:szCs w:val="24"/>
              </w:rPr>
            </w:pPr>
            <w:r w:rsidRPr="00B47488">
              <w:rPr>
                <w:rFonts w:ascii="Times New Roman" w:hAnsi="Times New Roman" w:cs="Times New Roman"/>
                <w:sz w:val="24"/>
                <w:szCs w:val="24"/>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0/0%</w:t>
            </w:r>
          </w:p>
        </w:tc>
      </w:tr>
      <w:tr w:rsidR="003930E9"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1.5.3</w:t>
            </w:r>
          </w:p>
        </w:tc>
        <w:tc>
          <w:tcPr>
            <w:tcW w:w="707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rPr>
                <w:rFonts w:ascii="Times New Roman" w:hAnsi="Times New Roman" w:cs="Times New Roman"/>
                <w:sz w:val="24"/>
                <w:szCs w:val="24"/>
              </w:rPr>
            </w:pPr>
            <w:r w:rsidRPr="00B47488">
              <w:rPr>
                <w:rFonts w:ascii="Times New Roman" w:hAnsi="Times New Roman" w:cs="Times New Roman"/>
                <w:sz w:val="24"/>
                <w:szCs w:val="24"/>
              </w:rPr>
              <w:t>По присмотру и уходу</w:t>
            </w:r>
          </w:p>
        </w:tc>
        <w:tc>
          <w:tcPr>
            <w:tcW w:w="1549"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0/0%</w:t>
            </w:r>
          </w:p>
        </w:tc>
      </w:tr>
      <w:tr w:rsidR="003930E9" w:rsidRPr="00B47488" w:rsidTr="003930E9">
        <w:trPr>
          <w:trHeight w:val="580"/>
        </w:trPr>
        <w:tc>
          <w:tcPr>
            <w:tcW w:w="102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1.6</w:t>
            </w:r>
          </w:p>
        </w:tc>
        <w:tc>
          <w:tcPr>
            <w:tcW w:w="707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rPr>
                <w:rFonts w:ascii="Times New Roman" w:hAnsi="Times New Roman" w:cs="Times New Roman"/>
                <w:sz w:val="24"/>
                <w:szCs w:val="24"/>
              </w:rPr>
            </w:pPr>
            <w:r w:rsidRPr="00B47488">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3930E9" w:rsidRPr="00B47488" w:rsidRDefault="00211D1E">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11,6</w:t>
            </w:r>
          </w:p>
          <w:p w:rsidR="003930E9" w:rsidRPr="00B47488" w:rsidRDefault="003930E9">
            <w:pPr>
              <w:pStyle w:val="ConsPlusNormal"/>
              <w:jc w:val="center"/>
              <w:rPr>
                <w:rFonts w:ascii="Times New Roman" w:hAnsi="Times New Roman" w:cs="Times New Roman"/>
                <w:sz w:val="24"/>
                <w:szCs w:val="24"/>
              </w:rPr>
            </w:pPr>
          </w:p>
        </w:tc>
      </w:tr>
      <w:tr w:rsidR="003930E9"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1.7</w:t>
            </w:r>
          </w:p>
        </w:tc>
        <w:tc>
          <w:tcPr>
            <w:tcW w:w="707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rPr>
                <w:rFonts w:ascii="Times New Roman" w:hAnsi="Times New Roman" w:cs="Times New Roman"/>
                <w:b/>
                <w:sz w:val="24"/>
                <w:szCs w:val="24"/>
              </w:rPr>
            </w:pPr>
            <w:r w:rsidRPr="00B47488">
              <w:rPr>
                <w:rFonts w:ascii="Times New Roman" w:hAnsi="Times New Roman" w:cs="Times New Roman"/>
                <w:b/>
                <w:sz w:val="24"/>
                <w:szCs w:val="24"/>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3930E9" w:rsidRPr="00B47488" w:rsidRDefault="003930E9" w:rsidP="00800D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3</w:t>
            </w:r>
            <w:r w:rsidR="00800DE9" w:rsidRPr="00B47488">
              <w:rPr>
                <w:rFonts w:ascii="Times New Roman" w:hAnsi="Times New Roman" w:cs="Times New Roman"/>
                <w:sz w:val="24"/>
                <w:szCs w:val="24"/>
              </w:rPr>
              <w:t>2</w:t>
            </w:r>
          </w:p>
        </w:tc>
      </w:tr>
      <w:tr w:rsidR="003930E9"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lastRenderedPageBreak/>
              <w:t>1.7.1</w:t>
            </w:r>
          </w:p>
        </w:tc>
        <w:tc>
          <w:tcPr>
            <w:tcW w:w="707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rPr>
                <w:rFonts w:ascii="Times New Roman" w:hAnsi="Times New Roman" w:cs="Times New Roman"/>
                <w:sz w:val="24"/>
                <w:szCs w:val="24"/>
              </w:rPr>
            </w:pPr>
            <w:r w:rsidRPr="00B47488">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hideMark/>
          </w:tcPr>
          <w:p w:rsidR="003930E9" w:rsidRPr="00B47488" w:rsidRDefault="00B36FDB">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0</w:t>
            </w:r>
          </w:p>
        </w:tc>
      </w:tr>
      <w:tr w:rsidR="003930E9"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1.7.2</w:t>
            </w:r>
          </w:p>
        </w:tc>
        <w:tc>
          <w:tcPr>
            <w:tcW w:w="707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rPr>
                <w:rFonts w:ascii="Times New Roman" w:hAnsi="Times New Roman" w:cs="Times New Roman"/>
                <w:sz w:val="24"/>
                <w:szCs w:val="24"/>
              </w:rPr>
            </w:pPr>
            <w:r w:rsidRPr="00B4748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hideMark/>
          </w:tcPr>
          <w:p w:rsidR="003930E9" w:rsidRPr="00B47488" w:rsidRDefault="003930E9" w:rsidP="00800D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2</w:t>
            </w:r>
            <w:r w:rsidR="00800DE9" w:rsidRPr="00B47488">
              <w:rPr>
                <w:rFonts w:ascii="Times New Roman" w:hAnsi="Times New Roman" w:cs="Times New Roman"/>
                <w:sz w:val="24"/>
                <w:szCs w:val="24"/>
              </w:rPr>
              <w:t>2</w:t>
            </w:r>
            <w:r w:rsidRPr="00B47488">
              <w:rPr>
                <w:rFonts w:ascii="Times New Roman" w:hAnsi="Times New Roman" w:cs="Times New Roman"/>
                <w:sz w:val="24"/>
                <w:szCs w:val="24"/>
              </w:rPr>
              <w:t>/6</w:t>
            </w:r>
            <w:r w:rsidR="00800DE9" w:rsidRPr="00B47488">
              <w:rPr>
                <w:rFonts w:ascii="Times New Roman" w:hAnsi="Times New Roman" w:cs="Times New Roman"/>
                <w:sz w:val="24"/>
                <w:szCs w:val="24"/>
              </w:rPr>
              <w:t>9</w:t>
            </w:r>
            <w:r w:rsidRPr="00B47488">
              <w:rPr>
                <w:rFonts w:ascii="Times New Roman" w:hAnsi="Times New Roman" w:cs="Times New Roman"/>
                <w:sz w:val="24"/>
                <w:szCs w:val="24"/>
              </w:rPr>
              <w:t>%</w:t>
            </w:r>
          </w:p>
        </w:tc>
      </w:tr>
      <w:tr w:rsidR="003930E9"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1.7.3</w:t>
            </w:r>
          </w:p>
        </w:tc>
        <w:tc>
          <w:tcPr>
            <w:tcW w:w="707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rPr>
                <w:rFonts w:ascii="Times New Roman" w:hAnsi="Times New Roman" w:cs="Times New Roman"/>
                <w:sz w:val="24"/>
                <w:szCs w:val="24"/>
              </w:rPr>
            </w:pPr>
            <w:r w:rsidRPr="00B4748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hideMark/>
          </w:tcPr>
          <w:p w:rsidR="003930E9" w:rsidRPr="00B47488" w:rsidRDefault="00B36FDB" w:rsidP="00973C4F">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0</w:t>
            </w:r>
          </w:p>
        </w:tc>
      </w:tr>
      <w:tr w:rsidR="003930E9"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1.7.4</w:t>
            </w:r>
          </w:p>
        </w:tc>
        <w:tc>
          <w:tcPr>
            <w:tcW w:w="707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rPr>
                <w:rFonts w:ascii="Times New Roman" w:hAnsi="Times New Roman" w:cs="Times New Roman"/>
                <w:sz w:val="24"/>
                <w:szCs w:val="24"/>
              </w:rPr>
            </w:pPr>
            <w:r w:rsidRPr="00B4748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hideMark/>
          </w:tcPr>
          <w:p w:rsidR="003930E9" w:rsidRPr="00B47488" w:rsidRDefault="003930E9" w:rsidP="00A0542E">
            <w:pPr>
              <w:pStyle w:val="ConsPlusNormal"/>
              <w:ind w:firstLine="0"/>
              <w:jc w:val="center"/>
              <w:rPr>
                <w:rFonts w:ascii="Times New Roman" w:hAnsi="Times New Roman" w:cs="Times New Roman"/>
                <w:sz w:val="24"/>
                <w:szCs w:val="24"/>
              </w:rPr>
            </w:pPr>
            <w:r w:rsidRPr="00B47488">
              <w:rPr>
                <w:rFonts w:ascii="Times New Roman" w:hAnsi="Times New Roman"/>
                <w:sz w:val="24"/>
                <w:szCs w:val="24"/>
              </w:rPr>
              <w:t>1</w:t>
            </w:r>
            <w:r w:rsidR="00973C4F" w:rsidRPr="00B47488">
              <w:rPr>
                <w:rFonts w:ascii="Times New Roman" w:hAnsi="Times New Roman"/>
                <w:sz w:val="24"/>
                <w:szCs w:val="24"/>
              </w:rPr>
              <w:t>0</w:t>
            </w:r>
            <w:r w:rsidRPr="00B47488">
              <w:rPr>
                <w:rFonts w:ascii="Times New Roman" w:hAnsi="Times New Roman"/>
                <w:sz w:val="24"/>
                <w:szCs w:val="24"/>
              </w:rPr>
              <w:t>/3</w:t>
            </w:r>
            <w:r w:rsidR="00A0542E" w:rsidRPr="00B47488">
              <w:rPr>
                <w:rFonts w:ascii="Times New Roman" w:hAnsi="Times New Roman"/>
                <w:sz w:val="24"/>
                <w:szCs w:val="24"/>
              </w:rPr>
              <w:t>1</w:t>
            </w:r>
            <w:r w:rsidRPr="00B47488">
              <w:rPr>
                <w:rFonts w:ascii="Times New Roman" w:hAnsi="Times New Roman"/>
                <w:sz w:val="24"/>
                <w:szCs w:val="24"/>
              </w:rPr>
              <w:t>%</w:t>
            </w:r>
          </w:p>
        </w:tc>
      </w:tr>
      <w:tr w:rsidR="003930E9"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1.8</w:t>
            </w:r>
          </w:p>
        </w:tc>
        <w:tc>
          <w:tcPr>
            <w:tcW w:w="7070" w:type="dxa"/>
            <w:tcBorders>
              <w:top w:val="single" w:sz="4" w:space="0" w:color="auto"/>
              <w:left w:val="single" w:sz="4" w:space="0" w:color="auto"/>
              <w:bottom w:val="single" w:sz="4" w:space="0" w:color="auto"/>
              <w:right w:val="single" w:sz="4" w:space="0" w:color="auto"/>
            </w:tcBorders>
            <w:hideMark/>
          </w:tcPr>
          <w:p w:rsidR="003930E9" w:rsidRPr="00B47488" w:rsidRDefault="003930E9" w:rsidP="00B47488">
            <w:pPr>
              <w:pStyle w:val="ConsPlusNormal"/>
              <w:jc w:val="both"/>
              <w:rPr>
                <w:rFonts w:ascii="Times New Roman" w:hAnsi="Times New Roman" w:cs="Times New Roman"/>
                <w:b/>
                <w:sz w:val="24"/>
                <w:szCs w:val="24"/>
              </w:rPr>
            </w:pPr>
            <w:r w:rsidRPr="00B47488">
              <w:rPr>
                <w:rFonts w:ascii="Times New Roman" w:hAnsi="Times New Roman" w:cs="Times New Roman"/>
                <w:b/>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19/63%</w:t>
            </w:r>
          </w:p>
        </w:tc>
      </w:tr>
      <w:tr w:rsidR="003930E9"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1.8.1</w:t>
            </w:r>
          </w:p>
        </w:tc>
        <w:tc>
          <w:tcPr>
            <w:tcW w:w="707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rPr>
                <w:rFonts w:ascii="Times New Roman" w:hAnsi="Times New Roman" w:cs="Times New Roman"/>
                <w:sz w:val="24"/>
                <w:szCs w:val="24"/>
              </w:rPr>
            </w:pPr>
            <w:r w:rsidRPr="00B47488">
              <w:rPr>
                <w:rFonts w:ascii="Times New Roman" w:hAnsi="Times New Roman" w:cs="Times New Roman"/>
                <w:sz w:val="24"/>
                <w:szCs w:val="24"/>
              </w:rPr>
              <w:t>Высшая</w:t>
            </w:r>
          </w:p>
        </w:tc>
        <w:tc>
          <w:tcPr>
            <w:tcW w:w="1549" w:type="dxa"/>
            <w:tcBorders>
              <w:top w:val="single" w:sz="4" w:space="0" w:color="auto"/>
              <w:left w:val="single" w:sz="4" w:space="0" w:color="auto"/>
              <w:bottom w:val="single" w:sz="4" w:space="0" w:color="auto"/>
              <w:right w:val="single" w:sz="4" w:space="0" w:color="auto"/>
            </w:tcBorders>
            <w:hideMark/>
          </w:tcPr>
          <w:p w:rsidR="003930E9" w:rsidRPr="00B47488" w:rsidRDefault="00A0542E" w:rsidP="00A0542E">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11</w:t>
            </w:r>
            <w:r w:rsidR="003930E9" w:rsidRPr="00B47488">
              <w:rPr>
                <w:rFonts w:ascii="Times New Roman" w:hAnsi="Times New Roman" w:cs="Times New Roman"/>
                <w:sz w:val="24"/>
                <w:szCs w:val="24"/>
              </w:rPr>
              <w:t>/</w:t>
            </w:r>
            <w:r w:rsidRPr="00B47488">
              <w:rPr>
                <w:rFonts w:ascii="Times New Roman" w:hAnsi="Times New Roman" w:cs="Times New Roman"/>
                <w:sz w:val="24"/>
                <w:szCs w:val="24"/>
              </w:rPr>
              <w:t>34</w:t>
            </w:r>
            <w:r w:rsidR="003930E9" w:rsidRPr="00B47488">
              <w:rPr>
                <w:rFonts w:ascii="Times New Roman" w:hAnsi="Times New Roman" w:cs="Times New Roman"/>
                <w:sz w:val="24"/>
                <w:szCs w:val="24"/>
              </w:rPr>
              <w:t>%</w:t>
            </w:r>
          </w:p>
        </w:tc>
      </w:tr>
      <w:tr w:rsidR="003930E9"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1.8.2</w:t>
            </w:r>
          </w:p>
        </w:tc>
        <w:tc>
          <w:tcPr>
            <w:tcW w:w="707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rPr>
                <w:rFonts w:ascii="Times New Roman" w:hAnsi="Times New Roman" w:cs="Times New Roman"/>
                <w:sz w:val="24"/>
                <w:szCs w:val="24"/>
              </w:rPr>
            </w:pPr>
            <w:r w:rsidRPr="00B47488">
              <w:rPr>
                <w:rFonts w:ascii="Times New Roman" w:hAnsi="Times New Roman" w:cs="Times New Roman"/>
                <w:sz w:val="24"/>
                <w:szCs w:val="24"/>
              </w:rPr>
              <w:t>Первая</w:t>
            </w:r>
          </w:p>
        </w:tc>
        <w:tc>
          <w:tcPr>
            <w:tcW w:w="1549" w:type="dxa"/>
            <w:tcBorders>
              <w:top w:val="single" w:sz="4" w:space="0" w:color="auto"/>
              <w:left w:val="single" w:sz="4" w:space="0" w:color="auto"/>
              <w:bottom w:val="single" w:sz="4" w:space="0" w:color="auto"/>
              <w:right w:val="single" w:sz="4" w:space="0" w:color="auto"/>
            </w:tcBorders>
            <w:hideMark/>
          </w:tcPr>
          <w:p w:rsidR="003930E9" w:rsidRPr="00B47488" w:rsidRDefault="00A0542E" w:rsidP="00A0542E">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6</w:t>
            </w:r>
            <w:r w:rsidR="003930E9" w:rsidRPr="00B47488">
              <w:rPr>
                <w:rFonts w:ascii="Times New Roman" w:hAnsi="Times New Roman" w:cs="Times New Roman"/>
                <w:sz w:val="24"/>
                <w:szCs w:val="24"/>
              </w:rPr>
              <w:t>/</w:t>
            </w:r>
            <w:r w:rsidRPr="00B47488">
              <w:rPr>
                <w:rFonts w:ascii="Times New Roman" w:hAnsi="Times New Roman" w:cs="Times New Roman"/>
                <w:sz w:val="24"/>
                <w:szCs w:val="24"/>
              </w:rPr>
              <w:t>19</w:t>
            </w:r>
            <w:r w:rsidR="003930E9" w:rsidRPr="00B47488">
              <w:rPr>
                <w:rFonts w:ascii="Times New Roman" w:hAnsi="Times New Roman" w:cs="Times New Roman"/>
                <w:sz w:val="24"/>
                <w:szCs w:val="24"/>
              </w:rPr>
              <w:t>%</w:t>
            </w:r>
          </w:p>
        </w:tc>
      </w:tr>
      <w:tr w:rsidR="003930E9"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1.9</w:t>
            </w:r>
          </w:p>
        </w:tc>
        <w:tc>
          <w:tcPr>
            <w:tcW w:w="707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rPr>
                <w:rFonts w:ascii="Times New Roman" w:hAnsi="Times New Roman" w:cs="Times New Roman"/>
                <w:b/>
                <w:sz w:val="24"/>
                <w:szCs w:val="24"/>
              </w:rPr>
            </w:pPr>
            <w:r w:rsidRPr="00B47488">
              <w:rPr>
                <w:rFonts w:ascii="Times New Roman" w:hAnsi="Times New Roman" w:cs="Times New Roman"/>
                <w:b/>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человек/%</w:t>
            </w:r>
          </w:p>
        </w:tc>
      </w:tr>
      <w:tr w:rsidR="003930E9"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1.9.1</w:t>
            </w:r>
          </w:p>
        </w:tc>
        <w:tc>
          <w:tcPr>
            <w:tcW w:w="7070" w:type="dxa"/>
            <w:tcBorders>
              <w:top w:val="single" w:sz="4" w:space="0" w:color="auto"/>
              <w:left w:val="single" w:sz="4" w:space="0" w:color="auto"/>
              <w:bottom w:val="single" w:sz="4" w:space="0" w:color="auto"/>
              <w:right w:val="single" w:sz="4" w:space="0" w:color="auto"/>
            </w:tcBorders>
            <w:hideMark/>
          </w:tcPr>
          <w:p w:rsidR="003930E9" w:rsidRPr="00B47488" w:rsidRDefault="003930E9">
            <w:pPr>
              <w:pStyle w:val="ConsPlusNormal"/>
              <w:rPr>
                <w:rFonts w:ascii="Times New Roman" w:hAnsi="Times New Roman" w:cs="Times New Roman"/>
                <w:sz w:val="24"/>
                <w:szCs w:val="24"/>
              </w:rPr>
            </w:pPr>
            <w:r w:rsidRPr="00B47488">
              <w:rPr>
                <w:rFonts w:ascii="Times New Roman" w:hAnsi="Times New Roman" w:cs="Times New Roman"/>
                <w:sz w:val="24"/>
                <w:szCs w:val="24"/>
              </w:rPr>
              <w:t>До 5 лет</w:t>
            </w:r>
          </w:p>
        </w:tc>
        <w:tc>
          <w:tcPr>
            <w:tcW w:w="1549" w:type="dxa"/>
            <w:tcBorders>
              <w:top w:val="single" w:sz="4" w:space="0" w:color="auto"/>
              <w:left w:val="single" w:sz="4" w:space="0" w:color="auto"/>
              <w:bottom w:val="single" w:sz="4" w:space="0" w:color="auto"/>
              <w:right w:val="single" w:sz="4" w:space="0" w:color="auto"/>
            </w:tcBorders>
            <w:hideMark/>
          </w:tcPr>
          <w:p w:rsidR="003930E9" w:rsidRPr="00B47488" w:rsidRDefault="00A0542E" w:rsidP="00A0542E">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6</w:t>
            </w:r>
            <w:r w:rsidR="003930E9" w:rsidRPr="00B47488">
              <w:rPr>
                <w:rFonts w:ascii="Times New Roman" w:hAnsi="Times New Roman" w:cs="Times New Roman"/>
                <w:sz w:val="24"/>
                <w:szCs w:val="24"/>
              </w:rPr>
              <w:t>/</w:t>
            </w:r>
            <w:r w:rsidRPr="00B47488">
              <w:rPr>
                <w:rFonts w:ascii="Times New Roman" w:hAnsi="Times New Roman" w:cs="Times New Roman"/>
                <w:sz w:val="24"/>
                <w:szCs w:val="24"/>
              </w:rPr>
              <w:t>19</w:t>
            </w:r>
            <w:r w:rsidR="003930E9" w:rsidRPr="00B47488">
              <w:rPr>
                <w:rFonts w:ascii="Times New Roman" w:hAnsi="Times New Roman" w:cs="Times New Roman"/>
                <w:sz w:val="24"/>
                <w:szCs w:val="24"/>
              </w:rPr>
              <w:t>%</w:t>
            </w:r>
          </w:p>
        </w:tc>
      </w:tr>
      <w:tr w:rsidR="00A0542E"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A0542E" w:rsidRPr="00B47488" w:rsidRDefault="00A0542E">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1.9.2</w:t>
            </w:r>
          </w:p>
        </w:tc>
        <w:tc>
          <w:tcPr>
            <w:tcW w:w="7070" w:type="dxa"/>
            <w:tcBorders>
              <w:top w:val="single" w:sz="4" w:space="0" w:color="auto"/>
              <w:left w:val="single" w:sz="4" w:space="0" w:color="auto"/>
              <w:bottom w:val="single" w:sz="4" w:space="0" w:color="auto"/>
              <w:right w:val="single" w:sz="4" w:space="0" w:color="auto"/>
            </w:tcBorders>
            <w:hideMark/>
          </w:tcPr>
          <w:p w:rsidR="00A0542E" w:rsidRPr="00B47488" w:rsidRDefault="00A0542E">
            <w:pPr>
              <w:pStyle w:val="ConsPlusNormal"/>
              <w:rPr>
                <w:rFonts w:ascii="Times New Roman" w:hAnsi="Times New Roman" w:cs="Times New Roman"/>
                <w:sz w:val="24"/>
                <w:szCs w:val="24"/>
              </w:rPr>
            </w:pPr>
            <w:r w:rsidRPr="00B47488">
              <w:rPr>
                <w:rFonts w:ascii="Times New Roman" w:hAnsi="Times New Roman" w:cs="Times New Roman"/>
                <w:sz w:val="24"/>
                <w:szCs w:val="24"/>
              </w:rPr>
              <w:t>Свыше 30 лет</w:t>
            </w:r>
          </w:p>
        </w:tc>
        <w:tc>
          <w:tcPr>
            <w:tcW w:w="1549" w:type="dxa"/>
            <w:tcBorders>
              <w:top w:val="single" w:sz="4" w:space="0" w:color="auto"/>
              <w:left w:val="single" w:sz="4" w:space="0" w:color="auto"/>
              <w:bottom w:val="single" w:sz="4" w:space="0" w:color="auto"/>
              <w:right w:val="single" w:sz="4" w:space="0" w:color="auto"/>
            </w:tcBorders>
            <w:hideMark/>
          </w:tcPr>
          <w:p w:rsidR="00A0542E" w:rsidRPr="00B47488" w:rsidRDefault="00A0542E" w:rsidP="00A0542E">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5/16/%</w:t>
            </w:r>
          </w:p>
        </w:tc>
      </w:tr>
      <w:tr w:rsidR="00A0542E"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A0542E" w:rsidRPr="00B47488" w:rsidRDefault="00A0542E">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1.10</w:t>
            </w:r>
          </w:p>
        </w:tc>
        <w:tc>
          <w:tcPr>
            <w:tcW w:w="7070" w:type="dxa"/>
            <w:tcBorders>
              <w:top w:val="single" w:sz="4" w:space="0" w:color="auto"/>
              <w:left w:val="single" w:sz="4" w:space="0" w:color="auto"/>
              <w:bottom w:val="single" w:sz="4" w:space="0" w:color="auto"/>
              <w:right w:val="single" w:sz="4" w:space="0" w:color="auto"/>
            </w:tcBorders>
            <w:hideMark/>
          </w:tcPr>
          <w:p w:rsidR="00A0542E" w:rsidRPr="00B47488" w:rsidRDefault="00A0542E">
            <w:pPr>
              <w:pStyle w:val="ConsPlusNormal"/>
              <w:rPr>
                <w:rFonts w:ascii="Times New Roman" w:hAnsi="Times New Roman" w:cs="Times New Roman"/>
                <w:sz w:val="24"/>
                <w:szCs w:val="24"/>
              </w:rPr>
            </w:pPr>
            <w:r w:rsidRPr="00B4748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hideMark/>
          </w:tcPr>
          <w:p w:rsidR="00A0542E" w:rsidRPr="00B47488" w:rsidRDefault="00A3286C" w:rsidP="00A3286C">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5</w:t>
            </w:r>
            <w:r w:rsidR="00A0542E" w:rsidRPr="00B47488">
              <w:rPr>
                <w:rFonts w:ascii="Times New Roman" w:hAnsi="Times New Roman" w:cs="Times New Roman"/>
                <w:sz w:val="24"/>
                <w:szCs w:val="24"/>
              </w:rPr>
              <w:t>/</w:t>
            </w:r>
            <w:r w:rsidRPr="00B47488">
              <w:rPr>
                <w:rFonts w:ascii="Times New Roman" w:hAnsi="Times New Roman" w:cs="Times New Roman"/>
                <w:sz w:val="24"/>
                <w:szCs w:val="24"/>
              </w:rPr>
              <w:t>16</w:t>
            </w:r>
            <w:r w:rsidR="00A0542E" w:rsidRPr="00B47488">
              <w:rPr>
                <w:rFonts w:ascii="Times New Roman" w:hAnsi="Times New Roman" w:cs="Times New Roman"/>
                <w:sz w:val="24"/>
                <w:szCs w:val="24"/>
              </w:rPr>
              <w:t>/%</w:t>
            </w:r>
          </w:p>
        </w:tc>
      </w:tr>
      <w:tr w:rsidR="00A0542E"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A0542E" w:rsidRPr="00B47488" w:rsidRDefault="00A0542E">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1.11</w:t>
            </w:r>
          </w:p>
        </w:tc>
        <w:tc>
          <w:tcPr>
            <w:tcW w:w="7070" w:type="dxa"/>
            <w:tcBorders>
              <w:top w:val="single" w:sz="4" w:space="0" w:color="auto"/>
              <w:left w:val="single" w:sz="4" w:space="0" w:color="auto"/>
              <w:bottom w:val="single" w:sz="4" w:space="0" w:color="auto"/>
              <w:right w:val="single" w:sz="4" w:space="0" w:color="auto"/>
            </w:tcBorders>
            <w:hideMark/>
          </w:tcPr>
          <w:p w:rsidR="00A0542E" w:rsidRPr="00B47488" w:rsidRDefault="00A0542E">
            <w:pPr>
              <w:pStyle w:val="ConsPlusNormal"/>
              <w:rPr>
                <w:rFonts w:ascii="Times New Roman" w:hAnsi="Times New Roman" w:cs="Times New Roman"/>
                <w:sz w:val="24"/>
                <w:szCs w:val="24"/>
              </w:rPr>
            </w:pPr>
            <w:r w:rsidRPr="00B4748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hideMark/>
          </w:tcPr>
          <w:p w:rsidR="00A0542E" w:rsidRPr="00B47488" w:rsidRDefault="002372FA" w:rsidP="00A0542E">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2/6</w:t>
            </w:r>
            <w:r w:rsidR="00A0542E" w:rsidRPr="00B47488">
              <w:rPr>
                <w:rFonts w:ascii="Times New Roman" w:hAnsi="Times New Roman" w:cs="Times New Roman"/>
                <w:sz w:val="24"/>
                <w:szCs w:val="24"/>
              </w:rPr>
              <w:t>%</w:t>
            </w:r>
          </w:p>
        </w:tc>
      </w:tr>
      <w:tr w:rsidR="00A0542E"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A0542E" w:rsidRPr="00B47488" w:rsidRDefault="00A0542E">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1.12</w:t>
            </w:r>
          </w:p>
        </w:tc>
        <w:tc>
          <w:tcPr>
            <w:tcW w:w="7070" w:type="dxa"/>
            <w:tcBorders>
              <w:top w:val="single" w:sz="4" w:space="0" w:color="auto"/>
              <w:left w:val="single" w:sz="4" w:space="0" w:color="auto"/>
              <w:bottom w:val="single" w:sz="4" w:space="0" w:color="auto"/>
              <w:right w:val="single" w:sz="4" w:space="0" w:color="auto"/>
            </w:tcBorders>
            <w:hideMark/>
          </w:tcPr>
          <w:p w:rsidR="00A0542E" w:rsidRPr="00B47488" w:rsidRDefault="00A0542E">
            <w:pPr>
              <w:pStyle w:val="ConsPlusNormal"/>
              <w:jc w:val="both"/>
              <w:rPr>
                <w:rFonts w:ascii="Times New Roman" w:hAnsi="Times New Roman" w:cs="Times New Roman"/>
                <w:b/>
                <w:sz w:val="24"/>
                <w:szCs w:val="24"/>
              </w:rPr>
            </w:pPr>
            <w:proofErr w:type="gramStart"/>
            <w:r w:rsidRPr="00B47488">
              <w:rPr>
                <w:rFonts w:ascii="Times New Roman" w:hAnsi="Times New Roman" w:cs="Times New Roman"/>
                <w:b/>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49" w:type="dxa"/>
            <w:tcBorders>
              <w:top w:val="single" w:sz="4" w:space="0" w:color="auto"/>
              <w:left w:val="single" w:sz="4" w:space="0" w:color="auto"/>
              <w:bottom w:val="single" w:sz="4" w:space="0" w:color="auto"/>
              <w:right w:val="single" w:sz="4" w:space="0" w:color="auto"/>
            </w:tcBorders>
            <w:hideMark/>
          </w:tcPr>
          <w:p w:rsidR="00A0542E" w:rsidRPr="00B47488" w:rsidRDefault="00A3286C" w:rsidP="00A3286C">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32</w:t>
            </w:r>
            <w:r w:rsidR="00A0542E" w:rsidRPr="00B47488">
              <w:rPr>
                <w:rFonts w:ascii="Times New Roman" w:hAnsi="Times New Roman" w:cs="Times New Roman"/>
                <w:sz w:val="24"/>
                <w:szCs w:val="24"/>
              </w:rPr>
              <w:t>/</w:t>
            </w:r>
            <w:r w:rsidRPr="00B47488">
              <w:rPr>
                <w:rFonts w:ascii="Times New Roman" w:hAnsi="Times New Roman" w:cs="Times New Roman"/>
                <w:sz w:val="24"/>
                <w:szCs w:val="24"/>
              </w:rPr>
              <w:t>100</w:t>
            </w:r>
            <w:r w:rsidR="00A0542E" w:rsidRPr="00B47488">
              <w:rPr>
                <w:rFonts w:ascii="Times New Roman" w:hAnsi="Times New Roman" w:cs="Times New Roman"/>
                <w:sz w:val="24"/>
                <w:szCs w:val="24"/>
              </w:rPr>
              <w:t>%</w:t>
            </w:r>
          </w:p>
        </w:tc>
      </w:tr>
      <w:tr w:rsidR="00A0542E"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A0542E" w:rsidRPr="00B47488" w:rsidRDefault="00A0542E">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1.13</w:t>
            </w:r>
          </w:p>
        </w:tc>
        <w:tc>
          <w:tcPr>
            <w:tcW w:w="7070" w:type="dxa"/>
            <w:tcBorders>
              <w:top w:val="single" w:sz="4" w:space="0" w:color="auto"/>
              <w:left w:val="single" w:sz="4" w:space="0" w:color="auto"/>
              <w:bottom w:val="single" w:sz="4" w:space="0" w:color="auto"/>
              <w:right w:val="single" w:sz="4" w:space="0" w:color="auto"/>
            </w:tcBorders>
            <w:hideMark/>
          </w:tcPr>
          <w:p w:rsidR="00A0542E" w:rsidRPr="00B47488" w:rsidRDefault="00A0542E">
            <w:pPr>
              <w:pStyle w:val="ConsPlusNormal"/>
              <w:jc w:val="both"/>
              <w:rPr>
                <w:rFonts w:ascii="Times New Roman" w:hAnsi="Times New Roman" w:cs="Times New Roman"/>
                <w:sz w:val="24"/>
                <w:szCs w:val="24"/>
              </w:rPr>
            </w:pPr>
            <w:r w:rsidRPr="00B47488">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hideMark/>
          </w:tcPr>
          <w:p w:rsidR="00A0542E" w:rsidRPr="00B47488" w:rsidRDefault="00A0542E" w:rsidP="00A3286C">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3</w:t>
            </w:r>
            <w:r w:rsidR="00A3286C" w:rsidRPr="00B47488">
              <w:rPr>
                <w:rFonts w:ascii="Times New Roman" w:hAnsi="Times New Roman" w:cs="Times New Roman"/>
                <w:sz w:val="24"/>
                <w:szCs w:val="24"/>
              </w:rPr>
              <w:t>2</w:t>
            </w:r>
            <w:r w:rsidRPr="00B47488">
              <w:rPr>
                <w:rFonts w:ascii="Times New Roman" w:hAnsi="Times New Roman" w:cs="Times New Roman"/>
                <w:sz w:val="24"/>
                <w:szCs w:val="24"/>
              </w:rPr>
              <w:t>/100/%</w:t>
            </w:r>
          </w:p>
        </w:tc>
      </w:tr>
      <w:tr w:rsidR="00A0542E"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A0542E" w:rsidRPr="00B47488" w:rsidRDefault="00A0542E">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1.14</w:t>
            </w:r>
          </w:p>
        </w:tc>
        <w:tc>
          <w:tcPr>
            <w:tcW w:w="7070" w:type="dxa"/>
            <w:tcBorders>
              <w:top w:val="single" w:sz="4" w:space="0" w:color="auto"/>
              <w:left w:val="single" w:sz="4" w:space="0" w:color="auto"/>
              <w:bottom w:val="single" w:sz="4" w:space="0" w:color="auto"/>
              <w:right w:val="single" w:sz="4" w:space="0" w:color="auto"/>
            </w:tcBorders>
            <w:hideMark/>
          </w:tcPr>
          <w:p w:rsidR="00A0542E" w:rsidRPr="00B47488" w:rsidRDefault="00A0542E" w:rsidP="00B47488">
            <w:pPr>
              <w:pStyle w:val="ConsPlusNormal"/>
              <w:jc w:val="both"/>
              <w:rPr>
                <w:rFonts w:ascii="Times New Roman" w:hAnsi="Times New Roman" w:cs="Times New Roman"/>
                <w:sz w:val="24"/>
                <w:szCs w:val="24"/>
              </w:rPr>
            </w:pPr>
            <w:r w:rsidRPr="00B47488">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hideMark/>
          </w:tcPr>
          <w:p w:rsidR="00A0542E" w:rsidRPr="00B47488" w:rsidRDefault="00A0542E">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3</w:t>
            </w:r>
            <w:r w:rsidR="00A3286C" w:rsidRPr="00B47488">
              <w:rPr>
                <w:rFonts w:ascii="Times New Roman" w:hAnsi="Times New Roman" w:cs="Times New Roman"/>
                <w:sz w:val="24"/>
                <w:szCs w:val="24"/>
              </w:rPr>
              <w:t>2</w:t>
            </w:r>
            <w:r w:rsidRPr="00B47488">
              <w:rPr>
                <w:rFonts w:ascii="Times New Roman" w:hAnsi="Times New Roman" w:cs="Times New Roman"/>
                <w:sz w:val="24"/>
                <w:szCs w:val="24"/>
              </w:rPr>
              <w:t xml:space="preserve"> человек/</w:t>
            </w:r>
          </w:p>
          <w:p w:rsidR="00A0542E" w:rsidRPr="00B47488" w:rsidRDefault="00A0542E">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3</w:t>
            </w:r>
            <w:r w:rsidR="00A3286C" w:rsidRPr="00B47488">
              <w:rPr>
                <w:rFonts w:ascii="Times New Roman" w:hAnsi="Times New Roman" w:cs="Times New Roman"/>
                <w:sz w:val="24"/>
                <w:szCs w:val="24"/>
              </w:rPr>
              <w:t>50</w:t>
            </w:r>
            <w:r w:rsidRPr="00B47488">
              <w:rPr>
                <w:rFonts w:ascii="Times New Roman" w:hAnsi="Times New Roman" w:cs="Times New Roman"/>
                <w:sz w:val="24"/>
                <w:szCs w:val="24"/>
              </w:rPr>
              <w:t xml:space="preserve"> человек</w:t>
            </w:r>
          </w:p>
          <w:p w:rsidR="00A0542E" w:rsidRPr="00B47488" w:rsidRDefault="00A3286C">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9</w:t>
            </w:r>
          </w:p>
        </w:tc>
      </w:tr>
      <w:tr w:rsidR="00A0542E"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A0542E" w:rsidRPr="00B47488" w:rsidRDefault="00A0542E">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1.15</w:t>
            </w:r>
          </w:p>
        </w:tc>
        <w:tc>
          <w:tcPr>
            <w:tcW w:w="7070" w:type="dxa"/>
            <w:tcBorders>
              <w:top w:val="single" w:sz="4" w:space="0" w:color="auto"/>
              <w:left w:val="single" w:sz="4" w:space="0" w:color="auto"/>
              <w:bottom w:val="single" w:sz="4" w:space="0" w:color="auto"/>
              <w:right w:val="single" w:sz="4" w:space="0" w:color="auto"/>
            </w:tcBorders>
            <w:hideMark/>
          </w:tcPr>
          <w:p w:rsidR="00A0542E" w:rsidRPr="00B47488" w:rsidRDefault="00A0542E" w:rsidP="00B47488">
            <w:pPr>
              <w:pStyle w:val="ConsPlusNormal"/>
              <w:jc w:val="both"/>
              <w:rPr>
                <w:rFonts w:ascii="Times New Roman" w:hAnsi="Times New Roman" w:cs="Times New Roman"/>
                <w:b/>
                <w:sz w:val="24"/>
                <w:szCs w:val="24"/>
              </w:rPr>
            </w:pPr>
            <w:r w:rsidRPr="00B47488">
              <w:rPr>
                <w:rFonts w:ascii="Times New Roman" w:hAnsi="Times New Roman" w:cs="Times New Roman"/>
                <w:b/>
                <w:sz w:val="24"/>
                <w:szCs w:val="24"/>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hideMark/>
          </w:tcPr>
          <w:p w:rsidR="00A0542E" w:rsidRPr="00B47488" w:rsidRDefault="00A0542E">
            <w:pPr>
              <w:pStyle w:val="ConsPlusNormal"/>
              <w:jc w:val="center"/>
              <w:rPr>
                <w:rFonts w:ascii="Times New Roman" w:hAnsi="Times New Roman" w:cs="Times New Roman"/>
                <w:sz w:val="24"/>
                <w:szCs w:val="24"/>
              </w:rPr>
            </w:pPr>
          </w:p>
        </w:tc>
      </w:tr>
      <w:tr w:rsidR="00A0542E"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A0542E" w:rsidRPr="00B47488" w:rsidRDefault="00A0542E">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1.15.1</w:t>
            </w:r>
          </w:p>
        </w:tc>
        <w:tc>
          <w:tcPr>
            <w:tcW w:w="7070" w:type="dxa"/>
            <w:tcBorders>
              <w:top w:val="single" w:sz="4" w:space="0" w:color="auto"/>
              <w:left w:val="single" w:sz="4" w:space="0" w:color="auto"/>
              <w:bottom w:val="single" w:sz="4" w:space="0" w:color="auto"/>
              <w:right w:val="single" w:sz="4" w:space="0" w:color="auto"/>
            </w:tcBorders>
            <w:hideMark/>
          </w:tcPr>
          <w:p w:rsidR="00A0542E" w:rsidRPr="00B47488" w:rsidRDefault="00A0542E" w:rsidP="00B47488">
            <w:pPr>
              <w:pStyle w:val="ConsPlusNormal"/>
              <w:ind w:firstLine="0"/>
              <w:rPr>
                <w:rFonts w:ascii="Times New Roman" w:hAnsi="Times New Roman" w:cs="Times New Roman"/>
                <w:sz w:val="24"/>
                <w:szCs w:val="24"/>
              </w:rPr>
            </w:pPr>
            <w:r w:rsidRPr="00B47488">
              <w:rPr>
                <w:rFonts w:ascii="Times New Roman" w:hAnsi="Times New Roman" w:cs="Times New Roman"/>
                <w:sz w:val="24"/>
                <w:szCs w:val="24"/>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hideMark/>
          </w:tcPr>
          <w:p w:rsidR="00A0542E" w:rsidRPr="00B47488" w:rsidRDefault="00A0542E">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да</w:t>
            </w:r>
          </w:p>
        </w:tc>
      </w:tr>
      <w:tr w:rsidR="00A0542E"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A0542E" w:rsidRPr="00B47488" w:rsidRDefault="00A0542E">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1.15.2</w:t>
            </w:r>
          </w:p>
        </w:tc>
        <w:tc>
          <w:tcPr>
            <w:tcW w:w="7070" w:type="dxa"/>
            <w:tcBorders>
              <w:top w:val="single" w:sz="4" w:space="0" w:color="auto"/>
              <w:left w:val="single" w:sz="4" w:space="0" w:color="auto"/>
              <w:bottom w:val="single" w:sz="4" w:space="0" w:color="auto"/>
              <w:right w:val="single" w:sz="4" w:space="0" w:color="auto"/>
            </w:tcBorders>
            <w:hideMark/>
          </w:tcPr>
          <w:p w:rsidR="00A0542E" w:rsidRPr="00B47488" w:rsidRDefault="00A0542E" w:rsidP="00B47488">
            <w:pPr>
              <w:pStyle w:val="ConsPlusNormal"/>
              <w:ind w:firstLine="0"/>
              <w:rPr>
                <w:rFonts w:ascii="Times New Roman" w:hAnsi="Times New Roman" w:cs="Times New Roman"/>
                <w:sz w:val="24"/>
                <w:szCs w:val="24"/>
              </w:rPr>
            </w:pPr>
            <w:r w:rsidRPr="00B47488">
              <w:rPr>
                <w:rFonts w:ascii="Times New Roman" w:hAnsi="Times New Roman" w:cs="Times New Roman"/>
                <w:sz w:val="24"/>
                <w:szCs w:val="24"/>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hideMark/>
          </w:tcPr>
          <w:p w:rsidR="00A0542E" w:rsidRPr="00B47488" w:rsidRDefault="00A0542E">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да</w:t>
            </w:r>
          </w:p>
        </w:tc>
      </w:tr>
      <w:tr w:rsidR="00A0542E"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A0542E" w:rsidRPr="00B47488" w:rsidRDefault="00A0542E">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1.15.3</w:t>
            </w:r>
          </w:p>
        </w:tc>
        <w:tc>
          <w:tcPr>
            <w:tcW w:w="7070" w:type="dxa"/>
            <w:tcBorders>
              <w:top w:val="single" w:sz="4" w:space="0" w:color="auto"/>
              <w:left w:val="single" w:sz="4" w:space="0" w:color="auto"/>
              <w:bottom w:val="single" w:sz="4" w:space="0" w:color="auto"/>
              <w:right w:val="single" w:sz="4" w:space="0" w:color="auto"/>
            </w:tcBorders>
            <w:hideMark/>
          </w:tcPr>
          <w:p w:rsidR="00A0542E" w:rsidRPr="00B47488" w:rsidRDefault="00A0542E" w:rsidP="00B47488">
            <w:pPr>
              <w:pStyle w:val="ConsPlusNormal"/>
              <w:ind w:firstLine="0"/>
              <w:rPr>
                <w:rFonts w:ascii="Times New Roman" w:hAnsi="Times New Roman" w:cs="Times New Roman"/>
                <w:sz w:val="24"/>
                <w:szCs w:val="24"/>
              </w:rPr>
            </w:pPr>
            <w:r w:rsidRPr="00B47488">
              <w:rPr>
                <w:rFonts w:ascii="Times New Roman" w:hAnsi="Times New Roman" w:cs="Times New Roman"/>
                <w:sz w:val="24"/>
                <w:szCs w:val="24"/>
              </w:rPr>
              <w:t>Учителя-логопеда</w:t>
            </w:r>
          </w:p>
        </w:tc>
        <w:tc>
          <w:tcPr>
            <w:tcW w:w="1549" w:type="dxa"/>
            <w:tcBorders>
              <w:top w:val="single" w:sz="4" w:space="0" w:color="auto"/>
              <w:left w:val="single" w:sz="4" w:space="0" w:color="auto"/>
              <w:bottom w:val="single" w:sz="4" w:space="0" w:color="auto"/>
              <w:right w:val="single" w:sz="4" w:space="0" w:color="auto"/>
            </w:tcBorders>
            <w:hideMark/>
          </w:tcPr>
          <w:p w:rsidR="00A0542E" w:rsidRPr="00B47488" w:rsidRDefault="00A0542E">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да</w:t>
            </w:r>
          </w:p>
        </w:tc>
      </w:tr>
      <w:tr w:rsidR="00A0542E"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A0542E" w:rsidRPr="00B47488" w:rsidRDefault="00A0542E">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1.15.4</w:t>
            </w:r>
          </w:p>
        </w:tc>
        <w:tc>
          <w:tcPr>
            <w:tcW w:w="7070" w:type="dxa"/>
            <w:tcBorders>
              <w:top w:val="single" w:sz="4" w:space="0" w:color="auto"/>
              <w:left w:val="single" w:sz="4" w:space="0" w:color="auto"/>
              <w:bottom w:val="single" w:sz="4" w:space="0" w:color="auto"/>
              <w:right w:val="single" w:sz="4" w:space="0" w:color="auto"/>
            </w:tcBorders>
            <w:hideMark/>
          </w:tcPr>
          <w:p w:rsidR="00A0542E" w:rsidRPr="00B47488" w:rsidRDefault="00A0542E" w:rsidP="00B47488">
            <w:pPr>
              <w:pStyle w:val="ConsPlusNormal"/>
              <w:ind w:firstLine="0"/>
              <w:rPr>
                <w:rFonts w:ascii="Times New Roman" w:hAnsi="Times New Roman" w:cs="Times New Roman"/>
                <w:sz w:val="24"/>
                <w:szCs w:val="24"/>
              </w:rPr>
            </w:pPr>
            <w:r w:rsidRPr="00B47488">
              <w:rPr>
                <w:rFonts w:ascii="Times New Roman" w:hAnsi="Times New Roman" w:cs="Times New Roman"/>
                <w:sz w:val="24"/>
                <w:szCs w:val="24"/>
              </w:rPr>
              <w:t>Логопеда</w:t>
            </w:r>
          </w:p>
        </w:tc>
        <w:tc>
          <w:tcPr>
            <w:tcW w:w="1549" w:type="dxa"/>
            <w:tcBorders>
              <w:top w:val="single" w:sz="4" w:space="0" w:color="auto"/>
              <w:left w:val="single" w:sz="4" w:space="0" w:color="auto"/>
              <w:bottom w:val="single" w:sz="4" w:space="0" w:color="auto"/>
              <w:right w:val="single" w:sz="4" w:space="0" w:color="auto"/>
            </w:tcBorders>
            <w:hideMark/>
          </w:tcPr>
          <w:p w:rsidR="00A0542E" w:rsidRPr="00B47488" w:rsidRDefault="00A0542E">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нет</w:t>
            </w:r>
          </w:p>
        </w:tc>
      </w:tr>
      <w:tr w:rsidR="00A0542E" w:rsidRPr="00B47488" w:rsidTr="003930E9">
        <w:tc>
          <w:tcPr>
            <w:tcW w:w="1020" w:type="dxa"/>
            <w:tcBorders>
              <w:top w:val="single" w:sz="4" w:space="0" w:color="auto"/>
              <w:left w:val="single" w:sz="4" w:space="0" w:color="auto"/>
              <w:bottom w:val="single" w:sz="4" w:space="0" w:color="auto"/>
              <w:right w:val="single" w:sz="4" w:space="0" w:color="auto"/>
            </w:tcBorders>
            <w:hideMark/>
          </w:tcPr>
          <w:p w:rsidR="00A0542E" w:rsidRPr="00B47488" w:rsidRDefault="00A0542E">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1.15.5</w:t>
            </w:r>
          </w:p>
        </w:tc>
        <w:tc>
          <w:tcPr>
            <w:tcW w:w="7070" w:type="dxa"/>
            <w:tcBorders>
              <w:top w:val="single" w:sz="4" w:space="0" w:color="auto"/>
              <w:left w:val="single" w:sz="4" w:space="0" w:color="auto"/>
              <w:bottom w:val="single" w:sz="4" w:space="0" w:color="auto"/>
              <w:right w:val="single" w:sz="4" w:space="0" w:color="auto"/>
            </w:tcBorders>
            <w:hideMark/>
          </w:tcPr>
          <w:p w:rsidR="00A0542E" w:rsidRPr="00B47488" w:rsidRDefault="00A0542E" w:rsidP="00B47488">
            <w:pPr>
              <w:pStyle w:val="ConsPlusNormal"/>
              <w:ind w:firstLine="0"/>
              <w:rPr>
                <w:rFonts w:ascii="Times New Roman" w:hAnsi="Times New Roman" w:cs="Times New Roman"/>
                <w:sz w:val="24"/>
                <w:szCs w:val="24"/>
              </w:rPr>
            </w:pPr>
            <w:r w:rsidRPr="00B47488">
              <w:rPr>
                <w:rFonts w:ascii="Times New Roman" w:hAnsi="Times New Roman" w:cs="Times New Roman"/>
                <w:sz w:val="24"/>
                <w:szCs w:val="24"/>
              </w:rPr>
              <w:t>Учителя-дефектолога</w:t>
            </w:r>
          </w:p>
        </w:tc>
        <w:tc>
          <w:tcPr>
            <w:tcW w:w="1549" w:type="dxa"/>
            <w:tcBorders>
              <w:top w:val="single" w:sz="4" w:space="0" w:color="auto"/>
              <w:left w:val="single" w:sz="4" w:space="0" w:color="auto"/>
              <w:bottom w:val="single" w:sz="4" w:space="0" w:color="auto"/>
              <w:right w:val="single" w:sz="4" w:space="0" w:color="auto"/>
            </w:tcBorders>
            <w:hideMark/>
          </w:tcPr>
          <w:p w:rsidR="00A0542E" w:rsidRPr="00B47488" w:rsidRDefault="00A0542E">
            <w:pPr>
              <w:pStyle w:val="ConsPlusNormal"/>
              <w:ind w:firstLine="0"/>
              <w:jc w:val="center"/>
              <w:rPr>
                <w:rFonts w:ascii="Times New Roman" w:hAnsi="Times New Roman" w:cs="Times New Roman"/>
                <w:sz w:val="24"/>
                <w:szCs w:val="24"/>
              </w:rPr>
            </w:pPr>
            <w:r w:rsidRPr="00B47488">
              <w:rPr>
                <w:rFonts w:ascii="Times New Roman" w:hAnsi="Times New Roman" w:cs="Times New Roman"/>
                <w:sz w:val="24"/>
                <w:szCs w:val="24"/>
              </w:rPr>
              <w:t>да</w:t>
            </w:r>
          </w:p>
        </w:tc>
      </w:tr>
    </w:tbl>
    <w:p w:rsidR="003930E9" w:rsidRDefault="00C97BDB" w:rsidP="008B11B0">
      <w:pPr>
        <w:rPr>
          <w:sz w:val="28"/>
          <w:szCs w:val="28"/>
        </w:rPr>
      </w:pPr>
      <w:r>
        <w:rPr>
          <w:noProof/>
          <w:sz w:val="28"/>
          <w:szCs w:val="28"/>
          <w:lang w:eastAsia="ru-RU"/>
        </w:rPr>
        <w:lastRenderedPageBreak/>
        <w:drawing>
          <wp:inline distT="0" distB="0" distL="0" distR="0">
            <wp:extent cx="6153150" cy="8181975"/>
            <wp:effectExtent l="19050" t="0" r="0" b="0"/>
            <wp:docPr id="33" name="Рисунок 33" descr="C:\Users\Звездочка\Desktop\2020-04-16\Посл лис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Звездочка\Desktop\2020-04-16\Посл лист 1.JPG"/>
                    <pic:cNvPicPr>
                      <a:picLocks noChangeAspect="1" noChangeArrowheads="1"/>
                    </pic:cNvPicPr>
                  </pic:nvPicPr>
                  <pic:blipFill>
                    <a:blip r:embed="rId22" cstate="print"/>
                    <a:srcRect t="6017"/>
                    <a:stretch>
                      <a:fillRect/>
                    </a:stretch>
                  </pic:blipFill>
                  <pic:spPr bwMode="auto">
                    <a:xfrm>
                      <a:off x="0" y="0"/>
                      <a:ext cx="6153150" cy="8181975"/>
                    </a:xfrm>
                    <a:prstGeom prst="rect">
                      <a:avLst/>
                    </a:prstGeom>
                    <a:noFill/>
                    <a:ln w="9525">
                      <a:noFill/>
                      <a:miter lim="800000"/>
                      <a:headEnd/>
                      <a:tailEnd/>
                    </a:ln>
                  </pic:spPr>
                </pic:pic>
              </a:graphicData>
            </a:graphic>
          </wp:inline>
        </w:drawing>
      </w:r>
    </w:p>
    <w:p w:rsidR="003930E9" w:rsidRDefault="003930E9" w:rsidP="008B11B0">
      <w:pPr>
        <w:rPr>
          <w:sz w:val="28"/>
          <w:szCs w:val="28"/>
        </w:rPr>
      </w:pPr>
    </w:p>
    <w:p w:rsidR="003930E9" w:rsidRDefault="003930E9" w:rsidP="008B11B0">
      <w:pPr>
        <w:rPr>
          <w:sz w:val="28"/>
          <w:szCs w:val="28"/>
        </w:rPr>
      </w:pPr>
    </w:p>
    <w:p w:rsidR="003930E9" w:rsidRDefault="003930E9" w:rsidP="008B11B0">
      <w:pPr>
        <w:rPr>
          <w:sz w:val="28"/>
          <w:szCs w:val="28"/>
        </w:rPr>
      </w:pPr>
    </w:p>
    <w:p w:rsidR="003930E9" w:rsidRDefault="003930E9" w:rsidP="008B11B0">
      <w:pPr>
        <w:rPr>
          <w:sz w:val="28"/>
          <w:szCs w:val="28"/>
        </w:rPr>
      </w:pPr>
    </w:p>
    <w:p w:rsidR="003930E9" w:rsidRDefault="003930E9" w:rsidP="008B11B0">
      <w:pPr>
        <w:rPr>
          <w:sz w:val="28"/>
          <w:szCs w:val="28"/>
        </w:rPr>
      </w:pPr>
    </w:p>
    <w:p w:rsidR="003930E9" w:rsidRDefault="003930E9" w:rsidP="008B11B0">
      <w:pPr>
        <w:rPr>
          <w:sz w:val="28"/>
          <w:szCs w:val="28"/>
        </w:rPr>
      </w:pPr>
    </w:p>
    <w:p w:rsidR="003930E9" w:rsidRDefault="003930E9" w:rsidP="008B11B0">
      <w:pPr>
        <w:rPr>
          <w:sz w:val="28"/>
          <w:szCs w:val="28"/>
        </w:rPr>
      </w:pPr>
    </w:p>
    <w:p w:rsidR="003930E9" w:rsidRDefault="003930E9" w:rsidP="008B11B0">
      <w:pPr>
        <w:rPr>
          <w:sz w:val="28"/>
          <w:szCs w:val="28"/>
        </w:rPr>
      </w:pPr>
    </w:p>
    <w:p w:rsidR="003930E9" w:rsidRDefault="003930E9" w:rsidP="008B11B0">
      <w:pPr>
        <w:rPr>
          <w:sz w:val="28"/>
          <w:szCs w:val="28"/>
        </w:rPr>
      </w:pPr>
    </w:p>
    <w:p w:rsidR="003930E9" w:rsidRPr="00A51184" w:rsidRDefault="003930E9" w:rsidP="008B11B0">
      <w:pPr>
        <w:rPr>
          <w:sz w:val="28"/>
          <w:szCs w:val="28"/>
        </w:rPr>
      </w:pPr>
    </w:p>
    <w:sectPr w:rsidR="003930E9" w:rsidRPr="00A51184" w:rsidSect="008D1F26">
      <w:headerReference w:type="default" r:id="rId23"/>
      <w:footerReference w:type="default" r:id="rId24"/>
      <w:pgSz w:w="11906" w:h="16838"/>
      <w:pgMar w:top="340" w:right="851" w:bottom="45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62D" w:rsidRDefault="00EF262D" w:rsidP="004A29DB">
      <w:pPr>
        <w:spacing w:after="0" w:line="240" w:lineRule="auto"/>
      </w:pPr>
      <w:r>
        <w:separator/>
      </w:r>
    </w:p>
  </w:endnote>
  <w:endnote w:type="continuationSeparator" w:id="0">
    <w:p w:rsidR="00EF262D" w:rsidRDefault="00EF262D" w:rsidP="004A2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4625"/>
      <w:docPartObj>
        <w:docPartGallery w:val="Page Numbers (Bottom of Page)"/>
        <w:docPartUnique/>
      </w:docPartObj>
    </w:sdtPr>
    <w:sdtContent>
      <w:p w:rsidR="009D04F3" w:rsidRDefault="00A1168D">
        <w:pPr>
          <w:pStyle w:val="a9"/>
          <w:jc w:val="right"/>
        </w:pPr>
        <w:r>
          <w:fldChar w:fldCharType="begin"/>
        </w:r>
        <w:r w:rsidR="009D04F3">
          <w:instrText xml:space="preserve"> PAGE   \* MERGEFORMAT </w:instrText>
        </w:r>
        <w:r>
          <w:fldChar w:fldCharType="separate"/>
        </w:r>
        <w:r w:rsidR="00C97BDB">
          <w:rPr>
            <w:noProof/>
          </w:rPr>
          <w:t>60</w:t>
        </w:r>
        <w:r>
          <w:rPr>
            <w:noProof/>
          </w:rPr>
          <w:fldChar w:fldCharType="end"/>
        </w:r>
      </w:p>
    </w:sdtContent>
  </w:sdt>
  <w:p w:rsidR="009D04F3" w:rsidRDefault="009D04F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62D" w:rsidRDefault="00EF262D" w:rsidP="004A29DB">
      <w:pPr>
        <w:spacing w:after="0" w:line="240" w:lineRule="auto"/>
      </w:pPr>
      <w:r>
        <w:separator/>
      </w:r>
    </w:p>
  </w:footnote>
  <w:footnote w:type="continuationSeparator" w:id="0">
    <w:p w:rsidR="00EF262D" w:rsidRDefault="00EF262D" w:rsidP="004A29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b/>
        <w:color w:val="632423" w:themeColor="accent2" w:themeShade="80"/>
        <w:sz w:val="18"/>
        <w:szCs w:val="16"/>
      </w:rPr>
      <w:alias w:val="Заголовок"/>
      <w:id w:val="77738743"/>
      <w:placeholder>
        <w:docPart w:val="FCAC12C2CDEE4FE2A1C86793D5D3E2DD"/>
      </w:placeholder>
      <w:dataBinding w:prefixMappings="xmlns:ns0='http://schemas.openxmlformats.org/package/2006/metadata/core-properties' xmlns:ns1='http://purl.org/dc/elements/1.1/'" w:xpath="/ns0:coreProperties[1]/ns1:title[1]" w:storeItemID="{6C3C8BC8-F283-45AE-878A-BAB7291924A1}"/>
      <w:text/>
    </w:sdtPr>
    <w:sdtContent>
      <w:p w:rsidR="009D04F3" w:rsidRDefault="009D04F3">
        <w:pPr>
          <w:pStyle w:val="a7"/>
          <w:pBdr>
            <w:bottom w:val="thickThinSmallGap" w:sz="24" w:space="1" w:color="622423" w:themeColor="accent2" w:themeShade="7F"/>
          </w:pBdr>
          <w:jc w:val="center"/>
          <w:rPr>
            <w:rFonts w:asciiTheme="majorHAnsi" w:eastAsiaTheme="majorEastAsia" w:hAnsiTheme="majorHAnsi" w:cstheme="majorBidi"/>
            <w:sz w:val="32"/>
            <w:szCs w:val="32"/>
          </w:rPr>
        </w:pPr>
        <w:r w:rsidRPr="004A29DB">
          <w:rPr>
            <w:rFonts w:ascii="Times New Roman" w:eastAsiaTheme="majorEastAsia" w:hAnsi="Times New Roman" w:cs="Times New Roman"/>
            <w:b/>
            <w:color w:val="632423" w:themeColor="accent2" w:themeShade="80"/>
            <w:sz w:val="18"/>
            <w:szCs w:val="16"/>
          </w:rPr>
          <w:t xml:space="preserve">Отчет о </w:t>
        </w:r>
        <w:proofErr w:type="spellStart"/>
        <w:r w:rsidRPr="004A29DB">
          <w:rPr>
            <w:rFonts w:ascii="Times New Roman" w:eastAsiaTheme="majorEastAsia" w:hAnsi="Times New Roman" w:cs="Times New Roman"/>
            <w:b/>
            <w:color w:val="632423" w:themeColor="accent2" w:themeShade="80"/>
            <w:sz w:val="18"/>
            <w:szCs w:val="16"/>
          </w:rPr>
          <w:t>самообследовании</w:t>
        </w:r>
        <w:proofErr w:type="spellEnd"/>
        <w:r w:rsidRPr="004A29DB">
          <w:rPr>
            <w:rFonts w:ascii="Times New Roman" w:eastAsiaTheme="majorEastAsia" w:hAnsi="Times New Roman" w:cs="Times New Roman"/>
            <w:b/>
            <w:color w:val="632423" w:themeColor="accent2" w:themeShade="80"/>
            <w:sz w:val="18"/>
            <w:szCs w:val="16"/>
          </w:rPr>
          <w:t xml:space="preserve"> МАДОУ города Нижневартовска ДС №21 «Звездочка» за 201</w:t>
        </w:r>
        <w:r>
          <w:rPr>
            <w:rFonts w:ascii="Times New Roman" w:eastAsiaTheme="majorEastAsia" w:hAnsi="Times New Roman" w:cs="Times New Roman"/>
            <w:b/>
            <w:color w:val="632423" w:themeColor="accent2" w:themeShade="80"/>
            <w:sz w:val="18"/>
            <w:szCs w:val="16"/>
          </w:rPr>
          <w:t>9</w:t>
        </w:r>
        <w:r w:rsidRPr="004A29DB">
          <w:rPr>
            <w:rFonts w:ascii="Times New Roman" w:eastAsiaTheme="majorEastAsia" w:hAnsi="Times New Roman" w:cs="Times New Roman"/>
            <w:b/>
            <w:color w:val="632423" w:themeColor="accent2" w:themeShade="80"/>
            <w:sz w:val="18"/>
            <w:szCs w:val="16"/>
          </w:rPr>
          <w:t xml:space="preserve"> год</w:t>
        </w:r>
      </w:p>
    </w:sdtContent>
  </w:sdt>
  <w:p w:rsidR="009D04F3" w:rsidRDefault="009D04F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BBFAE3A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00000025"/>
    <w:multiLevelType w:val="multilevel"/>
    <w:tmpl w:val="00000024"/>
    <w:lvl w:ilvl="0">
      <w:start w:val="1"/>
      <w:numFmt w:val="bullet"/>
      <w:lvlText w:val="-"/>
      <w:lvlJc w:val="left"/>
      <w:pPr>
        <w:ind w:left="0" w:firstLine="0"/>
      </w:pPr>
      <w:rPr>
        <w:rFonts w:ascii="Times New Roman" w:hAnsi="Times New Roman" w:cs="Times New Roman"/>
        <w:b/>
        <w:bCs/>
        <w:i w:val="0"/>
        <w:iCs w:val="0"/>
        <w:smallCaps w:val="0"/>
        <w:strike w:val="0"/>
        <w:dstrike w:val="0"/>
        <w:color w:val="000000"/>
        <w:spacing w:val="0"/>
        <w:w w:val="100"/>
        <w:position w:val="0"/>
        <w:sz w:val="15"/>
        <w:szCs w:val="15"/>
        <w:u w:val="none"/>
        <w:effect w:val="none"/>
      </w:rPr>
    </w:lvl>
    <w:lvl w:ilvl="1">
      <w:start w:val="1"/>
      <w:numFmt w:val="bullet"/>
      <w:lvlText w:val="-"/>
      <w:lvlJc w:val="left"/>
      <w:pPr>
        <w:ind w:left="0" w:firstLine="0"/>
      </w:pPr>
      <w:rPr>
        <w:rFonts w:ascii="Times New Roman" w:hAnsi="Times New Roman" w:cs="Times New Roman"/>
        <w:b/>
        <w:bCs/>
        <w:i w:val="0"/>
        <w:iCs w:val="0"/>
        <w:smallCaps w:val="0"/>
        <w:strike w:val="0"/>
        <w:dstrike w:val="0"/>
        <w:color w:val="000000"/>
        <w:spacing w:val="0"/>
        <w:w w:val="100"/>
        <w:position w:val="0"/>
        <w:sz w:val="15"/>
        <w:szCs w:val="15"/>
        <w:u w:val="none"/>
        <w:effect w:val="none"/>
      </w:rPr>
    </w:lvl>
    <w:lvl w:ilvl="2">
      <w:start w:val="1"/>
      <w:numFmt w:val="bullet"/>
      <w:lvlText w:val="-"/>
      <w:lvlJc w:val="left"/>
      <w:pPr>
        <w:ind w:left="0" w:firstLine="0"/>
      </w:pPr>
      <w:rPr>
        <w:rFonts w:ascii="Times New Roman" w:hAnsi="Times New Roman" w:cs="Times New Roman"/>
        <w:b/>
        <w:bCs/>
        <w:i w:val="0"/>
        <w:iCs w:val="0"/>
        <w:smallCaps w:val="0"/>
        <w:strike w:val="0"/>
        <w:dstrike w:val="0"/>
        <w:color w:val="000000"/>
        <w:spacing w:val="0"/>
        <w:w w:val="100"/>
        <w:position w:val="0"/>
        <w:sz w:val="15"/>
        <w:szCs w:val="15"/>
        <w:u w:val="none"/>
        <w:effect w:val="none"/>
      </w:rPr>
    </w:lvl>
    <w:lvl w:ilvl="3">
      <w:start w:val="1"/>
      <w:numFmt w:val="bullet"/>
      <w:lvlText w:val="-"/>
      <w:lvlJc w:val="left"/>
      <w:pPr>
        <w:ind w:left="0" w:firstLine="0"/>
      </w:pPr>
      <w:rPr>
        <w:rFonts w:ascii="Times New Roman" w:hAnsi="Times New Roman" w:cs="Times New Roman"/>
        <w:b/>
        <w:bCs/>
        <w:i w:val="0"/>
        <w:iCs w:val="0"/>
        <w:smallCaps w:val="0"/>
        <w:strike w:val="0"/>
        <w:dstrike w:val="0"/>
        <w:color w:val="000000"/>
        <w:spacing w:val="0"/>
        <w:w w:val="100"/>
        <w:position w:val="0"/>
        <w:sz w:val="15"/>
        <w:szCs w:val="15"/>
        <w:u w:val="none"/>
        <w:effect w:val="none"/>
      </w:rPr>
    </w:lvl>
    <w:lvl w:ilvl="4">
      <w:start w:val="1"/>
      <w:numFmt w:val="bullet"/>
      <w:lvlText w:val="-"/>
      <w:lvlJc w:val="left"/>
      <w:pPr>
        <w:ind w:left="0" w:firstLine="0"/>
      </w:pPr>
      <w:rPr>
        <w:rFonts w:ascii="Times New Roman" w:hAnsi="Times New Roman" w:cs="Times New Roman"/>
        <w:b/>
        <w:bCs/>
        <w:i w:val="0"/>
        <w:iCs w:val="0"/>
        <w:smallCaps w:val="0"/>
        <w:strike w:val="0"/>
        <w:dstrike w:val="0"/>
        <w:color w:val="000000"/>
        <w:spacing w:val="0"/>
        <w:w w:val="100"/>
        <w:position w:val="0"/>
        <w:sz w:val="15"/>
        <w:szCs w:val="15"/>
        <w:u w:val="none"/>
        <w:effect w:val="none"/>
      </w:rPr>
    </w:lvl>
    <w:lvl w:ilvl="5">
      <w:start w:val="1"/>
      <w:numFmt w:val="bullet"/>
      <w:lvlText w:val="-"/>
      <w:lvlJc w:val="left"/>
      <w:pPr>
        <w:ind w:left="0" w:firstLine="0"/>
      </w:pPr>
      <w:rPr>
        <w:rFonts w:ascii="Times New Roman" w:hAnsi="Times New Roman" w:cs="Times New Roman"/>
        <w:b/>
        <w:bCs/>
        <w:i w:val="0"/>
        <w:iCs w:val="0"/>
        <w:smallCaps w:val="0"/>
        <w:strike w:val="0"/>
        <w:dstrike w:val="0"/>
        <w:color w:val="000000"/>
        <w:spacing w:val="0"/>
        <w:w w:val="100"/>
        <w:position w:val="0"/>
        <w:sz w:val="15"/>
        <w:szCs w:val="15"/>
        <w:u w:val="none"/>
        <w:effect w:val="none"/>
      </w:rPr>
    </w:lvl>
    <w:lvl w:ilvl="6">
      <w:start w:val="1"/>
      <w:numFmt w:val="bullet"/>
      <w:lvlText w:val="-"/>
      <w:lvlJc w:val="left"/>
      <w:pPr>
        <w:ind w:left="0" w:firstLine="0"/>
      </w:pPr>
      <w:rPr>
        <w:rFonts w:ascii="Times New Roman" w:hAnsi="Times New Roman" w:cs="Times New Roman"/>
        <w:b/>
        <w:bCs/>
        <w:i w:val="0"/>
        <w:iCs w:val="0"/>
        <w:smallCaps w:val="0"/>
        <w:strike w:val="0"/>
        <w:dstrike w:val="0"/>
        <w:color w:val="000000"/>
        <w:spacing w:val="0"/>
        <w:w w:val="100"/>
        <w:position w:val="0"/>
        <w:sz w:val="15"/>
        <w:szCs w:val="15"/>
        <w:u w:val="none"/>
        <w:effect w:val="none"/>
      </w:rPr>
    </w:lvl>
    <w:lvl w:ilvl="7">
      <w:start w:val="1"/>
      <w:numFmt w:val="bullet"/>
      <w:lvlText w:val="-"/>
      <w:lvlJc w:val="left"/>
      <w:pPr>
        <w:ind w:left="0" w:firstLine="0"/>
      </w:pPr>
      <w:rPr>
        <w:rFonts w:ascii="Times New Roman" w:hAnsi="Times New Roman" w:cs="Times New Roman"/>
        <w:b/>
        <w:bCs/>
        <w:i w:val="0"/>
        <w:iCs w:val="0"/>
        <w:smallCaps w:val="0"/>
        <w:strike w:val="0"/>
        <w:dstrike w:val="0"/>
        <w:color w:val="000000"/>
        <w:spacing w:val="0"/>
        <w:w w:val="100"/>
        <w:position w:val="0"/>
        <w:sz w:val="15"/>
        <w:szCs w:val="15"/>
        <w:u w:val="none"/>
        <w:effect w:val="none"/>
      </w:rPr>
    </w:lvl>
    <w:lvl w:ilvl="8">
      <w:start w:val="1"/>
      <w:numFmt w:val="bullet"/>
      <w:lvlText w:val="-"/>
      <w:lvlJc w:val="left"/>
      <w:pPr>
        <w:ind w:left="0" w:firstLine="0"/>
      </w:pPr>
      <w:rPr>
        <w:rFonts w:ascii="Times New Roman" w:hAnsi="Times New Roman" w:cs="Times New Roman"/>
        <w:b/>
        <w:bCs/>
        <w:i w:val="0"/>
        <w:iCs w:val="0"/>
        <w:smallCaps w:val="0"/>
        <w:strike w:val="0"/>
        <w:dstrike w:val="0"/>
        <w:color w:val="000000"/>
        <w:spacing w:val="0"/>
        <w:w w:val="100"/>
        <w:position w:val="0"/>
        <w:sz w:val="15"/>
        <w:szCs w:val="15"/>
        <w:u w:val="none"/>
        <w:effect w:val="none"/>
      </w:rPr>
    </w:lvl>
  </w:abstractNum>
  <w:abstractNum w:abstractNumId="2">
    <w:nsid w:val="0B6E2ACC"/>
    <w:multiLevelType w:val="hybridMultilevel"/>
    <w:tmpl w:val="174C02E8"/>
    <w:lvl w:ilvl="0" w:tplc="43D4A26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8210CB"/>
    <w:multiLevelType w:val="hybridMultilevel"/>
    <w:tmpl w:val="C2641C0C"/>
    <w:lvl w:ilvl="0" w:tplc="A9E07F24">
      <w:start w:val="1"/>
      <w:numFmt w:val="decimal"/>
      <w:lvlText w:val="%1."/>
      <w:lvlJc w:val="righ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695D1C"/>
    <w:multiLevelType w:val="hybridMultilevel"/>
    <w:tmpl w:val="677EA9D0"/>
    <w:lvl w:ilvl="0" w:tplc="43D4A262">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51121F"/>
    <w:multiLevelType w:val="hybridMultilevel"/>
    <w:tmpl w:val="D236E296"/>
    <w:lvl w:ilvl="0" w:tplc="A9E07F24">
      <w:start w:val="1"/>
      <w:numFmt w:val="decimal"/>
      <w:lvlText w:val="%1."/>
      <w:lvlJc w:val="righ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EF3D95"/>
    <w:multiLevelType w:val="hybridMultilevel"/>
    <w:tmpl w:val="7D02519C"/>
    <w:lvl w:ilvl="0" w:tplc="4E22C4E8">
      <w:start w:val="1"/>
      <w:numFmt w:val="bullet"/>
      <w:lvlText w:val=""/>
      <w:lvlJc w:val="left"/>
      <w:pPr>
        <w:ind w:left="1004" w:hanging="360"/>
      </w:pPr>
      <w:rPr>
        <w:rFonts w:ascii="Symbol" w:hAnsi="Symbol" w:hint="default"/>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0867301"/>
    <w:multiLevelType w:val="hybridMultilevel"/>
    <w:tmpl w:val="C8062FFE"/>
    <w:lvl w:ilvl="0" w:tplc="990611D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360863"/>
    <w:multiLevelType w:val="hybridMultilevel"/>
    <w:tmpl w:val="02304E3A"/>
    <w:lvl w:ilvl="0" w:tplc="B142E868">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C6292"/>
    <w:multiLevelType w:val="hybridMultilevel"/>
    <w:tmpl w:val="929843EC"/>
    <w:lvl w:ilvl="0" w:tplc="A9E07F24">
      <w:start w:val="1"/>
      <w:numFmt w:val="decimal"/>
      <w:lvlText w:val="%1."/>
      <w:lvlJc w:val="righ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6A6332C"/>
    <w:multiLevelType w:val="multilevel"/>
    <w:tmpl w:val="D3B8CCA2"/>
    <w:lvl w:ilvl="0">
      <w:start w:val="3"/>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1">
    <w:nsid w:val="372543AA"/>
    <w:multiLevelType w:val="hybridMultilevel"/>
    <w:tmpl w:val="5F387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A2613D"/>
    <w:multiLevelType w:val="hybridMultilevel"/>
    <w:tmpl w:val="3E42F7D4"/>
    <w:lvl w:ilvl="0" w:tplc="A9E07F24">
      <w:start w:val="1"/>
      <w:numFmt w:val="decimal"/>
      <w:lvlText w:val="%1."/>
      <w:lvlJc w:val="righ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97A4C2C"/>
    <w:multiLevelType w:val="hybridMultilevel"/>
    <w:tmpl w:val="90B4C54E"/>
    <w:lvl w:ilvl="0" w:tplc="B9C420BA">
      <w:start w:val="2"/>
      <w:numFmt w:val="upperRoman"/>
      <w:lvlText w:val="%1."/>
      <w:lvlJc w:val="left"/>
      <w:pPr>
        <w:ind w:left="1080" w:hanging="720"/>
      </w:pPr>
      <w:rPr>
        <w:rFonts w:ascii="Times New Roman"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E6A30B7"/>
    <w:multiLevelType w:val="multilevel"/>
    <w:tmpl w:val="48067FC6"/>
    <w:lvl w:ilvl="0">
      <w:start w:val="1"/>
      <w:numFmt w:val="decimal"/>
      <w:lvlText w:val="%1."/>
      <w:lvlJc w:val="left"/>
      <w:pPr>
        <w:ind w:left="480" w:hanging="48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15">
    <w:nsid w:val="3EB56877"/>
    <w:multiLevelType w:val="hybridMultilevel"/>
    <w:tmpl w:val="BA4A25DC"/>
    <w:lvl w:ilvl="0" w:tplc="43D4A26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FC60AF"/>
    <w:multiLevelType w:val="hybridMultilevel"/>
    <w:tmpl w:val="E7E610F0"/>
    <w:lvl w:ilvl="0" w:tplc="0B620142">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127915"/>
    <w:multiLevelType w:val="hybridMultilevel"/>
    <w:tmpl w:val="F3828384"/>
    <w:lvl w:ilvl="0" w:tplc="A9E07F24">
      <w:start w:val="1"/>
      <w:numFmt w:val="decimal"/>
      <w:lvlText w:val="%1."/>
      <w:lvlJc w:val="righ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6264D8"/>
    <w:multiLevelType w:val="hybridMultilevel"/>
    <w:tmpl w:val="1C182312"/>
    <w:lvl w:ilvl="0" w:tplc="858A7C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92B4B4C"/>
    <w:multiLevelType w:val="hybridMultilevel"/>
    <w:tmpl w:val="3722824C"/>
    <w:lvl w:ilvl="0" w:tplc="3AB48AAE">
      <w:start w:val="1"/>
      <w:numFmt w:val="decimal"/>
      <w:lvlText w:val="%1."/>
      <w:lvlJc w:val="righ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D157F9"/>
    <w:multiLevelType w:val="multilevel"/>
    <w:tmpl w:val="4E265E96"/>
    <w:lvl w:ilvl="0">
      <w:start w:val="4"/>
      <w:numFmt w:val="decimal"/>
      <w:lvlText w:val="%1."/>
      <w:lvlJc w:val="left"/>
      <w:pPr>
        <w:ind w:left="450" w:hanging="450"/>
      </w:pPr>
      <w:rPr>
        <w:rFonts w:ascii="Times New Roman" w:hAnsi="Times New Roman" w:cs="Times New Roman" w:hint="default"/>
        <w:b/>
        <w:i/>
      </w:rPr>
    </w:lvl>
    <w:lvl w:ilvl="1">
      <w:start w:val="1"/>
      <w:numFmt w:val="decimal"/>
      <w:lvlText w:val="%1.%2."/>
      <w:lvlJc w:val="left"/>
      <w:pPr>
        <w:ind w:left="1428" w:hanging="720"/>
      </w:pPr>
      <w:rPr>
        <w:rFonts w:ascii="Times New Roman" w:hAnsi="Times New Roman" w:cs="Times New Roman" w:hint="default"/>
        <w:b/>
        <w:i w:val="0"/>
      </w:rPr>
    </w:lvl>
    <w:lvl w:ilvl="2">
      <w:start w:val="1"/>
      <w:numFmt w:val="decimal"/>
      <w:lvlText w:val="%1.%2.%3."/>
      <w:lvlJc w:val="left"/>
      <w:pPr>
        <w:ind w:left="2136" w:hanging="720"/>
      </w:pPr>
      <w:rPr>
        <w:rFonts w:ascii="Times New Roman" w:hAnsi="Times New Roman" w:cs="Times New Roman" w:hint="default"/>
        <w:b/>
        <w:i/>
      </w:rPr>
    </w:lvl>
    <w:lvl w:ilvl="3">
      <w:start w:val="1"/>
      <w:numFmt w:val="decimal"/>
      <w:lvlText w:val="%1.%2.%3.%4."/>
      <w:lvlJc w:val="left"/>
      <w:pPr>
        <w:ind w:left="3204" w:hanging="1080"/>
      </w:pPr>
      <w:rPr>
        <w:rFonts w:ascii="Times New Roman" w:hAnsi="Times New Roman" w:cs="Times New Roman" w:hint="default"/>
        <w:b/>
        <w:i/>
      </w:rPr>
    </w:lvl>
    <w:lvl w:ilvl="4">
      <w:start w:val="1"/>
      <w:numFmt w:val="decimal"/>
      <w:lvlText w:val="%1.%2.%3.%4.%5."/>
      <w:lvlJc w:val="left"/>
      <w:pPr>
        <w:ind w:left="4272" w:hanging="1440"/>
      </w:pPr>
      <w:rPr>
        <w:rFonts w:ascii="Times New Roman" w:hAnsi="Times New Roman" w:cs="Times New Roman" w:hint="default"/>
        <w:b/>
        <w:i/>
      </w:rPr>
    </w:lvl>
    <w:lvl w:ilvl="5">
      <w:start w:val="1"/>
      <w:numFmt w:val="decimal"/>
      <w:lvlText w:val="%1.%2.%3.%4.%5.%6."/>
      <w:lvlJc w:val="left"/>
      <w:pPr>
        <w:ind w:left="4980" w:hanging="1440"/>
      </w:pPr>
      <w:rPr>
        <w:rFonts w:ascii="Times New Roman" w:hAnsi="Times New Roman" w:cs="Times New Roman" w:hint="default"/>
        <w:b/>
        <w:i/>
      </w:rPr>
    </w:lvl>
    <w:lvl w:ilvl="6">
      <w:start w:val="1"/>
      <w:numFmt w:val="decimal"/>
      <w:lvlText w:val="%1.%2.%3.%4.%5.%6.%7."/>
      <w:lvlJc w:val="left"/>
      <w:pPr>
        <w:ind w:left="6048" w:hanging="1800"/>
      </w:pPr>
      <w:rPr>
        <w:rFonts w:ascii="Times New Roman" w:hAnsi="Times New Roman" w:cs="Times New Roman" w:hint="default"/>
        <w:b/>
        <w:i/>
      </w:rPr>
    </w:lvl>
    <w:lvl w:ilvl="7">
      <w:start w:val="1"/>
      <w:numFmt w:val="decimal"/>
      <w:lvlText w:val="%1.%2.%3.%4.%5.%6.%7.%8."/>
      <w:lvlJc w:val="left"/>
      <w:pPr>
        <w:ind w:left="7116" w:hanging="2160"/>
      </w:pPr>
      <w:rPr>
        <w:rFonts w:ascii="Times New Roman" w:hAnsi="Times New Roman" w:cs="Times New Roman" w:hint="default"/>
        <w:b/>
        <w:i/>
      </w:rPr>
    </w:lvl>
    <w:lvl w:ilvl="8">
      <w:start w:val="1"/>
      <w:numFmt w:val="decimal"/>
      <w:lvlText w:val="%1.%2.%3.%4.%5.%6.%7.%8.%9."/>
      <w:lvlJc w:val="left"/>
      <w:pPr>
        <w:ind w:left="7824" w:hanging="2160"/>
      </w:pPr>
      <w:rPr>
        <w:rFonts w:ascii="Times New Roman" w:hAnsi="Times New Roman" w:cs="Times New Roman" w:hint="default"/>
        <w:b/>
        <w:i/>
      </w:rPr>
    </w:lvl>
  </w:abstractNum>
  <w:abstractNum w:abstractNumId="21">
    <w:nsid w:val="4FF82686"/>
    <w:multiLevelType w:val="multilevel"/>
    <w:tmpl w:val="3A08A92E"/>
    <w:lvl w:ilvl="0">
      <w:start w:val="1"/>
      <w:numFmt w:val="upperRoman"/>
      <w:lvlText w:val="%1."/>
      <w:lvlJc w:val="left"/>
      <w:pPr>
        <w:ind w:left="1080" w:hanging="720"/>
      </w:pPr>
      <w:rPr>
        <w:rFonts w:hint="default"/>
      </w:rPr>
    </w:lvl>
    <w:lvl w:ilvl="1">
      <w:start w:val="3"/>
      <w:numFmt w:val="decimal"/>
      <w:isLgl/>
      <w:lvlText w:val="%1.%2."/>
      <w:lvlJc w:val="left"/>
      <w:pPr>
        <w:ind w:left="2280" w:hanging="720"/>
      </w:pPr>
      <w:rPr>
        <w:rFonts w:hint="default"/>
        <w:color w:val="000000"/>
        <w:sz w:val="28"/>
      </w:rPr>
    </w:lvl>
    <w:lvl w:ilvl="2">
      <w:start w:val="1"/>
      <w:numFmt w:val="decimal"/>
      <w:isLgl/>
      <w:lvlText w:val="%1.%2.%3."/>
      <w:lvlJc w:val="left"/>
      <w:pPr>
        <w:ind w:left="2782" w:hanging="720"/>
      </w:pPr>
      <w:rPr>
        <w:rFonts w:hint="default"/>
        <w:color w:val="000000"/>
        <w:sz w:val="24"/>
      </w:rPr>
    </w:lvl>
    <w:lvl w:ilvl="3">
      <w:start w:val="1"/>
      <w:numFmt w:val="decimal"/>
      <w:isLgl/>
      <w:lvlText w:val="%1.%2.%3.%4."/>
      <w:lvlJc w:val="left"/>
      <w:pPr>
        <w:ind w:left="3993" w:hanging="1080"/>
      </w:pPr>
      <w:rPr>
        <w:rFonts w:hint="default"/>
        <w:color w:val="000000"/>
        <w:sz w:val="24"/>
      </w:rPr>
    </w:lvl>
    <w:lvl w:ilvl="4">
      <w:start w:val="1"/>
      <w:numFmt w:val="decimal"/>
      <w:isLgl/>
      <w:lvlText w:val="%1.%2.%3.%4.%5."/>
      <w:lvlJc w:val="left"/>
      <w:pPr>
        <w:ind w:left="4844" w:hanging="1080"/>
      </w:pPr>
      <w:rPr>
        <w:rFonts w:hint="default"/>
        <w:color w:val="000000"/>
        <w:sz w:val="24"/>
      </w:rPr>
    </w:lvl>
    <w:lvl w:ilvl="5">
      <w:start w:val="1"/>
      <w:numFmt w:val="decimal"/>
      <w:isLgl/>
      <w:lvlText w:val="%1.%2.%3.%4.%5.%6."/>
      <w:lvlJc w:val="left"/>
      <w:pPr>
        <w:ind w:left="6055" w:hanging="1440"/>
      </w:pPr>
      <w:rPr>
        <w:rFonts w:hint="default"/>
        <w:color w:val="000000"/>
        <w:sz w:val="24"/>
      </w:rPr>
    </w:lvl>
    <w:lvl w:ilvl="6">
      <w:start w:val="1"/>
      <w:numFmt w:val="decimal"/>
      <w:isLgl/>
      <w:lvlText w:val="%1.%2.%3.%4.%5.%6.%7."/>
      <w:lvlJc w:val="left"/>
      <w:pPr>
        <w:ind w:left="7266" w:hanging="1800"/>
      </w:pPr>
      <w:rPr>
        <w:rFonts w:hint="default"/>
        <w:color w:val="000000"/>
        <w:sz w:val="24"/>
      </w:rPr>
    </w:lvl>
    <w:lvl w:ilvl="7">
      <w:start w:val="1"/>
      <w:numFmt w:val="decimal"/>
      <w:isLgl/>
      <w:lvlText w:val="%1.%2.%3.%4.%5.%6.%7.%8."/>
      <w:lvlJc w:val="left"/>
      <w:pPr>
        <w:ind w:left="8117" w:hanging="1800"/>
      </w:pPr>
      <w:rPr>
        <w:rFonts w:hint="default"/>
        <w:color w:val="000000"/>
        <w:sz w:val="24"/>
      </w:rPr>
    </w:lvl>
    <w:lvl w:ilvl="8">
      <w:start w:val="1"/>
      <w:numFmt w:val="decimal"/>
      <w:isLgl/>
      <w:lvlText w:val="%1.%2.%3.%4.%5.%6.%7.%8.%9."/>
      <w:lvlJc w:val="left"/>
      <w:pPr>
        <w:ind w:left="9328" w:hanging="2160"/>
      </w:pPr>
      <w:rPr>
        <w:rFonts w:hint="default"/>
        <w:color w:val="000000"/>
        <w:sz w:val="24"/>
      </w:rPr>
    </w:lvl>
  </w:abstractNum>
  <w:abstractNum w:abstractNumId="22">
    <w:nsid w:val="5055134E"/>
    <w:multiLevelType w:val="multilevel"/>
    <w:tmpl w:val="BF1AC45C"/>
    <w:lvl w:ilvl="0">
      <w:start w:val="1"/>
      <w:numFmt w:val="decimal"/>
      <w:lvlText w:val="%1."/>
      <w:lvlJc w:val="left"/>
      <w:pPr>
        <w:ind w:left="450" w:hanging="450"/>
      </w:pPr>
      <w:rPr>
        <w:rFonts w:ascii="Times New Roman" w:eastAsia="Times New Roman" w:hAnsi="Times New Roman" w:cs="Times New Roman"/>
        <w:b w:val="0"/>
      </w:rPr>
    </w:lvl>
    <w:lvl w:ilvl="1">
      <w:start w:val="2"/>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3">
    <w:nsid w:val="536051B9"/>
    <w:multiLevelType w:val="hybridMultilevel"/>
    <w:tmpl w:val="69CC3E20"/>
    <w:lvl w:ilvl="0" w:tplc="43D4A262">
      <w:start w:val="1"/>
      <w:numFmt w:val="bullet"/>
      <w:lvlText w:val="•"/>
      <w:lvlJc w:val="left"/>
      <w:pPr>
        <w:ind w:left="108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52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5B20B7"/>
    <w:multiLevelType w:val="hybridMultilevel"/>
    <w:tmpl w:val="70D2BA48"/>
    <w:lvl w:ilvl="0" w:tplc="04190005">
      <w:start w:val="1"/>
      <w:numFmt w:val="bullet"/>
      <w:lvlText w:val=""/>
      <w:lvlJc w:val="left"/>
      <w:pPr>
        <w:tabs>
          <w:tab w:val="num" w:pos="951"/>
        </w:tabs>
        <w:ind w:left="951" w:hanging="360"/>
      </w:pPr>
      <w:rPr>
        <w:rFonts w:ascii="Wingdings" w:hAnsi="Wingdings" w:hint="default"/>
      </w:rPr>
    </w:lvl>
    <w:lvl w:ilvl="1" w:tplc="0419000B">
      <w:start w:val="1"/>
      <w:numFmt w:val="bullet"/>
      <w:lvlText w:val=""/>
      <w:lvlJc w:val="left"/>
      <w:pPr>
        <w:tabs>
          <w:tab w:val="num" w:pos="1671"/>
        </w:tabs>
        <w:ind w:left="1671" w:hanging="360"/>
      </w:pPr>
      <w:rPr>
        <w:rFonts w:ascii="Wingdings" w:hAnsi="Wingdings" w:hint="default"/>
      </w:rPr>
    </w:lvl>
    <w:lvl w:ilvl="2" w:tplc="04190005">
      <w:start w:val="1"/>
      <w:numFmt w:val="bullet"/>
      <w:lvlText w:val=""/>
      <w:lvlJc w:val="left"/>
      <w:pPr>
        <w:tabs>
          <w:tab w:val="num" w:pos="2391"/>
        </w:tabs>
        <w:ind w:left="2391"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94E2E58"/>
    <w:multiLevelType w:val="multilevel"/>
    <w:tmpl w:val="4A8AEA4C"/>
    <w:lvl w:ilvl="0">
      <w:start w:val="1"/>
      <w:numFmt w:val="decimal"/>
      <w:lvlText w:val="%1."/>
      <w:lvlJc w:val="left"/>
      <w:pPr>
        <w:ind w:left="480" w:hanging="48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26">
    <w:nsid w:val="6D407E58"/>
    <w:multiLevelType w:val="hybridMultilevel"/>
    <w:tmpl w:val="C324AF7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E575138"/>
    <w:multiLevelType w:val="hybridMultilevel"/>
    <w:tmpl w:val="FFA86CA2"/>
    <w:lvl w:ilvl="0" w:tplc="F87419CE">
      <w:start w:val="1"/>
      <w:numFmt w:val="bullet"/>
      <w:lvlText w:val=""/>
      <w:lvlJc w:val="left"/>
      <w:pPr>
        <w:ind w:left="720" w:hanging="360"/>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FB82CDA"/>
    <w:multiLevelType w:val="hybridMultilevel"/>
    <w:tmpl w:val="C6EC07C2"/>
    <w:lvl w:ilvl="0" w:tplc="15D01E5E">
      <w:start w:val="1"/>
      <w:numFmt w:val="bullet"/>
      <w:lvlText w:val=""/>
      <w:lvlJc w:val="left"/>
      <w:pPr>
        <w:ind w:left="720" w:hanging="360"/>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4AB15A9"/>
    <w:multiLevelType w:val="hybridMultilevel"/>
    <w:tmpl w:val="739A7712"/>
    <w:lvl w:ilvl="0" w:tplc="5924475C">
      <w:start w:val="1"/>
      <w:numFmt w:val="bullet"/>
      <w:lvlText w:val=""/>
      <w:lvlJc w:val="left"/>
      <w:pPr>
        <w:ind w:left="720" w:hanging="360"/>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59E7833"/>
    <w:multiLevelType w:val="hybridMultilevel"/>
    <w:tmpl w:val="87EC0A90"/>
    <w:lvl w:ilvl="0" w:tplc="6F3CDA8A">
      <w:start w:val="9"/>
      <w:numFmt w:val="upperRoman"/>
      <w:lvlText w:val="%1."/>
      <w:lvlJc w:val="left"/>
      <w:pPr>
        <w:ind w:left="100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70C62EF"/>
    <w:multiLevelType w:val="hybridMultilevel"/>
    <w:tmpl w:val="3250B75C"/>
    <w:lvl w:ilvl="0" w:tplc="C94E6628">
      <w:start w:val="1"/>
      <w:numFmt w:val="bullet"/>
      <w:lvlText w:val=""/>
      <w:lvlJc w:val="left"/>
      <w:pPr>
        <w:ind w:left="720" w:hanging="360"/>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DB13ABA"/>
    <w:multiLevelType w:val="hybridMultilevel"/>
    <w:tmpl w:val="4546FFB2"/>
    <w:lvl w:ilvl="0" w:tplc="B142E868">
      <w:start w:val="1"/>
      <w:numFmt w:val="bullet"/>
      <w:lvlText w:val="•"/>
      <w:lvlJc w:val="left"/>
      <w:pPr>
        <w:ind w:left="720" w:hanging="360"/>
      </w:pPr>
      <w:rPr>
        <w:rFonts w:ascii="Georgia" w:hAnsi="Georgi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1"/>
  </w:num>
  <w:num w:numId="7">
    <w:abstractNumId w:val="25"/>
  </w:num>
  <w:num w:numId="8">
    <w:abstractNumId w:val="6"/>
  </w:num>
  <w:num w:numId="9">
    <w:abstractNumId w:val="7"/>
  </w:num>
  <w:num w:numId="10">
    <w:abstractNumId w:val="16"/>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5"/>
  </w:num>
  <w:num w:numId="21">
    <w:abstractNumId w:val="14"/>
  </w:num>
  <w:num w:numId="22">
    <w:abstractNumId w:val="10"/>
  </w:num>
  <w:num w:numId="23">
    <w:abstractNumId w:val="20"/>
  </w:num>
  <w:num w:numId="24">
    <w:abstractNumId w:val="0"/>
  </w:num>
  <w:num w:numId="25">
    <w:abstractNumId w:val="11"/>
  </w:num>
  <w:num w:numId="2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
  </w:num>
  <w:num w:numId="34">
    <w:abstractNumId w:val="19"/>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B48"/>
    <w:rsid w:val="00011B38"/>
    <w:rsid w:val="000374FB"/>
    <w:rsid w:val="00037F8F"/>
    <w:rsid w:val="00040AE0"/>
    <w:rsid w:val="00041370"/>
    <w:rsid w:val="00062662"/>
    <w:rsid w:val="00064163"/>
    <w:rsid w:val="000664BF"/>
    <w:rsid w:val="000764A3"/>
    <w:rsid w:val="00086E25"/>
    <w:rsid w:val="000A0890"/>
    <w:rsid w:val="000B2ECC"/>
    <w:rsid w:val="000B31CA"/>
    <w:rsid w:val="000C3412"/>
    <w:rsid w:val="000C6815"/>
    <w:rsid w:val="000D7D20"/>
    <w:rsid w:val="000F41A0"/>
    <w:rsid w:val="000F7B97"/>
    <w:rsid w:val="00104BAD"/>
    <w:rsid w:val="00104EDB"/>
    <w:rsid w:val="00113CBF"/>
    <w:rsid w:val="00140D85"/>
    <w:rsid w:val="001424D1"/>
    <w:rsid w:val="00143129"/>
    <w:rsid w:val="00147F10"/>
    <w:rsid w:val="00154454"/>
    <w:rsid w:val="001615EB"/>
    <w:rsid w:val="001707A9"/>
    <w:rsid w:val="001B43E3"/>
    <w:rsid w:val="001C5B88"/>
    <w:rsid w:val="001C751E"/>
    <w:rsid w:val="001D6108"/>
    <w:rsid w:val="001E273E"/>
    <w:rsid w:val="001F6DEF"/>
    <w:rsid w:val="0020310C"/>
    <w:rsid w:val="00211D1E"/>
    <w:rsid w:val="002372FA"/>
    <w:rsid w:val="002627C6"/>
    <w:rsid w:val="002866D8"/>
    <w:rsid w:val="002911CC"/>
    <w:rsid w:val="00295FD9"/>
    <w:rsid w:val="002A21AE"/>
    <w:rsid w:val="002A4683"/>
    <w:rsid w:val="002B16F0"/>
    <w:rsid w:val="002B3912"/>
    <w:rsid w:val="002B3981"/>
    <w:rsid w:val="002B67DF"/>
    <w:rsid w:val="002D32CD"/>
    <w:rsid w:val="002F0D53"/>
    <w:rsid w:val="002F2F44"/>
    <w:rsid w:val="002F7548"/>
    <w:rsid w:val="00307122"/>
    <w:rsid w:val="003111AC"/>
    <w:rsid w:val="0031159E"/>
    <w:rsid w:val="00315D8F"/>
    <w:rsid w:val="003205A8"/>
    <w:rsid w:val="00331077"/>
    <w:rsid w:val="00333037"/>
    <w:rsid w:val="00340750"/>
    <w:rsid w:val="00350500"/>
    <w:rsid w:val="00353FE9"/>
    <w:rsid w:val="00355950"/>
    <w:rsid w:val="00365526"/>
    <w:rsid w:val="003725D8"/>
    <w:rsid w:val="0037386B"/>
    <w:rsid w:val="003829BB"/>
    <w:rsid w:val="003930E9"/>
    <w:rsid w:val="003B4C55"/>
    <w:rsid w:val="003D60F1"/>
    <w:rsid w:val="003D62AE"/>
    <w:rsid w:val="003E3CFF"/>
    <w:rsid w:val="00407146"/>
    <w:rsid w:val="00412129"/>
    <w:rsid w:val="00424AE0"/>
    <w:rsid w:val="00426FCA"/>
    <w:rsid w:val="00433B43"/>
    <w:rsid w:val="00443CAE"/>
    <w:rsid w:val="00450051"/>
    <w:rsid w:val="00452B8E"/>
    <w:rsid w:val="004534FD"/>
    <w:rsid w:val="00474DFF"/>
    <w:rsid w:val="00481B64"/>
    <w:rsid w:val="004823A4"/>
    <w:rsid w:val="00482B87"/>
    <w:rsid w:val="00491617"/>
    <w:rsid w:val="004A0C08"/>
    <w:rsid w:val="004A1C7E"/>
    <w:rsid w:val="004A29DB"/>
    <w:rsid w:val="004B3DAE"/>
    <w:rsid w:val="004D00D0"/>
    <w:rsid w:val="004E523A"/>
    <w:rsid w:val="004F2B48"/>
    <w:rsid w:val="00501E8C"/>
    <w:rsid w:val="005129D1"/>
    <w:rsid w:val="00513134"/>
    <w:rsid w:val="00513F2B"/>
    <w:rsid w:val="0051427F"/>
    <w:rsid w:val="00527363"/>
    <w:rsid w:val="005347B1"/>
    <w:rsid w:val="00547B62"/>
    <w:rsid w:val="00565B7A"/>
    <w:rsid w:val="0056742F"/>
    <w:rsid w:val="00572C79"/>
    <w:rsid w:val="0057477A"/>
    <w:rsid w:val="00576AF5"/>
    <w:rsid w:val="00577B09"/>
    <w:rsid w:val="005A283E"/>
    <w:rsid w:val="005B0FF3"/>
    <w:rsid w:val="005B6A9D"/>
    <w:rsid w:val="005C0A38"/>
    <w:rsid w:val="005D3116"/>
    <w:rsid w:val="005E3195"/>
    <w:rsid w:val="005E3FE1"/>
    <w:rsid w:val="005F6ED9"/>
    <w:rsid w:val="00601FA0"/>
    <w:rsid w:val="00610CE6"/>
    <w:rsid w:val="00621D87"/>
    <w:rsid w:val="0062470A"/>
    <w:rsid w:val="00632BE4"/>
    <w:rsid w:val="00653DCE"/>
    <w:rsid w:val="00662403"/>
    <w:rsid w:val="00663E17"/>
    <w:rsid w:val="00672E13"/>
    <w:rsid w:val="00684C15"/>
    <w:rsid w:val="00686688"/>
    <w:rsid w:val="00697465"/>
    <w:rsid w:val="006A42D7"/>
    <w:rsid w:val="006A51A7"/>
    <w:rsid w:val="006B3E24"/>
    <w:rsid w:val="006C140E"/>
    <w:rsid w:val="006D617D"/>
    <w:rsid w:val="006D7948"/>
    <w:rsid w:val="006E0BCE"/>
    <w:rsid w:val="006E7650"/>
    <w:rsid w:val="006F599D"/>
    <w:rsid w:val="007023A2"/>
    <w:rsid w:val="0070417D"/>
    <w:rsid w:val="00704922"/>
    <w:rsid w:val="00705706"/>
    <w:rsid w:val="00710CEC"/>
    <w:rsid w:val="00717331"/>
    <w:rsid w:val="007251C4"/>
    <w:rsid w:val="007262A5"/>
    <w:rsid w:val="00746AEE"/>
    <w:rsid w:val="0076034E"/>
    <w:rsid w:val="00760942"/>
    <w:rsid w:val="00771508"/>
    <w:rsid w:val="00774DD1"/>
    <w:rsid w:val="00787B56"/>
    <w:rsid w:val="007A2813"/>
    <w:rsid w:val="007A3EB4"/>
    <w:rsid w:val="007A78DB"/>
    <w:rsid w:val="007C7C61"/>
    <w:rsid w:val="007E3289"/>
    <w:rsid w:val="007F4826"/>
    <w:rsid w:val="00800DE9"/>
    <w:rsid w:val="00820777"/>
    <w:rsid w:val="00823EFB"/>
    <w:rsid w:val="00834A5A"/>
    <w:rsid w:val="00835FCC"/>
    <w:rsid w:val="00836CEC"/>
    <w:rsid w:val="008413D7"/>
    <w:rsid w:val="00853338"/>
    <w:rsid w:val="00860986"/>
    <w:rsid w:val="00867D58"/>
    <w:rsid w:val="00882BA1"/>
    <w:rsid w:val="008833C2"/>
    <w:rsid w:val="00887DD1"/>
    <w:rsid w:val="008A0C0E"/>
    <w:rsid w:val="008A2118"/>
    <w:rsid w:val="008A2F8D"/>
    <w:rsid w:val="008B11B0"/>
    <w:rsid w:val="008B27C2"/>
    <w:rsid w:val="008C66AE"/>
    <w:rsid w:val="008D1F26"/>
    <w:rsid w:val="008D704F"/>
    <w:rsid w:val="00900137"/>
    <w:rsid w:val="009269EB"/>
    <w:rsid w:val="00937DD4"/>
    <w:rsid w:val="00944072"/>
    <w:rsid w:val="00951A3E"/>
    <w:rsid w:val="00957968"/>
    <w:rsid w:val="009726B1"/>
    <w:rsid w:val="00973C4F"/>
    <w:rsid w:val="00975741"/>
    <w:rsid w:val="00975FF9"/>
    <w:rsid w:val="00990185"/>
    <w:rsid w:val="00991990"/>
    <w:rsid w:val="00993B63"/>
    <w:rsid w:val="009A3622"/>
    <w:rsid w:val="009A5970"/>
    <w:rsid w:val="009C4871"/>
    <w:rsid w:val="009D04F3"/>
    <w:rsid w:val="009E21DE"/>
    <w:rsid w:val="009E4F65"/>
    <w:rsid w:val="009F56F8"/>
    <w:rsid w:val="00A0542E"/>
    <w:rsid w:val="00A1168D"/>
    <w:rsid w:val="00A3286C"/>
    <w:rsid w:val="00A40A0A"/>
    <w:rsid w:val="00A51184"/>
    <w:rsid w:val="00A56FA5"/>
    <w:rsid w:val="00A64B6B"/>
    <w:rsid w:val="00A70146"/>
    <w:rsid w:val="00A92374"/>
    <w:rsid w:val="00A9360D"/>
    <w:rsid w:val="00A975F3"/>
    <w:rsid w:val="00AA08AF"/>
    <w:rsid w:val="00AB0E77"/>
    <w:rsid w:val="00AB13A4"/>
    <w:rsid w:val="00AB42A6"/>
    <w:rsid w:val="00AD3C02"/>
    <w:rsid w:val="00AE535F"/>
    <w:rsid w:val="00AF4650"/>
    <w:rsid w:val="00AF6966"/>
    <w:rsid w:val="00B037FC"/>
    <w:rsid w:val="00B170B3"/>
    <w:rsid w:val="00B27B8A"/>
    <w:rsid w:val="00B36FDB"/>
    <w:rsid w:val="00B40965"/>
    <w:rsid w:val="00B44E29"/>
    <w:rsid w:val="00B47488"/>
    <w:rsid w:val="00B516A7"/>
    <w:rsid w:val="00B6278D"/>
    <w:rsid w:val="00B62E8D"/>
    <w:rsid w:val="00B63280"/>
    <w:rsid w:val="00B7501E"/>
    <w:rsid w:val="00B7796A"/>
    <w:rsid w:val="00B86491"/>
    <w:rsid w:val="00B92F35"/>
    <w:rsid w:val="00B93048"/>
    <w:rsid w:val="00BA1F8C"/>
    <w:rsid w:val="00BA2156"/>
    <w:rsid w:val="00BB46FF"/>
    <w:rsid w:val="00BB7127"/>
    <w:rsid w:val="00BD2DC3"/>
    <w:rsid w:val="00BD7377"/>
    <w:rsid w:val="00C2442D"/>
    <w:rsid w:val="00C26067"/>
    <w:rsid w:val="00C349A7"/>
    <w:rsid w:val="00C47B45"/>
    <w:rsid w:val="00C53919"/>
    <w:rsid w:val="00C5769B"/>
    <w:rsid w:val="00C7419C"/>
    <w:rsid w:val="00C83204"/>
    <w:rsid w:val="00C93639"/>
    <w:rsid w:val="00C96888"/>
    <w:rsid w:val="00C97BDB"/>
    <w:rsid w:val="00CB0B81"/>
    <w:rsid w:val="00CC0E11"/>
    <w:rsid w:val="00CE3614"/>
    <w:rsid w:val="00D15F04"/>
    <w:rsid w:val="00D20151"/>
    <w:rsid w:val="00D25807"/>
    <w:rsid w:val="00D276CA"/>
    <w:rsid w:val="00D461D5"/>
    <w:rsid w:val="00D51F64"/>
    <w:rsid w:val="00D63051"/>
    <w:rsid w:val="00DB6951"/>
    <w:rsid w:val="00DC19DE"/>
    <w:rsid w:val="00DC2868"/>
    <w:rsid w:val="00DD2923"/>
    <w:rsid w:val="00DD4C63"/>
    <w:rsid w:val="00DE47C3"/>
    <w:rsid w:val="00E004ED"/>
    <w:rsid w:val="00E03BD1"/>
    <w:rsid w:val="00E05A8E"/>
    <w:rsid w:val="00E3721E"/>
    <w:rsid w:val="00E37D14"/>
    <w:rsid w:val="00E410FD"/>
    <w:rsid w:val="00E43B1D"/>
    <w:rsid w:val="00E44CB7"/>
    <w:rsid w:val="00E45C27"/>
    <w:rsid w:val="00E52B53"/>
    <w:rsid w:val="00E56FA8"/>
    <w:rsid w:val="00E717B8"/>
    <w:rsid w:val="00E95FBD"/>
    <w:rsid w:val="00EA4BFE"/>
    <w:rsid w:val="00EB6E63"/>
    <w:rsid w:val="00EC059D"/>
    <w:rsid w:val="00EE335C"/>
    <w:rsid w:val="00EF116C"/>
    <w:rsid w:val="00EF1230"/>
    <w:rsid w:val="00EF1471"/>
    <w:rsid w:val="00EF262D"/>
    <w:rsid w:val="00EF4EA2"/>
    <w:rsid w:val="00EF609F"/>
    <w:rsid w:val="00F1650C"/>
    <w:rsid w:val="00F16C41"/>
    <w:rsid w:val="00F24C1C"/>
    <w:rsid w:val="00F27C36"/>
    <w:rsid w:val="00F37C66"/>
    <w:rsid w:val="00F46169"/>
    <w:rsid w:val="00F70D87"/>
    <w:rsid w:val="00F71F62"/>
    <w:rsid w:val="00F803EF"/>
    <w:rsid w:val="00F8070D"/>
    <w:rsid w:val="00F9290F"/>
    <w:rsid w:val="00FB153E"/>
    <w:rsid w:val="00FB35D1"/>
    <w:rsid w:val="00FC0982"/>
    <w:rsid w:val="00FC601E"/>
    <w:rsid w:val="00FD1219"/>
    <w:rsid w:val="00FE30B9"/>
    <w:rsid w:val="00FF2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B45"/>
    <w:pPr>
      <w:spacing w:after="200" w:line="276" w:lineRule="auto"/>
    </w:pPr>
    <w:rPr>
      <w:rFonts w:ascii="Arial" w:eastAsia="Times New Roman" w:hAnsi="Arial" w:cs="Arial"/>
      <w:sz w:val="24"/>
    </w:rPr>
  </w:style>
  <w:style w:type="paragraph" w:styleId="1">
    <w:name w:val="heading 1"/>
    <w:basedOn w:val="a"/>
    <w:next w:val="a"/>
    <w:link w:val="10"/>
    <w:qFormat/>
    <w:rsid w:val="00064163"/>
    <w:pPr>
      <w:keepNext/>
      <w:spacing w:before="240" w:after="60" w:line="300" w:lineRule="atLeast"/>
      <w:outlineLvl w:val="0"/>
    </w:pPr>
    <w:rPr>
      <w:rFonts w:ascii="Cambria" w:hAnsi="Cambria" w:cs="Times New Roman"/>
      <w:b/>
      <w:bCs/>
      <w:kern w:val="32"/>
      <w:sz w:val="32"/>
      <w:szCs w:val="32"/>
      <w:lang w:eastAsia="ru-RU"/>
    </w:rPr>
  </w:style>
  <w:style w:type="paragraph" w:styleId="4">
    <w:name w:val="heading 4"/>
    <w:basedOn w:val="a"/>
    <w:next w:val="a"/>
    <w:link w:val="40"/>
    <w:uiPriority w:val="9"/>
    <w:semiHidden/>
    <w:unhideWhenUsed/>
    <w:qFormat/>
    <w:rsid w:val="00975FF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75FF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4F2B48"/>
    <w:rPr>
      <w:rFonts w:ascii="Times New Roman" w:hAnsi="Times New Roman" w:cs="Times New Roman"/>
      <w:b/>
      <w:bCs/>
      <w:sz w:val="18"/>
      <w:szCs w:val="18"/>
      <w:shd w:val="clear" w:color="auto" w:fill="FFFFFF"/>
    </w:rPr>
  </w:style>
  <w:style w:type="paragraph" w:customStyle="1" w:styleId="21">
    <w:name w:val="Основной текст (2)1"/>
    <w:basedOn w:val="a"/>
    <w:link w:val="2"/>
    <w:uiPriority w:val="99"/>
    <w:rsid w:val="004F2B48"/>
    <w:pPr>
      <w:widowControl w:val="0"/>
      <w:shd w:val="clear" w:color="auto" w:fill="FFFFFF"/>
      <w:spacing w:after="0" w:line="254" w:lineRule="exact"/>
      <w:jc w:val="center"/>
    </w:pPr>
    <w:rPr>
      <w:rFonts w:ascii="Times New Roman" w:eastAsiaTheme="minorHAnsi" w:hAnsi="Times New Roman" w:cs="Times New Roman"/>
      <w:b/>
      <w:bCs/>
      <w:sz w:val="18"/>
      <w:szCs w:val="18"/>
    </w:rPr>
  </w:style>
  <w:style w:type="character" w:customStyle="1" w:styleId="3">
    <w:name w:val="Основной текст (3)_"/>
    <w:basedOn w:val="a0"/>
    <w:link w:val="30"/>
    <w:uiPriority w:val="99"/>
    <w:locked/>
    <w:rsid w:val="004F2B48"/>
    <w:rPr>
      <w:rFonts w:ascii="Times New Roman" w:hAnsi="Times New Roman" w:cs="Times New Roman"/>
      <w:i/>
      <w:iCs/>
      <w:sz w:val="15"/>
      <w:szCs w:val="15"/>
      <w:shd w:val="clear" w:color="auto" w:fill="FFFFFF"/>
    </w:rPr>
  </w:style>
  <w:style w:type="paragraph" w:customStyle="1" w:styleId="30">
    <w:name w:val="Основной текст (3)"/>
    <w:basedOn w:val="a"/>
    <w:link w:val="3"/>
    <w:uiPriority w:val="99"/>
    <w:rsid w:val="004F2B48"/>
    <w:pPr>
      <w:widowControl w:val="0"/>
      <w:shd w:val="clear" w:color="auto" w:fill="FFFFFF"/>
      <w:spacing w:after="60" w:line="240" w:lineRule="atLeast"/>
      <w:jc w:val="right"/>
    </w:pPr>
    <w:rPr>
      <w:rFonts w:ascii="Times New Roman" w:eastAsiaTheme="minorHAnsi" w:hAnsi="Times New Roman" w:cs="Times New Roman"/>
      <w:i/>
      <w:iCs/>
      <w:sz w:val="15"/>
      <w:szCs w:val="15"/>
    </w:rPr>
  </w:style>
  <w:style w:type="character" w:customStyle="1" w:styleId="41">
    <w:name w:val="Основной текст (4)_"/>
    <w:basedOn w:val="a0"/>
    <w:link w:val="410"/>
    <w:uiPriority w:val="99"/>
    <w:locked/>
    <w:rsid w:val="004F2B48"/>
    <w:rPr>
      <w:rFonts w:ascii="Times New Roman" w:hAnsi="Times New Roman" w:cs="Times New Roman"/>
      <w:sz w:val="18"/>
      <w:szCs w:val="18"/>
      <w:shd w:val="clear" w:color="auto" w:fill="FFFFFF"/>
    </w:rPr>
  </w:style>
  <w:style w:type="paragraph" w:customStyle="1" w:styleId="410">
    <w:name w:val="Основной текст (4)1"/>
    <w:basedOn w:val="a"/>
    <w:link w:val="41"/>
    <w:uiPriority w:val="99"/>
    <w:rsid w:val="004F2B48"/>
    <w:pPr>
      <w:widowControl w:val="0"/>
      <w:shd w:val="clear" w:color="auto" w:fill="FFFFFF"/>
      <w:spacing w:before="60" w:after="0" w:line="216" w:lineRule="exact"/>
      <w:ind w:hanging="500"/>
      <w:jc w:val="both"/>
    </w:pPr>
    <w:rPr>
      <w:rFonts w:ascii="Times New Roman" w:eastAsiaTheme="minorHAnsi" w:hAnsi="Times New Roman" w:cs="Times New Roman"/>
      <w:sz w:val="18"/>
      <w:szCs w:val="18"/>
    </w:rPr>
  </w:style>
  <w:style w:type="character" w:customStyle="1" w:styleId="29">
    <w:name w:val="Основной текст (2) + 9"/>
    <w:aliases w:val="5 pt"/>
    <w:basedOn w:val="2"/>
    <w:uiPriority w:val="99"/>
    <w:rsid w:val="004F2B48"/>
    <w:rPr>
      <w:rFonts w:ascii="Times New Roman" w:hAnsi="Times New Roman" w:cs="Times New Roman"/>
      <w:b/>
      <w:bCs/>
      <w:sz w:val="19"/>
      <w:szCs w:val="19"/>
      <w:shd w:val="clear" w:color="auto" w:fill="FFFFFF"/>
    </w:rPr>
  </w:style>
  <w:style w:type="character" w:styleId="a3">
    <w:name w:val="Strong"/>
    <w:basedOn w:val="a0"/>
    <w:uiPriority w:val="22"/>
    <w:qFormat/>
    <w:rsid w:val="004F2B48"/>
    <w:rPr>
      <w:b/>
      <w:bCs/>
    </w:rPr>
  </w:style>
  <w:style w:type="character" w:styleId="a4">
    <w:name w:val="Hyperlink"/>
    <w:basedOn w:val="a0"/>
    <w:uiPriority w:val="99"/>
    <w:semiHidden/>
    <w:unhideWhenUsed/>
    <w:rsid w:val="004F2B48"/>
    <w:rPr>
      <w:rFonts w:ascii="Times New Roman" w:hAnsi="Times New Roman" w:cs="Times New Roman" w:hint="default"/>
      <w:color w:val="0000FF"/>
      <w:u w:val="single"/>
    </w:rPr>
  </w:style>
  <w:style w:type="paragraph" w:styleId="a5">
    <w:name w:val="Body Text"/>
    <w:basedOn w:val="a"/>
    <w:link w:val="a6"/>
    <w:unhideWhenUsed/>
    <w:rsid w:val="00EF609F"/>
    <w:pPr>
      <w:spacing w:after="0" w:line="240" w:lineRule="auto"/>
    </w:pPr>
    <w:rPr>
      <w:rFonts w:ascii="Times New Roman" w:hAnsi="Times New Roman" w:cs="Times New Roman"/>
      <w:sz w:val="32"/>
      <w:szCs w:val="20"/>
      <w:lang w:eastAsia="ru-RU"/>
    </w:rPr>
  </w:style>
  <w:style w:type="character" w:customStyle="1" w:styleId="a6">
    <w:name w:val="Основной текст Знак"/>
    <w:basedOn w:val="a0"/>
    <w:link w:val="a5"/>
    <w:rsid w:val="00EF609F"/>
    <w:rPr>
      <w:rFonts w:ascii="Times New Roman" w:eastAsia="Times New Roman" w:hAnsi="Times New Roman" w:cs="Times New Roman"/>
      <w:sz w:val="32"/>
      <w:szCs w:val="20"/>
      <w:lang w:eastAsia="ru-RU"/>
    </w:rPr>
  </w:style>
  <w:style w:type="paragraph" w:styleId="a7">
    <w:name w:val="header"/>
    <w:basedOn w:val="a"/>
    <w:link w:val="a8"/>
    <w:uiPriority w:val="99"/>
    <w:unhideWhenUsed/>
    <w:rsid w:val="004A29D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29DB"/>
    <w:rPr>
      <w:rFonts w:ascii="Arial" w:eastAsia="Times New Roman" w:hAnsi="Arial" w:cs="Arial"/>
      <w:sz w:val="24"/>
    </w:rPr>
  </w:style>
  <w:style w:type="paragraph" w:styleId="a9">
    <w:name w:val="footer"/>
    <w:basedOn w:val="a"/>
    <w:link w:val="aa"/>
    <w:uiPriority w:val="99"/>
    <w:unhideWhenUsed/>
    <w:rsid w:val="004A29D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29DB"/>
    <w:rPr>
      <w:rFonts w:ascii="Arial" w:eastAsia="Times New Roman" w:hAnsi="Arial" w:cs="Arial"/>
      <w:sz w:val="24"/>
    </w:rPr>
  </w:style>
  <w:style w:type="paragraph" w:styleId="ab">
    <w:name w:val="Balloon Text"/>
    <w:basedOn w:val="a"/>
    <w:link w:val="ac"/>
    <w:uiPriority w:val="99"/>
    <w:semiHidden/>
    <w:unhideWhenUsed/>
    <w:rsid w:val="004A29D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29DB"/>
    <w:rPr>
      <w:rFonts w:ascii="Tahoma" w:eastAsia="Times New Roman" w:hAnsi="Tahoma" w:cs="Tahoma"/>
      <w:sz w:val="16"/>
      <w:szCs w:val="16"/>
    </w:rPr>
  </w:style>
  <w:style w:type="paragraph" w:styleId="ad">
    <w:name w:val="List Paragraph"/>
    <w:basedOn w:val="a"/>
    <w:uiPriority w:val="34"/>
    <w:qFormat/>
    <w:rsid w:val="00F8070D"/>
    <w:pPr>
      <w:spacing w:before="100" w:beforeAutospacing="1" w:after="100" w:afterAutospacing="1" w:line="240" w:lineRule="auto"/>
    </w:pPr>
    <w:rPr>
      <w:rFonts w:ascii="Times New Roman" w:hAnsi="Times New Roman" w:cs="Times New Roman"/>
      <w:szCs w:val="24"/>
      <w:lang w:eastAsia="ru-RU"/>
    </w:rPr>
  </w:style>
  <w:style w:type="paragraph" w:customStyle="1" w:styleId="ae">
    <w:name w:val="Основной"/>
    <w:basedOn w:val="a"/>
    <w:rsid w:val="00F8070D"/>
    <w:pPr>
      <w:autoSpaceDE w:val="0"/>
      <w:autoSpaceDN w:val="0"/>
      <w:adjustRightInd w:val="0"/>
      <w:spacing w:after="0" w:line="214" w:lineRule="atLeast"/>
      <w:ind w:firstLine="283"/>
      <w:jc w:val="both"/>
    </w:pPr>
    <w:rPr>
      <w:rFonts w:ascii="NewtonCSanPin" w:hAnsi="NewtonCSanPin" w:cs="NewtonCSanPin"/>
      <w:color w:val="000000"/>
      <w:sz w:val="21"/>
      <w:szCs w:val="21"/>
      <w:lang w:eastAsia="ru-RU"/>
    </w:rPr>
  </w:style>
  <w:style w:type="character" w:customStyle="1" w:styleId="7">
    <w:name w:val="Основной текст (7)_"/>
    <w:basedOn w:val="a0"/>
    <w:link w:val="71"/>
    <w:uiPriority w:val="99"/>
    <w:locked/>
    <w:rsid w:val="00F8070D"/>
    <w:rPr>
      <w:rFonts w:ascii="Times New Roman" w:hAnsi="Times New Roman" w:cs="Times New Roman"/>
      <w:b/>
      <w:bCs/>
      <w:sz w:val="15"/>
      <w:szCs w:val="15"/>
      <w:shd w:val="clear" w:color="auto" w:fill="FFFFFF"/>
    </w:rPr>
  </w:style>
  <w:style w:type="paragraph" w:customStyle="1" w:styleId="71">
    <w:name w:val="Основной текст (7)1"/>
    <w:basedOn w:val="a"/>
    <w:link w:val="7"/>
    <w:uiPriority w:val="99"/>
    <w:rsid w:val="00F8070D"/>
    <w:pPr>
      <w:widowControl w:val="0"/>
      <w:shd w:val="clear" w:color="auto" w:fill="FFFFFF"/>
      <w:spacing w:after="0" w:line="187" w:lineRule="exact"/>
      <w:ind w:hanging="500"/>
    </w:pPr>
    <w:rPr>
      <w:rFonts w:ascii="Times New Roman" w:eastAsiaTheme="minorHAnsi" w:hAnsi="Times New Roman" w:cs="Times New Roman"/>
      <w:b/>
      <w:bCs/>
      <w:sz w:val="15"/>
      <w:szCs w:val="15"/>
    </w:rPr>
  </w:style>
  <w:style w:type="character" w:customStyle="1" w:styleId="79">
    <w:name w:val="Основной текст (7)9"/>
    <w:basedOn w:val="a0"/>
    <w:uiPriority w:val="99"/>
    <w:rsid w:val="00F8070D"/>
    <w:rPr>
      <w:rFonts w:ascii="Times New Roman" w:hAnsi="Times New Roman" w:cs="Times New Roman" w:hint="default"/>
      <w:b/>
      <w:bCs/>
      <w:strike w:val="0"/>
      <w:dstrike w:val="0"/>
      <w:sz w:val="15"/>
      <w:szCs w:val="15"/>
      <w:u w:val="none"/>
      <w:effect w:val="none"/>
    </w:rPr>
  </w:style>
  <w:style w:type="character" w:customStyle="1" w:styleId="11">
    <w:name w:val="Основной текст Знак1"/>
    <w:basedOn w:val="a0"/>
    <w:uiPriority w:val="99"/>
    <w:rsid w:val="00F8070D"/>
    <w:rPr>
      <w:rFonts w:ascii="Times New Roman" w:hAnsi="Times New Roman" w:cs="Times New Roman" w:hint="default"/>
      <w:sz w:val="15"/>
      <w:szCs w:val="15"/>
      <w:shd w:val="clear" w:color="auto" w:fill="FFFFFF"/>
    </w:rPr>
  </w:style>
  <w:style w:type="character" w:customStyle="1" w:styleId="78">
    <w:name w:val="Основной текст (7)8"/>
    <w:basedOn w:val="7"/>
    <w:uiPriority w:val="99"/>
    <w:rsid w:val="00F8070D"/>
    <w:rPr>
      <w:rFonts w:ascii="Times New Roman" w:hAnsi="Times New Roman" w:cs="Times New Roman"/>
      <w:b/>
      <w:bCs/>
      <w:sz w:val="15"/>
      <w:szCs w:val="15"/>
      <w:u w:val="single"/>
      <w:shd w:val="clear" w:color="auto" w:fill="FFFFFF"/>
    </w:rPr>
  </w:style>
  <w:style w:type="character" w:customStyle="1" w:styleId="af">
    <w:name w:val="Основной текст + Полужирный"/>
    <w:basedOn w:val="11"/>
    <w:uiPriority w:val="99"/>
    <w:rsid w:val="00F8070D"/>
    <w:rPr>
      <w:rFonts w:ascii="Times New Roman" w:eastAsia="Times New Roman" w:hAnsi="Times New Roman" w:cs="Times New Roman" w:hint="default"/>
      <w:b/>
      <w:bCs/>
      <w:sz w:val="15"/>
      <w:szCs w:val="15"/>
      <w:shd w:val="clear" w:color="auto" w:fill="FFFFFF"/>
      <w:lang w:eastAsia="ru-RU"/>
    </w:rPr>
  </w:style>
  <w:style w:type="table" w:styleId="af0">
    <w:name w:val="Table Grid"/>
    <w:basedOn w:val="a1"/>
    <w:rsid w:val="002F0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
    <w:name w:val="Основной текст (35)_"/>
    <w:basedOn w:val="a0"/>
    <w:link w:val="351"/>
    <w:uiPriority w:val="99"/>
    <w:locked/>
    <w:rsid w:val="004A0C08"/>
    <w:rPr>
      <w:rFonts w:ascii="Arial" w:hAnsi="Arial" w:cs="Arial"/>
      <w:i/>
      <w:iCs/>
      <w:sz w:val="15"/>
      <w:szCs w:val="15"/>
      <w:shd w:val="clear" w:color="auto" w:fill="FFFFFF"/>
    </w:rPr>
  </w:style>
  <w:style w:type="paragraph" w:customStyle="1" w:styleId="351">
    <w:name w:val="Основной текст (35)1"/>
    <w:basedOn w:val="a"/>
    <w:link w:val="35"/>
    <w:uiPriority w:val="99"/>
    <w:rsid w:val="004A0C08"/>
    <w:pPr>
      <w:widowControl w:val="0"/>
      <w:shd w:val="clear" w:color="auto" w:fill="FFFFFF"/>
      <w:spacing w:after="180" w:line="240" w:lineRule="atLeast"/>
      <w:jc w:val="center"/>
    </w:pPr>
    <w:rPr>
      <w:rFonts w:eastAsiaTheme="minorHAnsi"/>
      <w:i/>
      <w:iCs/>
      <w:sz w:val="15"/>
      <w:szCs w:val="15"/>
    </w:rPr>
  </w:style>
  <w:style w:type="character" w:customStyle="1" w:styleId="72">
    <w:name w:val="Основной текст (7) + Не полужирный2"/>
    <w:basedOn w:val="a0"/>
    <w:uiPriority w:val="99"/>
    <w:rsid w:val="004A0C08"/>
    <w:rPr>
      <w:rFonts w:ascii="Times New Roman" w:hAnsi="Times New Roman" w:cs="Times New Roman" w:hint="default"/>
      <w:b/>
      <w:bCs/>
      <w:sz w:val="15"/>
      <w:szCs w:val="15"/>
      <w:shd w:val="clear" w:color="auto" w:fill="FFFFFF"/>
    </w:rPr>
  </w:style>
  <w:style w:type="character" w:customStyle="1" w:styleId="350">
    <w:name w:val="Основной текст (35)"/>
    <w:basedOn w:val="35"/>
    <w:uiPriority w:val="99"/>
    <w:rsid w:val="004A0C08"/>
    <w:rPr>
      <w:rFonts w:ascii="Arial" w:hAnsi="Arial" w:cs="Arial"/>
      <w:i/>
      <w:iCs/>
      <w:sz w:val="15"/>
      <w:szCs w:val="15"/>
      <w:shd w:val="clear" w:color="auto" w:fill="FFFFFF"/>
    </w:rPr>
  </w:style>
  <w:style w:type="character" w:customStyle="1" w:styleId="291">
    <w:name w:val="Основной текст (2) + 91"/>
    <w:aliases w:val="5 pt27,Не полужирный17,Курсив26"/>
    <w:basedOn w:val="a0"/>
    <w:uiPriority w:val="99"/>
    <w:rsid w:val="00E52B53"/>
    <w:rPr>
      <w:rFonts w:ascii="Times New Roman" w:hAnsi="Times New Roman" w:cs="Times New Roman" w:hint="default"/>
      <w:i/>
      <w:iCs/>
      <w:strike w:val="0"/>
      <w:dstrike w:val="0"/>
      <w:sz w:val="19"/>
      <w:szCs w:val="19"/>
      <w:u w:val="none"/>
      <w:effect w:val="none"/>
    </w:rPr>
  </w:style>
  <w:style w:type="character" w:customStyle="1" w:styleId="411">
    <w:name w:val="Основной текст (41)_"/>
    <w:basedOn w:val="a0"/>
    <w:link w:val="4110"/>
    <w:uiPriority w:val="99"/>
    <w:locked/>
    <w:rsid w:val="00E52B53"/>
    <w:rPr>
      <w:rFonts w:ascii="Times New Roman" w:hAnsi="Times New Roman" w:cs="Times New Roman"/>
      <w:b/>
      <w:bCs/>
      <w:i/>
      <w:iCs/>
      <w:sz w:val="15"/>
      <w:szCs w:val="15"/>
      <w:shd w:val="clear" w:color="auto" w:fill="FFFFFF"/>
    </w:rPr>
  </w:style>
  <w:style w:type="paragraph" w:customStyle="1" w:styleId="4110">
    <w:name w:val="Основной текст (41)1"/>
    <w:basedOn w:val="a"/>
    <w:link w:val="411"/>
    <w:uiPriority w:val="99"/>
    <w:rsid w:val="00E52B53"/>
    <w:pPr>
      <w:widowControl w:val="0"/>
      <w:shd w:val="clear" w:color="auto" w:fill="FFFFFF"/>
      <w:spacing w:after="0" w:line="187" w:lineRule="exact"/>
      <w:ind w:firstLine="380"/>
      <w:jc w:val="both"/>
    </w:pPr>
    <w:rPr>
      <w:rFonts w:ascii="Times New Roman" w:eastAsiaTheme="minorHAnsi" w:hAnsi="Times New Roman" w:cs="Times New Roman"/>
      <w:b/>
      <w:bCs/>
      <w:i/>
      <w:iCs/>
      <w:sz w:val="15"/>
      <w:szCs w:val="15"/>
    </w:rPr>
  </w:style>
  <w:style w:type="character" w:customStyle="1" w:styleId="7Candara">
    <w:name w:val="Основной текст (7) + Candara"/>
    <w:aliases w:val="9 pt,Не полужирный23"/>
    <w:basedOn w:val="7"/>
    <w:uiPriority w:val="99"/>
    <w:rsid w:val="00E52B53"/>
    <w:rPr>
      <w:rFonts w:ascii="Candara" w:hAnsi="Candara" w:cs="Candara"/>
      <w:b/>
      <w:bCs/>
      <w:noProof/>
      <w:sz w:val="18"/>
      <w:szCs w:val="18"/>
      <w:shd w:val="clear" w:color="auto" w:fill="FFFFFF"/>
    </w:rPr>
  </w:style>
  <w:style w:type="character" w:customStyle="1" w:styleId="76">
    <w:name w:val="Основной текст (7)6"/>
    <w:basedOn w:val="7"/>
    <w:uiPriority w:val="99"/>
    <w:rsid w:val="00E52B53"/>
    <w:rPr>
      <w:rFonts w:ascii="Times New Roman" w:hAnsi="Times New Roman" w:cs="Times New Roman"/>
      <w:b/>
      <w:bCs/>
      <w:sz w:val="15"/>
      <w:szCs w:val="15"/>
      <w:shd w:val="clear" w:color="auto" w:fill="FFFFFF"/>
    </w:rPr>
  </w:style>
  <w:style w:type="character" w:customStyle="1" w:styleId="75">
    <w:name w:val="Основной текст (7)5"/>
    <w:basedOn w:val="a0"/>
    <w:uiPriority w:val="99"/>
    <w:rsid w:val="00E52B53"/>
    <w:rPr>
      <w:rFonts w:ascii="Times New Roman" w:hAnsi="Times New Roman" w:cs="Times New Roman" w:hint="default"/>
      <w:b/>
      <w:bCs/>
      <w:strike w:val="0"/>
      <w:dstrike w:val="0"/>
      <w:sz w:val="15"/>
      <w:szCs w:val="15"/>
      <w:u w:val="none"/>
      <w:effect w:val="none"/>
    </w:rPr>
  </w:style>
  <w:style w:type="character" w:customStyle="1" w:styleId="12">
    <w:name w:val="Основной текст + Курсив1"/>
    <w:basedOn w:val="a0"/>
    <w:uiPriority w:val="99"/>
    <w:rsid w:val="00E52B53"/>
    <w:rPr>
      <w:rFonts w:ascii="Times New Roman" w:eastAsia="Times New Roman" w:hAnsi="Times New Roman" w:cs="Times New Roman" w:hint="default"/>
      <w:i/>
      <w:iCs/>
      <w:sz w:val="15"/>
      <w:szCs w:val="15"/>
      <w:shd w:val="clear" w:color="auto" w:fill="FFFFFF"/>
      <w:lang w:eastAsia="ru-RU"/>
    </w:rPr>
  </w:style>
  <w:style w:type="character" w:customStyle="1" w:styleId="78pt6">
    <w:name w:val="Основной текст (7) + 8 pt6"/>
    <w:basedOn w:val="7"/>
    <w:uiPriority w:val="99"/>
    <w:rsid w:val="00E52B53"/>
    <w:rPr>
      <w:rFonts w:ascii="Times New Roman" w:hAnsi="Times New Roman" w:cs="Times New Roman"/>
      <w:b/>
      <w:bCs/>
      <w:sz w:val="16"/>
      <w:szCs w:val="16"/>
      <w:shd w:val="clear" w:color="auto" w:fill="FFFFFF"/>
    </w:rPr>
  </w:style>
  <w:style w:type="character" w:customStyle="1" w:styleId="412">
    <w:name w:val="Основной текст (41) + Не курсив"/>
    <w:basedOn w:val="411"/>
    <w:uiPriority w:val="99"/>
    <w:rsid w:val="00E52B53"/>
    <w:rPr>
      <w:rFonts w:ascii="Times New Roman" w:hAnsi="Times New Roman" w:cs="Times New Roman"/>
      <w:b/>
      <w:bCs/>
      <w:i/>
      <w:iCs/>
      <w:sz w:val="15"/>
      <w:szCs w:val="15"/>
      <w:shd w:val="clear" w:color="auto" w:fill="FFFFFF"/>
    </w:rPr>
  </w:style>
  <w:style w:type="character" w:customStyle="1" w:styleId="79pt7">
    <w:name w:val="Основной текст (7) + 9 pt7"/>
    <w:aliases w:val="Курсив24,Интервал -1 pt"/>
    <w:basedOn w:val="7"/>
    <w:uiPriority w:val="99"/>
    <w:rsid w:val="00E52B53"/>
    <w:rPr>
      <w:rFonts w:ascii="Times New Roman" w:hAnsi="Times New Roman" w:cs="Times New Roman"/>
      <w:b/>
      <w:bCs/>
      <w:i/>
      <w:iCs/>
      <w:spacing w:val="-20"/>
      <w:sz w:val="18"/>
      <w:szCs w:val="18"/>
      <w:shd w:val="clear" w:color="auto" w:fill="FFFFFF"/>
    </w:rPr>
  </w:style>
  <w:style w:type="character" w:customStyle="1" w:styleId="74">
    <w:name w:val="Основной текст (7) + Не полужирный4"/>
    <w:basedOn w:val="7"/>
    <w:uiPriority w:val="99"/>
    <w:rsid w:val="00E52B53"/>
    <w:rPr>
      <w:rFonts w:ascii="Times New Roman" w:hAnsi="Times New Roman" w:cs="Times New Roman"/>
      <w:b/>
      <w:bCs/>
      <w:sz w:val="15"/>
      <w:szCs w:val="15"/>
      <w:shd w:val="clear" w:color="auto" w:fill="FFFFFF"/>
    </w:rPr>
  </w:style>
  <w:style w:type="character" w:customStyle="1" w:styleId="413">
    <w:name w:val="Основной текст (41)"/>
    <w:basedOn w:val="411"/>
    <w:uiPriority w:val="99"/>
    <w:rsid w:val="00E52B53"/>
    <w:rPr>
      <w:rFonts w:ascii="Times New Roman" w:hAnsi="Times New Roman" w:cs="Times New Roman"/>
      <w:b/>
      <w:bCs/>
      <w:i/>
      <w:iCs/>
      <w:sz w:val="15"/>
      <w:szCs w:val="15"/>
      <w:shd w:val="clear" w:color="auto" w:fill="FFFFFF"/>
    </w:rPr>
  </w:style>
  <w:style w:type="paragraph" w:styleId="af1">
    <w:name w:val="Normal (Web)"/>
    <w:basedOn w:val="a"/>
    <w:uiPriority w:val="99"/>
    <w:unhideWhenUsed/>
    <w:rsid w:val="00E52B53"/>
    <w:pPr>
      <w:spacing w:before="100" w:beforeAutospacing="1" w:after="100" w:afterAutospacing="1" w:line="240" w:lineRule="auto"/>
    </w:pPr>
    <w:rPr>
      <w:rFonts w:ascii="Times New Roman" w:hAnsi="Times New Roman" w:cs="Times New Roman"/>
      <w:szCs w:val="24"/>
      <w:lang w:eastAsia="ru-RU"/>
    </w:rPr>
  </w:style>
  <w:style w:type="paragraph" w:customStyle="1" w:styleId="Default">
    <w:name w:val="Default"/>
    <w:rsid w:val="002866D8"/>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inline-p">
    <w:name w:val="inline-p"/>
    <w:basedOn w:val="a"/>
    <w:rsid w:val="00A51184"/>
    <w:pPr>
      <w:spacing w:after="0" w:line="250" w:lineRule="atLeast"/>
    </w:pPr>
    <w:rPr>
      <w:rFonts w:eastAsia="Arial"/>
      <w:sz w:val="18"/>
      <w:szCs w:val="18"/>
      <w:lang w:eastAsia="ru-RU"/>
    </w:rPr>
  </w:style>
  <w:style w:type="character" w:customStyle="1" w:styleId="Spanlink">
    <w:name w:val="Span_link"/>
    <w:basedOn w:val="a0"/>
    <w:rsid w:val="00A51184"/>
    <w:rPr>
      <w:color w:val="008200"/>
    </w:rPr>
  </w:style>
  <w:style w:type="paragraph" w:customStyle="1" w:styleId="ConsPlusNormal">
    <w:name w:val="ConsPlusNormal"/>
    <w:rsid w:val="003930E9"/>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rsid w:val="00064163"/>
    <w:rPr>
      <w:rFonts w:ascii="Cambria" w:eastAsia="Times New Roman" w:hAnsi="Cambria" w:cs="Times New Roman"/>
      <w:b/>
      <w:bCs/>
      <w:kern w:val="32"/>
      <w:sz w:val="32"/>
      <w:szCs w:val="32"/>
      <w:lang w:eastAsia="ru-RU"/>
    </w:rPr>
  </w:style>
  <w:style w:type="paragraph" w:styleId="20">
    <w:name w:val="Body Text 2"/>
    <w:basedOn w:val="a"/>
    <w:link w:val="22"/>
    <w:uiPriority w:val="99"/>
    <w:semiHidden/>
    <w:unhideWhenUsed/>
    <w:rsid w:val="00975FF9"/>
    <w:pPr>
      <w:spacing w:after="120" w:line="480" w:lineRule="auto"/>
    </w:pPr>
  </w:style>
  <w:style w:type="character" w:customStyle="1" w:styleId="22">
    <w:name w:val="Основной текст 2 Знак"/>
    <w:basedOn w:val="a0"/>
    <w:link w:val="20"/>
    <w:uiPriority w:val="99"/>
    <w:semiHidden/>
    <w:rsid w:val="00975FF9"/>
    <w:rPr>
      <w:rFonts w:ascii="Arial" w:eastAsia="Times New Roman" w:hAnsi="Arial" w:cs="Arial"/>
      <w:sz w:val="24"/>
    </w:rPr>
  </w:style>
  <w:style w:type="character" w:customStyle="1" w:styleId="40">
    <w:name w:val="Заголовок 4 Знак"/>
    <w:basedOn w:val="a0"/>
    <w:link w:val="4"/>
    <w:uiPriority w:val="9"/>
    <w:semiHidden/>
    <w:rsid w:val="00975FF9"/>
    <w:rPr>
      <w:rFonts w:asciiTheme="majorHAnsi" w:eastAsiaTheme="majorEastAsia" w:hAnsiTheme="majorHAnsi" w:cstheme="majorBidi"/>
      <w:b/>
      <w:bCs/>
      <w:i/>
      <w:iCs/>
      <w:color w:val="4F81BD" w:themeColor="accent1"/>
      <w:sz w:val="24"/>
    </w:rPr>
  </w:style>
  <w:style w:type="character" w:customStyle="1" w:styleId="50">
    <w:name w:val="Заголовок 5 Знак"/>
    <w:basedOn w:val="a0"/>
    <w:link w:val="5"/>
    <w:uiPriority w:val="9"/>
    <w:semiHidden/>
    <w:rsid w:val="00975FF9"/>
    <w:rPr>
      <w:rFonts w:asciiTheme="majorHAnsi" w:eastAsiaTheme="majorEastAsia" w:hAnsiTheme="majorHAnsi" w:cstheme="majorBidi"/>
      <w:color w:val="243F60" w:themeColor="accent1" w:themeShade="7F"/>
      <w:sz w:val="24"/>
    </w:rPr>
  </w:style>
  <w:style w:type="character" w:customStyle="1" w:styleId="51">
    <w:name w:val="Основной текст (5)_"/>
    <w:basedOn w:val="a0"/>
    <w:link w:val="510"/>
    <w:uiPriority w:val="99"/>
    <w:locked/>
    <w:rsid w:val="00154454"/>
    <w:rPr>
      <w:rFonts w:ascii="Times New Roman" w:hAnsi="Times New Roman" w:cs="Times New Roman"/>
      <w:i/>
      <w:iCs/>
      <w:sz w:val="19"/>
      <w:szCs w:val="19"/>
      <w:shd w:val="clear" w:color="auto" w:fill="FFFFFF"/>
    </w:rPr>
  </w:style>
  <w:style w:type="paragraph" w:customStyle="1" w:styleId="510">
    <w:name w:val="Основной текст (5)1"/>
    <w:basedOn w:val="a"/>
    <w:link w:val="51"/>
    <w:uiPriority w:val="99"/>
    <w:rsid w:val="00154454"/>
    <w:pPr>
      <w:widowControl w:val="0"/>
      <w:shd w:val="clear" w:color="auto" w:fill="FFFFFF"/>
      <w:spacing w:after="0" w:line="254" w:lineRule="exact"/>
      <w:ind w:hanging="500"/>
    </w:pPr>
    <w:rPr>
      <w:rFonts w:ascii="Times New Roman" w:eastAsiaTheme="minorHAnsi" w:hAnsi="Times New Roman" w:cs="Times New Roman"/>
      <w:i/>
      <w:iCs/>
      <w:sz w:val="19"/>
      <w:szCs w:val="19"/>
    </w:rPr>
  </w:style>
  <w:style w:type="character" w:customStyle="1" w:styleId="6">
    <w:name w:val="Основной текст (6)_"/>
    <w:basedOn w:val="a0"/>
    <w:link w:val="60"/>
    <w:uiPriority w:val="99"/>
    <w:locked/>
    <w:rsid w:val="00154454"/>
    <w:rPr>
      <w:rFonts w:ascii="Times New Roman" w:hAnsi="Times New Roman" w:cs="Times New Roman"/>
      <w:spacing w:val="10"/>
      <w:sz w:val="14"/>
      <w:szCs w:val="14"/>
      <w:shd w:val="clear" w:color="auto" w:fill="FFFFFF"/>
    </w:rPr>
  </w:style>
  <w:style w:type="paragraph" w:customStyle="1" w:styleId="60">
    <w:name w:val="Основной текст (6)"/>
    <w:basedOn w:val="a"/>
    <w:link w:val="6"/>
    <w:uiPriority w:val="99"/>
    <w:rsid w:val="00154454"/>
    <w:pPr>
      <w:widowControl w:val="0"/>
      <w:shd w:val="clear" w:color="auto" w:fill="FFFFFF"/>
      <w:spacing w:after="60" w:line="240" w:lineRule="atLeast"/>
      <w:ind w:hanging="500"/>
    </w:pPr>
    <w:rPr>
      <w:rFonts w:ascii="Times New Roman" w:eastAsiaTheme="minorHAnsi" w:hAnsi="Times New Roman" w:cs="Times New Roman"/>
      <w:spacing w:val="10"/>
      <w:sz w:val="14"/>
      <w:szCs w:val="14"/>
    </w:rPr>
  </w:style>
  <w:style w:type="character" w:customStyle="1" w:styleId="70">
    <w:name w:val="Основной текст (7)"/>
    <w:basedOn w:val="7"/>
    <w:uiPriority w:val="99"/>
    <w:rsid w:val="00154454"/>
    <w:rPr>
      <w:rFonts w:ascii="Times New Roman" w:hAnsi="Times New Roman" w:cs="Times New Roman"/>
      <w:b/>
      <w:bCs/>
      <w:sz w:val="15"/>
      <w:szCs w:val="15"/>
      <w:u w:val="single"/>
      <w:shd w:val="clear" w:color="auto" w:fill="FFFFFF"/>
    </w:rPr>
  </w:style>
  <w:style w:type="character" w:customStyle="1" w:styleId="af2">
    <w:name w:val="Основной текст + Курсив"/>
    <w:basedOn w:val="11"/>
    <w:uiPriority w:val="99"/>
    <w:rsid w:val="00154454"/>
    <w:rPr>
      <w:rFonts w:ascii="Times New Roman" w:eastAsia="Times New Roman" w:hAnsi="Times New Roman" w:cs="Times New Roman" w:hint="default"/>
      <w:i/>
      <w:iCs/>
      <w:noProof/>
      <w:sz w:val="15"/>
      <w:szCs w:val="15"/>
      <w:shd w:val="clear" w:color="auto" w:fill="FFFFFF"/>
      <w:lang w:eastAsia="ru-RU"/>
    </w:rPr>
  </w:style>
  <w:style w:type="character" w:customStyle="1" w:styleId="711">
    <w:name w:val="Основной текст (7)11"/>
    <w:basedOn w:val="7"/>
    <w:uiPriority w:val="99"/>
    <w:rsid w:val="00154454"/>
    <w:rPr>
      <w:rFonts w:ascii="Times New Roman" w:hAnsi="Times New Roman" w:cs="Times New Roman"/>
      <w:b/>
      <w:bCs/>
      <w:sz w:val="15"/>
      <w:szCs w:val="15"/>
      <w:shd w:val="clear" w:color="auto" w:fill="FFFFFF"/>
    </w:rPr>
  </w:style>
  <w:style w:type="character" w:customStyle="1" w:styleId="79pt">
    <w:name w:val="Основной текст (7) + 9 pt"/>
    <w:aliases w:val="Курсив"/>
    <w:basedOn w:val="7"/>
    <w:uiPriority w:val="99"/>
    <w:rsid w:val="00154454"/>
    <w:rPr>
      <w:rFonts w:ascii="Times New Roman" w:hAnsi="Times New Roman" w:cs="Times New Roman"/>
      <w:b/>
      <w:bCs/>
      <w:i/>
      <w:iCs/>
      <w:noProof/>
      <w:sz w:val="18"/>
      <w:szCs w:val="18"/>
      <w:shd w:val="clear" w:color="auto" w:fill="FFFFFF"/>
    </w:rPr>
  </w:style>
  <w:style w:type="character" w:customStyle="1" w:styleId="710">
    <w:name w:val="Основной текст (7)10"/>
    <w:basedOn w:val="a0"/>
    <w:uiPriority w:val="99"/>
    <w:rsid w:val="00154454"/>
    <w:rPr>
      <w:rFonts w:ascii="Times New Roman" w:hAnsi="Times New Roman" w:cs="Times New Roman" w:hint="default"/>
      <w:b/>
      <w:bCs/>
      <w:sz w:val="15"/>
      <w:szCs w:val="15"/>
      <w:shd w:val="clear" w:color="auto" w:fill="FFFFFF"/>
    </w:rPr>
  </w:style>
  <w:style w:type="character" w:customStyle="1" w:styleId="52">
    <w:name w:val="Основной текст (5)"/>
    <w:basedOn w:val="a0"/>
    <w:uiPriority w:val="99"/>
    <w:rsid w:val="008D704F"/>
    <w:rPr>
      <w:rFonts w:ascii="Times New Roman" w:hAnsi="Times New Roman" w:cs="Times New Roman" w:hint="default"/>
      <w:i/>
      <w:iCs/>
      <w:sz w:val="19"/>
      <w:szCs w:val="19"/>
      <w:shd w:val="clear" w:color="auto" w:fill="FFFFFF"/>
    </w:rPr>
  </w:style>
  <w:style w:type="paragraph" w:styleId="31">
    <w:name w:val="Body Text 3"/>
    <w:basedOn w:val="a"/>
    <w:link w:val="32"/>
    <w:uiPriority w:val="99"/>
    <w:unhideWhenUsed/>
    <w:rsid w:val="009269EB"/>
    <w:pPr>
      <w:spacing w:after="120"/>
    </w:pPr>
    <w:rPr>
      <w:sz w:val="16"/>
      <w:szCs w:val="16"/>
    </w:rPr>
  </w:style>
  <w:style w:type="character" w:customStyle="1" w:styleId="32">
    <w:name w:val="Основной текст 3 Знак"/>
    <w:basedOn w:val="a0"/>
    <w:link w:val="31"/>
    <w:uiPriority w:val="99"/>
    <w:rsid w:val="009269EB"/>
    <w:rPr>
      <w:rFonts w:ascii="Arial" w:eastAsia="Times New Roman" w:hAnsi="Arial" w:cs="Arial"/>
      <w:sz w:val="16"/>
      <w:szCs w:val="16"/>
    </w:rPr>
  </w:style>
  <w:style w:type="paragraph" w:customStyle="1" w:styleId="hp">
    <w:name w:val="hp"/>
    <w:basedOn w:val="a"/>
    <w:rsid w:val="00653DCE"/>
    <w:pPr>
      <w:spacing w:before="100" w:beforeAutospacing="1" w:after="100" w:afterAutospacing="1" w:line="240" w:lineRule="auto"/>
    </w:pPr>
    <w:rPr>
      <w:rFonts w:ascii="Times New Roman" w:hAnsi="Times New Roman" w:cs="Times New Roman"/>
      <w:szCs w:val="24"/>
      <w:lang w:eastAsia="ru-RU"/>
    </w:rPr>
  </w:style>
  <w:style w:type="paragraph" w:styleId="af3">
    <w:name w:val="Body Text Indent"/>
    <w:basedOn w:val="a"/>
    <w:link w:val="af4"/>
    <w:semiHidden/>
    <w:unhideWhenUsed/>
    <w:rsid w:val="000374FB"/>
    <w:pPr>
      <w:spacing w:after="120" w:line="240" w:lineRule="auto"/>
      <w:ind w:left="283"/>
    </w:pPr>
    <w:rPr>
      <w:rFonts w:ascii="Times New Roman" w:hAnsi="Times New Roman" w:cs="Times New Roman"/>
      <w:szCs w:val="24"/>
      <w:lang w:eastAsia="ru-RU"/>
    </w:rPr>
  </w:style>
  <w:style w:type="character" w:customStyle="1" w:styleId="af4">
    <w:name w:val="Основной текст с отступом Знак"/>
    <w:basedOn w:val="a0"/>
    <w:link w:val="af3"/>
    <w:semiHidden/>
    <w:rsid w:val="000374FB"/>
    <w:rPr>
      <w:rFonts w:ascii="Times New Roman" w:eastAsia="Times New Roman" w:hAnsi="Times New Roman" w:cs="Times New Roman"/>
      <w:sz w:val="24"/>
      <w:szCs w:val="24"/>
      <w:lang w:eastAsia="ru-RU"/>
    </w:rPr>
  </w:style>
  <w:style w:type="character" w:customStyle="1" w:styleId="42">
    <w:name w:val="Заголовок №4_"/>
    <w:basedOn w:val="a0"/>
    <w:link w:val="414"/>
    <w:uiPriority w:val="99"/>
    <w:locked/>
    <w:rsid w:val="00AB42A6"/>
    <w:rPr>
      <w:rFonts w:ascii="Times New Roman" w:hAnsi="Times New Roman" w:cs="Times New Roman"/>
      <w:b/>
      <w:bCs/>
      <w:i/>
      <w:iCs/>
      <w:sz w:val="18"/>
      <w:szCs w:val="18"/>
      <w:shd w:val="clear" w:color="auto" w:fill="FFFFFF"/>
    </w:rPr>
  </w:style>
  <w:style w:type="paragraph" w:customStyle="1" w:styleId="414">
    <w:name w:val="Заголовок №41"/>
    <w:basedOn w:val="a"/>
    <w:link w:val="42"/>
    <w:uiPriority w:val="99"/>
    <w:rsid w:val="00AB42A6"/>
    <w:pPr>
      <w:widowControl w:val="0"/>
      <w:shd w:val="clear" w:color="auto" w:fill="FFFFFF"/>
      <w:spacing w:before="60" w:after="0" w:line="216" w:lineRule="exact"/>
      <w:jc w:val="both"/>
      <w:outlineLvl w:val="3"/>
    </w:pPr>
    <w:rPr>
      <w:rFonts w:ascii="Times New Roman" w:eastAsiaTheme="minorHAnsi" w:hAnsi="Times New Roman" w:cs="Times New Roman"/>
      <w:b/>
      <w:bCs/>
      <w:i/>
      <w:iCs/>
      <w:sz w:val="18"/>
      <w:szCs w:val="18"/>
    </w:rPr>
  </w:style>
  <w:style w:type="character" w:customStyle="1" w:styleId="43">
    <w:name w:val="Заголовок №4"/>
    <w:basedOn w:val="42"/>
    <w:uiPriority w:val="99"/>
    <w:rsid w:val="00AB42A6"/>
    <w:rPr>
      <w:rFonts w:ascii="Times New Roman" w:hAnsi="Times New Roman" w:cs="Times New Roman"/>
      <w:b/>
      <w:bCs/>
      <w:i/>
      <w:iCs/>
      <w:sz w:val="18"/>
      <w:szCs w:val="18"/>
      <w:shd w:val="clear" w:color="auto" w:fill="FFFFFF"/>
    </w:rPr>
  </w:style>
  <w:style w:type="character" w:customStyle="1" w:styleId="56">
    <w:name w:val="Основной текст (56)_"/>
    <w:basedOn w:val="a0"/>
    <w:link w:val="561"/>
    <w:uiPriority w:val="99"/>
    <w:locked/>
    <w:rsid w:val="00AB42A6"/>
    <w:rPr>
      <w:rFonts w:ascii="Times New Roman" w:hAnsi="Times New Roman" w:cs="Times New Roman"/>
      <w:b/>
      <w:bCs/>
      <w:sz w:val="15"/>
      <w:szCs w:val="15"/>
      <w:shd w:val="clear" w:color="auto" w:fill="FFFFFF"/>
    </w:rPr>
  </w:style>
  <w:style w:type="paragraph" w:customStyle="1" w:styleId="561">
    <w:name w:val="Основной текст (56)1"/>
    <w:basedOn w:val="a"/>
    <w:link w:val="56"/>
    <w:uiPriority w:val="99"/>
    <w:rsid w:val="00AB42A6"/>
    <w:pPr>
      <w:widowControl w:val="0"/>
      <w:shd w:val="clear" w:color="auto" w:fill="FFFFFF"/>
      <w:spacing w:after="0" w:line="187" w:lineRule="exact"/>
      <w:jc w:val="both"/>
    </w:pPr>
    <w:rPr>
      <w:rFonts w:ascii="Times New Roman" w:eastAsiaTheme="minorHAnsi" w:hAnsi="Times New Roman" w:cs="Times New Roman"/>
      <w:b/>
      <w:bCs/>
      <w:sz w:val="15"/>
      <w:szCs w:val="15"/>
    </w:rPr>
  </w:style>
  <w:style w:type="character" w:customStyle="1" w:styleId="79pt9">
    <w:name w:val="Основной текст (7) + 9 pt9"/>
    <w:aliases w:val="Курсив34"/>
    <w:basedOn w:val="7"/>
    <w:uiPriority w:val="99"/>
    <w:rsid w:val="00AB42A6"/>
    <w:rPr>
      <w:rFonts w:ascii="Times New Roman" w:hAnsi="Times New Roman" w:cs="Times New Roman"/>
      <w:b/>
      <w:bCs/>
      <w:i/>
      <w:iCs/>
      <w:sz w:val="18"/>
      <w:szCs w:val="18"/>
      <w:shd w:val="clear" w:color="auto" w:fill="FFFFFF"/>
    </w:rPr>
  </w:style>
  <w:style w:type="character" w:customStyle="1" w:styleId="560">
    <w:name w:val="Основной текст (56)"/>
    <w:basedOn w:val="56"/>
    <w:uiPriority w:val="99"/>
    <w:rsid w:val="00AB42A6"/>
    <w:rPr>
      <w:rFonts w:ascii="Times New Roman" w:hAnsi="Times New Roman" w:cs="Times New Roman"/>
      <w:b/>
      <w:bCs/>
      <w:sz w:val="15"/>
      <w:szCs w:val="15"/>
      <w:shd w:val="clear" w:color="auto" w:fill="FFFFFF"/>
    </w:rPr>
  </w:style>
  <w:style w:type="character" w:customStyle="1" w:styleId="71pt">
    <w:name w:val="Основной текст (7) + Интервал 1 pt"/>
    <w:basedOn w:val="a0"/>
    <w:uiPriority w:val="99"/>
    <w:rsid w:val="00AB42A6"/>
    <w:rPr>
      <w:rFonts w:ascii="Times New Roman" w:hAnsi="Times New Roman" w:cs="Times New Roman" w:hint="default"/>
      <w:b/>
      <w:bCs/>
      <w:strike w:val="0"/>
      <w:dstrike w:val="0"/>
      <w:spacing w:val="20"/>
      <w:sz w:val="15"/>
      <w:szCs w:val="15"/>
      <w:u w:val="none"/>
      <w:effect w:val="none"/>
    </w:rPr>
  </w:style>
  <w:style w:type="character" w:customStyle="1" w:styleId="740">
    <w:name w:val="Основной текст (7)4"/>
    <w:basedOn w:val="a0"/>
    <w:uiPriority w:val="99"/>
    <w:rsid w:val="00AB42A6"/>
    <w:rPr>
      <w:rFonts w:ascii="Times New Roman" w:hAnsi="Times New Roman" w:cs="Times New Roman" w:hint="default"/>
      <w:b/>
      <w:bCs/>
      <w:sz w:val="15"/>
      <w:szCs w:val="15"/>
      <w:u w:val="single"/>
    </w:rPr>
  </w:style>
  <w:style w:type="paragraph" w:styleId="af5">
    <w:name w:val="Title"/>
    <w:basedOn w:val="a"/>
    <w:link w:val="af6"/>
    <w:uiPriority w:val="10"/>
    <w:qFormat/>
    <w:rsid w:val="00632BE4"/>
    <w:pPr>
      <w:spacing w:after="0" w:line="240" w:lineRule="auto"/>
      <w:jc w:val="center"/>
    </w:pPr>
    <w:rPr>
      <w:rFonts w:ascii="Times New Roman" w:hAnsi="Times New Roman" w:cs="Times New Roman"/>
      <w:b/>
      <w:bCs/>
      <w:sz w:val="36"/>
      <w:szCs w:val="24"/>
      <w:lang w:eastAsia="ru-RU"/>
    </w:rPr>
  </w:style>
  <w:style w:type="character" w:customStyle="1" w:styleId="af6">
    <w:name w:val="Название Знак"/>
    <w:basedOn w:val="a0"/>
    <w:link w:val="af5"/>
    <w:uiPriority w:val="10"/>
    <w:rsid w:val="00632BE4"/>
    <w:rPr>
      <w:rFonts w:ascii="Times New Roman" w:eastAsia="Times New Roman" w:hAnsi="Times New Roman" w:cs="Times New Roman"/>
      <w:b/>
      <w:bCs/>
      <w:sz w:val="36"/>
      <w:szCs w:val="24"/>
      <w:lang w:eastAsia="ru-RU"/>
    </w:rPr>
  </w:style>
  <w:style w:type="character" w:customStyle="1" w:styleId="af7">
    <w:name w:val="Без интервала Знак"/>
    <w:link w:val="af8"/>
    <w:uiPriority w:val="99"/>
    <w:locked/>
    <w:rsid w:val="005129D1"/>
    <w:rPr>
      <w:rFonts w:ascii="Times New Roman" w:eastAsia="Times New Roman" w:hAnsi="Times New Roman" w:cs="Times New Roman"/>
      <w:sz w:val="24"/>
      <w:szCs w:val="24"/>
    </w:rPr>
  </w:style>
  <w:style w:type="paragraph" w:styleId="af8">
    <w:name w:val="No Spacing"/>
    <w:link w:val="af7"/>
    <w:uiPriority w:val="99"/>
    <w:qFormat/>
    <w:rsid w:val="005129D1"/>
    <w:rPr>
      <w:rFonts w:ascii="Times New Roman" w:eastAsia="Times New Roman" w:hAnsi="Times New Roman" w:cs="Times New Roman"/>
      <w:sz w:val="24"/>
      <w:szCs w:val="24"/>
    </w:rPr>
  </w:style>
  <w:style w:type="paragraph" w:customStyle="1" w:styleId="13">
    <w:name w:val="Без интервала1"/>
    <w:uiPriority w:val="99"/>
    <w:rsid w:val="00887DD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2877056">
      <w:bodyDiv w:val="1"/>
      <w:marLeft w:val="0"/>
      <w:marRight w:val="0"/>
      <w:marTop w:val="0"/>
      <w:marBottom w:val="0"/>
      <w:divBdr>
        <w:top w:val="none" w:sz="0" w:space="0" w:color="auto"/>
        <w:left w:val="none" w:sz="0" w:space="0" w:color="auto"/>
        <w:bottom w:val="none" w:sz="0" w:space="0" w:color="auto"/>
        <w:right w:val="none" w:sz="0" w:space="0" w:color="auto"/>
      </w:divBdr>
    </w:div>
    <w:div w:id="26102930">
      <w:bodyDiv w:val="1"/>
      <w:marLeft w:val="0"/>
      <w:marRight w:val="0"/>
      <w:marTop w:val="0"/>
      <w:marBottom w:val="0"/>
      <w:divBdr>
        <w:top w:val="none" w:sz="0" w:space="0" w:color="auto"/>
        <w:left w:val="none" w:sz="0" w:space="0" w:color="auto"/>
        <w:bottom w:val="none" w:sz="0" w:space="0" w:color="auto"/>
        <w:right w:val="none" w:sz="0" w:space="0" w:color="auto"/>
      </w:divBdr>
    </w:div>
    <w:div w:id="48463822">
      <w:bodyDiv w:val="1"/>
      <w:marLeft w:val="0"/>
      <w:marRight w:val="0"/>
      <w:marTop w:val="0"/>
      <w:marBottom w:val="0"/>
      <w:divBdr>
        <w:top w:val="none" w:sz="0" w:space="0" w:color="auto"/>
        <w:left w:val="none" w:sz="0" w:space="0" w:color="auto"/>
        <w:bottom w:val="none" w:sz="0" w:space="0" w:color="auto"/>
        <w:right w:val="none" w:sz="0" w:space="0" w:color="auto"/>
      </w:divBdr>
    </w:div>
    <w:div w:id="60641250">
      <w:bodyDiv w:val="1"/>
      <w:marLeft w:val="0"/>
      <w:marRight w:val="0"/>
      <w:marTop w:val="0"/>
      <w:marBottom w:val="0"/>
      <w:divBdr>
        <w:top w:val="none" w:sz="0" w:space="0" w:color="auto"/>
        <w:left w:val="none" w:sz="0" w:space="0" w:color="auto"/>
        <w:bottom w:val="none" w:sz="0" w:space="0" w:color="auto"/>
        <w:right w:val="none" w:sz="0" w:space="0" w:color="auto"/>
      </w:divBdr>
    </w:div>
    <w:div w:id="65033616">
      <w:bodyDiv w:val="1"/>
      <w:marLeft w:val="0"/>
      <w:marRight w:val="0"/>
      <w:marTop w:val="0"/>
      <w:marBottom w:val="0"/>
      <w:divBdr>
        <w:top w:val="none" w:sz="0" w:space="0" w:color="auto"/>
        <w:left w:val="none" w:sz="0" w:space="0" w:color="auto"/>
        <w:bottom w:val="none" w:sz="0" w:space="0" w:color="auto"/>
        <w:right w:val="none" w:sz="0" w:space="0" w:color="auto"/>
      </w:divBdr>
    </w:div>
    <w:div w:id="76245923">
      <w:bodyDiv w:val="1"/>
      <w:marLeft w:val="0"/>
      <w:marRight w:val="0"/>
      <w:marTop w:val="0"/>
      <w:marBottom w:val="0"/>
      <w:divBdr>
        <w:top w:val="none" w:sz="0" w:space="0" w:color="auto"/>
        <w:left w:val="none" w:sz="0" w:space="0" w:color="auto"/>
        <w:bottom w:val="none" w:sz="0" w:space="0" w:color="auto"/>
        <w:right w:val="none" w:sz="0" w:space="0" w:color="auto"/>
      </w:divBdr>
    </w:div>
    <w:div w:id="80877727">
      <w:bodyDiv w:val="1"/>
      <w:marLeft w:val="0"/>
      <w:marRight w:val="0"/>
      <w:marTop w:val="0"/>
      <w:marBottom w:val="0"/>
      <w:divBdr>
        <w:top w:val="none" w:sz="0" w:space="0" w:color="auto"/>
        <w:left w:val="none" w:sz="0" w:space="0" w:color="auto"/>
        <w:bottom w:val="none" w:sz="0" w:space="0" w:color="auto"/>
        <w:right w:val="none" w:sz="0" w:space="0" w:color="auto"/>
      </w:divBdr>
    </w:div>
    <w:div w:id="89161166">
      <w:bodyDiv w:val="1"/>
      <w:marLeft w:val="0"/>
      <w:marRight w:val="0"/>
      <w:marTop w:val="0"/>
      <w:marBottom w:val="0"/>
      <w:divBdr>
        <w:top w:val="none" w:sz="0" w:space="0" w:color="auto"/>
        <w:left w:val="none" w:sz="0" w:space="0" w:color="auto"/>
        <w:bottom w:val="none" w:sz="0" w:space="0" w:color="auto"/>
        <w:right w:val="none" w:sz="0" w:space="0" w:color="auto"/>
      </w:divBdr>
    </w:div>
    <w:div w:id="97338612">
      <w:bodyDiv w:val="1"/>
      <w:marLeft w:val="0"/>
      <w:marRight w:val="0"/>
      <w:marTop w:val="0"/>
      <w:marBottom w:val="0"/>
      <w:divBdr>
        <w:top w:val="none" w:sz="0" w:space="0" w:color="auto"/>
        <w:left w:val="none" w:sz="0" w:space="0" w:color="auto"/>
        <w:bottom w:val="none" w:sz="0" w:space="0" w:color="auto"/>
        <w:right w:val="none" w:sz="0" w:space="0" w:color="auto"/>
      </w:divBdr>
    </w:div>
    <w:div w:id="98919540">
      <w:bodyDiv w:val="1"/>
      <w:marLeft w:val="0"/>
      <w:marRight w:val="0"/>
      <w:marTop w:val="0"/>
      <w:marBottom w:val="0"/>
      <w:divBdr>
        <w:top w:val="none" w:sz="0" w:space="0" w:color="auto"/>
        <w:left w:val="none" w:sz="0" w:space="0" w:color="auto"/>
        <w:bottom w:val="none" w:sz="0" w:space="0" w:color="auto"/>
        <w:right w:val="none" w:sz="0" w:space="0" w:color="auto"/>
      </w:divBdr>
    </w:div>
    <w:div w:id="101734125">
      <w:bodyDiv w:val="1"/>
      <w:marLeft w:val="0"/>
      <w:marRight w:val="0"/>
      <w:marTop w:val="0"/>
      <w:marBottom w:val="0"/>
      <w:divBdr>
        <w:top w:val="none" w:sz="0" w:space="0" w:color="auto"/>
        <w:left w:val="none" w:sz="0" w:space="0" w:color="auto"/>
        <w:bottom w:val="none" w:sz="0" w:space="0" w:color="auto"/>
        <w:right w:val="none" w:sz="0" w:space="0" w:color="auto"/>
      </w:divBdr>
    </w:div>
    <w:div w:id="117526498">
      <w:bodyDiv w:val="1"/>
      <w:marLeft w:val="0"/>
      <w:marRight w:val="0"/>
      <w:marTop w:val="0"/>
      <w:marBottom w:val="0"/>
      <w:divBdr>
        <w:top w:val="none" w:sz="0" w:space="0" w:color="auto"/>
        <w:left w:val="none" w:sz="0" w:space="0" w:color="auto"/>
        <w:bottom w:val="none" w:sz="0" w:space="0" w:color="auto"/>
        <w:right w:val="none" w:sz="0" w:space="0" w:color="auto"/>
      </w:divBdr>
    </w:div>
    <w:div w:id="125582688">
      <w:bodyDiv w:val="1"/>
      <w:marLeft w:val="0"/>
      <w:marRight w:val="0"/>
      <w:marTop w:val="0"/>
      <w:marBottom w:val="0"/>
      <w:divBdr>
        <w:top w:val="none" w:sz="0" w:space="0" w:color="auto"/>
        <w:left w:val="none" w:sz="0" w:space="0" w:color="auto"/>
        <w:bottom w:val="none" w:sz="0" w:space="0" w:color="auto"/>
        <w:right w:val="none" w:sz="0" w:space="0" w:color="auto"/>
      </w:divBdr>
    </w:div>
    <w:div w:id="156045565">
      <w:bodyDiv w:val="1"/>
      <w:marLeft w:val="0"/>
      <w:marRight w:val="0"/>
      <w:marTop w:val="0"/>
      <w:marBottom w:val="0"/>
      <w:divBdr>
        <w:top w:val="none" w:sz="0" w:space="0" w:color="auto"/>
        <w:left w:val="none" w:sz="0" w:space="0" w:color="auto"/>
        <w:bottom w:val="none" w:sz="0" w:space="0" w:color="auto"/>
        <w:right w:val="none" w:sz="0" w:space="0" w:color="auto"/>
      </w:divBdr>
    </w:div>
    <w:div w:id="200286630">
      <w:bodyDiv w:val="1"/>
      <w:marLeft w:val="0"/>
      <w:marRight w:val="0"/>
      <w:marTop w:val="0"/>
      <w:marBottom w:val="0"/>
      <w:divBdr>
        <w:top w:val="none" w:sz="0" w:space="0" w:color="auto"/>
        <w:left w:val="none" w:sz="0" w:space="0" w:color="auto"/>
        <w:bottom w:val="none" w:sz="0" w:space="0" w:color="auto"/>
        <w:right w:val="none" w:sz="0" w:space="0" w:color="auto"/>
      </w:divBdr>
    </w:div>
    <w:div w:id="218326607">
      <w:bodyDiv w:val="1"/>
      <w:marLeft w:val="0"/>
      <w:marRight w:val="0"/>
      <w:marTop w:val="0"/>
      <w:marBottom w:val="0"/>
      <w:divBdr>
        <w:top w:val="none" w:sz="0" w:space="0" w:color="auto"/>
        <w:left w:val="none" w:sz="0" w:space="0" w:color="auto"/>
        <w:bottom w:val="none" w:sz="0" w:space="0" w:color="auto"/>
        <w:right w:val="none" w:sz="0" w:space="0" w:color="auto"/>
      </w:divBdr>
    </w:div>
    <w:div w:id="219365454">
      <w:bodyDiv w:val="1"/>
      <w:marLeft w:val="0"/>
      <w:marRight w:val="0"/>
      <w:marTop w:val="0"/>
      <w:marBottom w:val="0"/>
      <w:divBdr>
        <w:top w:val="none" w:sz="0" w:space="0" w:color="auto"/>
        <w:left w:val="none" w:sz="0" w:space="0" w:color="auto"/>
        <w:bottom w:val="none" w:sz="0" w:space="0" w:color="auto"/>
        <w:right w:val="none" w:sz="0" w:space="0" w:color="auto"/>
      </w:divBdr>
    </w:div>
    <w:div w:id="254367097">
      <w:bodyDiv w:val="1"/>
      <w:marLeft w:val="0"/>
      <w:marRight w:val="0"/>
      <w:marTop w:val="0"/>
      <w:marBottom w:val="0"/>
      <w:divBdr>
        <w:top w:val="none" w:sz="0" w:space="0" w:color="auto"/>
        <w:left w:val="none" w:sz="0" w:space="0" w:color="auto"/>
        <w:bottom w:val="none" w:sz="0" w:space="0" w:color="auto"/>
        <w:right w:val="none" w:sz="0" w:space="0" w:color="auto"/>
      </w:divBdr>
    </w:div>
    <w:div w:id="260652006">
      <w:bodyDiv w:val="1"/>
      <w:marLeft w:val="0"/>
      <w:marRight w:val="0"/>
      <w:marTop w:val="0"/>
      <w:marBottom w:val="0"/>
      <w:divBdr>
        <w:top w:val="none" w:sz="0" w:space="0" w:color="auto"/>
        <w:left w:val="none" w:sz="0" w:space="0" w:color="auto"/>
        <w:bottom w:val="none" w:sz="0" w:space="0" w:color="auto"/>
        <w:right w:val="none" w:sz="0" w:space="0" w:color="auto"/>
      </w:divBdr>
    </w:div>
    <w:div w:id="282153996">
      <w:bodyDiv w:val="1"/>
      <w:marLeft w:val="0"/>
      <w:marRight w:val="0"/>
      <w:marTop w:val="0"/>
      <w:marBottom w:val="0"/>
      <w:divBdr>
        <w:top w:val="none" w:sz="0" w:space="0" w:color="auto"/>
        <w:left w:val="none" w:sz="0" w:space="0" w:color="auto"/>
        <w:bottom w:val="none" w:sz="0" w:space="0" w:color="auto"/>
        <w:right w:val="none" w:sz="0" w:space="0" w:color="auto"/>
      </w:divBdr>
    </w:div>
    <w:div w:id="294725926">
      <w:bodyDiv w:val="1"/>
      <w:marLeft w:val="0"/>
      <w:marRight w:val="0"/>
      <w:marTop w:val="0"/>
      <w:marBottom w:val="0"/>
      <w:divBdr>
        <w:top w:val="none" w:sz="0" w:space="0" w:color="auto"/>
        <w:left w:val="none" w:sz="0" w:space="0" w:color="auto"/>
        <w:bottom w:val="none" w:sz="0" w:space="0" w:color="auto"/>
        <w:right w:val="none" w:sz="0" w:space="0" w:color="auto"/>
      </w:divBdr>
    </w:div>
    <w:div w:id="305017691">
      <w:bodyDiv w:val="1"/>
      <w:marLeft w:val="0"/>
      <w:marRight w:val="0"/>
      <w:marTop w:val="0"/>
      <w:marBottom w:val="0"/>
      <w:divBdr>
        <w:top w:val="none" w:sz="0" w:space="0" w:color="auto"/>
        <w:left w:val="none" w:sz="0" w:space="0" w:color="auto"/>
        <w:bottom w:val="none" w:sz="0" w:space="0" w:color="auto"/>
        <w:right w:val="none" w:sz="0" w:space="0" w:color="auto"/>
      </w:divBdr>
    </w:div>
    <w:div w:id="334572042">
      <w:bodyDiv w:val="1"/>
      <w:marLeft w:val="0"/>
      <w:marRight w:val="0"/>
      <w:marTop w:val="0"/>
      <w:marBottom w:val="0"/>
      <w:divBdr>
        <w:top w:val="none" w:sz="0" w:space="0" w:color="auto"/>
        <w:left w:val="none" w:sz="0" w:space="0" w:color="auto"/>
        <w:bottom w:val="none" w:sz="0" w:space="0" w:color="auto"/>
        <w:right w:val="none" w:sz="0" w:space="0" w:color="auto"/>
      </w:divBdr>
    </w:div>
    <w:div w:id="351687422">
      <w:bodyDiv w:val="1"/>
      <w:marLeft w:val="0"/>
      <w:marRight w:val="0"/>
      <w:marTop w:val="0"/>
      <w:marBottom w:val="0"/>
      <w:divBdr>
        <w:top w:val="none" w:sz="0" w:space="0" w:color="auto"/>
        <w:left w:val="none" w:sz="0" w:space="0" w:color="auto"/>
        <w:bottom w:val="none" w:sz="0" w:space="0" w:color="auto"/>
        <w:right w:val="none" w:sz="0" w:space="0" w:color="auto"/>
      </w:divBdr>
    </w:div>
    <w:div w:id="380178904">
      <w:bodyDiv w:val="1"/>
      <w:marLeft w:val="0"/>
      <w:marRight w:val="0"/>
      <w:marTop w:val="0"/>
      <w:marBottom w:val="0"/>
      <w:divBdr>
        <w:top w:val="none" w:sz="0" w:space="0" w:color="auto"/>
        <w:left w:val="none" w:sz="0" w:space="0" w:color="auto"/>
        <w:bottom w:val="none" w:sz="0" w:space="0" w:color="auto"/>
        <w:right w:val="none" w:sz="0" w:space="0" w:color="auto"/>
      </w:divBdr>
    </w:div>
    <w:div w:id="388919992">
      <w:bodyDiv w:val="1"/>
      <w:marLeft w:val="0"/>
      <w:marRight w:val="0"/>
      <w:marTop w:val="0"/>
      <w:marBottom w:val="0"/>
      <w:divBdr>
        <w:top w:val="none" w:sz="0" w:space="0" w:color="auto"/>
        <w:left w:val="none" w:sz="0" w:space="0" w:color="auto"/>
        <w:bottom w:val="none" w:sz="0" w:space="0" w:color="auto"/>
        <w:right w:val="none" w:sz="0" w:space="0" w:color="auto"/>
      </w:divBdr>
    </w:div>
    <w:div w:id="389499964">
      <w:bodyDiv w:val="1"/>
      <w:marLeft w:val="0"/>
      <w:marRight w:val="0"/>
      <w:marTop w:val="0"/>
      <w:marBottom w:val="0"/>
      <w:divBdr>
        <w:top w:val="none" w:sz="0" w:space="0" w:color="auto"/>
        <w:left w:val="none" w:sz="0" w:space="0" w:color="auto"/>
        <w:bottom w:val="none" w:sz="0" w:space="0" w:color="auto"/>
        <w:right w:val="none" w:sz="0" w:space="0" w:color="auto"/>
      </w:divBdr>
    </w:div>
    <w:div w:id="395709183">
      <w:bodyDiv w:val="1"/>
      <w:marLeft w:val="0"/>
      <w:marRight w:val="0"/>
      <w:marTop w:val="0"/>
      <w:marBottom w:val="0"/>
      <w:divBdr>
        <w:top w:val="none" w:sz="0" w:space="0" w:color="auto"/>
        <w:left w:val="none" w:sz="0" w:space="0" w:color="auto"/>
        <w:bottom w:val="none" w:sz="0" w:space="0" w:color="auto"/>
        <w:right w:val="none" w:sz="0" w:space="0" w:color="auto"/>
      </w:divBdr>
    </w:div>
    <w:div w:id="399595044">
      <w:bodyDiv w:val="1"/>
      <w:marLeft w:val="0"/>
      <w:marRight w:val="0"/>
      <w:marTop w:val="0"/>
      <w:marBottom w:val="0"/>
      <w:divBdr>
        <w:top w:val="none" w:sz="0" w:space="0" w:color="auto"/>
        <w:left w:val="none" w:sz="0" w:space="0" w:color="auto"/>
        <w:bottom w:val="none" w:sz="0" w:space="0" w:color="auto"/>
        <w:right w:val="none" w:sz="0" w:space="0" w:color="auto"/>
      </w:divBdr>
    </w:div>
    <w:div w:id="400057509">
      <w:bodyDiv w:val="1"/>
      <w:marLeft w:val="0"/>
      <w:marRight w:val="0"/>
      <w:marTop w:val="0"/>
      <w:marBottom w:val="0"/>
      <w:divBdr>
        <w:top w:val="none" w:sz="0" w:space="0" w:color="auto"/>
        <w:left w:val="none" w:sz="0" w:space="0" w:color="auto"/>
        <w:bottom w:val="none" w:sz="0" w:space="0" w:color="auto"/>
        <w:right w:val="none" w:sz="0" w:space="0" w:color="auto"/>
      </w:divBdr>
    </w:div>
    <w:div w:id="431171819">
      <w:bodyDiv w:val="1"/>
      <w:marLeft w:val="0"/>
      <w:marRight w:val="0"/>
      <w:marTop w:val="0"/>
      <w:marBottom w:val="0"/>
      <w:divBdr>
        <w:top w:val="none" w:sz="0" w:space="0" w:color="auto"/>
        <w:left w:val="none" w:sz="0" w:space="0" w:color="auto"/>
        <w:bottom w:val="none" w:sz="0" w:space="0" w:color="auto"/>
        <w:right w:val="none" w:sz="0" w:space="0" w:color="auto"/>
      </w:divBdr>
    </w:div>
    <w:div w:id="443382641">
      <w:bodyDiv w:val="1"/>
      <w:marLeft w:val="0"/>
      <w:marRight w:val="0"/>
      <w:marTop w:val="0"/>
      <w:marBottom w:val="0"/>
      <w:divBdr>
        <w:top w:val="none" w:sz="0" w:space="0" w:color="auto"/>
        <w:left w:val="none" w:sz="0" w:space="0" w:color="auto"/>
        <w:bottom w:val="none" w:sz="0" w:space="0" w:color="auto"/>
        <w:right w:val="none" w:sz="0" w:space="0" w:color="auto"/>
      </w:divBdr>
    </w:div>
    <w:div w:id="444622420">
      <w:bodyDiv w:val="1"/>
      <w:marLeft w:val="0"/>
      <w:marRight w:val="0"/>
      <w:marTop w:val="0"/>
      <w:marBottom w:val="0"/>
      <w:divBdr>
        <w:top w:val="none" w:sz="0" w:space="0" w:color="auto"/>
        <w:left w:val="none" w:sz="0" w:space="0" w:color="auto"/>
        <w:bottom w:val="none" w:sz="0" w:space="0" w:color="auto"/>
        <w:right w:val="none" w:sz="0" w:space="0" w:color="auto"/>
      </w:divBdr>
    </w:div>
    <w:div w:id="444740940">
      <w:bodyDiv w:val="1"/>
      <w:marLeft w:val="0"/>
      <w:marRight w:val="0"/>
      <w:marTop w:val="0"/>
      <w:marBottom w:val="0"/>
      <w:divBdr>
        <w:top w:val="none" w:sz="0" w:space="0" w:color="auto"/>
        <w:left w:val="none" w:sz="0" w:space="0" w:color="auto"/>
        <w:bottom w:val="none" w:sz="0" w:space="0" w:color="auto"/>
        <w:right w:val="none" w:sz="0" w:space="0" w:color="auto"/>
      </w:divBdr>
    </w:div>
    <w:div w:id="445200914">
      <w:bodyDiv w:val="1"/>
      <w:marLeft w:val="0"/>
      <w:marRight w:val="0"/>
      <w:marTop w:val="0"/>
      <w:marBottom w:val="0"/>
      <w:divBdr>
        <w:top w:val="none" w:sz="0" w:space="0" w:color="auto"/>
        <w:left w:val="none" w:sz="0" w:space="0" w:color="auto"/>
        <w:bottom w:val="none" w:sz="0" w:space="0" w:color="auto"/>
        <w:right w:val="none" w:sz="0" w:space="0" w:color="auto"/>
      </w:divBdr>
    </w:div>
    <w:div w:id="479615546">
      <w:bodyDiv w:val="1"/>
      <w:marLeft w:val="0"/>
      <w:marRight w:val="0"/>
      <w:marTop w:val="0"/>
      <w:marBottom w:val="0"/>
      <w:divBdr>
        <w:top w:val="none" w:sz="0" w:space="0" w:color="auto"/>
        <w:left w:val="none" w:sz="0" w:space="0" w:color="auto"/>
        <w:bottom w:val="none" w:sz="0" w:space="0" w:color="auto"/>
        <w:right w:val="none" w:sz="0" w:space="0" w:color="auto"/>
      </w:divBdr>
    </w:div>
    <w:div w:id="483666832">
      <w:bodyDiv w:val="1"/>
      <w:marLeft w:val="0"/>
      <w:marRight w:val="0"/>
      <w:marTop w:val="0"/>
      <w:marBottom w:val="0"/>
      <w:divBdr>
        <w:top w:val="none" w:sz="0" w:space="0" w:color="auto"/>
        <w:left w:val="none" w:sz="0" w:space="0" w:color="auto"/>
        <w:bottom w:val="none" w:sz="0" w:space="0" w:color="auto"/>
        <w:right w:val="none" w:sz="0" w:space="0" w:color="auto"/>
      </w:divBdr>
    </w:div>
    <w:div w:id="485130110">
      <w:bodyDiv w:val="1"/>
      <w:marLeft w:val="0"/>
      <w:marRight w:val="0"/>
      <w:marTop w:val="0"/>
      <w:marBottom w:val="0"/>
      <w:divBdr>
        <w:top w:val="none" w:sz="0" w:space="0" w:color="auto"/>
        <w:left w:val="none" w:sz="0" w:space="0" w:color="auto"/>
        <w:bottom w:val="none" w:sz="0" w:space="0" w:color="auto"/>
        <w:right w:val="none" w:sz="0" w:space="0" w:color="auto"/>
      </w:divBdr>
    </w:div>
    <w:div w:id="488207767">
      <w:bodyDiv w:val="1"/>
      <w:marLeft w:val="0"/>
      <w:marRight w:val="0"/>
      <w:marTop w:val="0"/>
      <w:marBottom w:val="0"/>
      <w:divBdr>
        <w:top w:val="none" w:sz="0" w:space="0" w:color="auto"/>
        <w:left w:val="none" w:sz="0" w:space="0" w:color="auto"/>
        <w:bottom w:val="none" w:sz="0" w:space="0" w:color="auto"/>
        <w:right w:val="none" w:sz="0" w:space="0" w:color="auto"/>
      </w:divBdr>
    </w:div>
    <w:div w:id="504712899">
      <w:bodyDiv w:val="1"/>
      <w:marLeft w:val="0"/>
      <w:marRight w:val="0"/>
      <w:marTop w:val="0"/>
      <w:marBottom w:val="0"/>
      <w:divBdr>
        <w:top w:val="none" w:sz="0" w:space="0" w:color="auto"/>
        <w:left w:val="none" w:sz="0" w:space="0" w:color="auto"/>
        <w:bottom w:val="none" w:sz="0" w:space="0" w:color="auto"/>
        <w:right w:val="none" w:sz="0" w:space="0" w:color="auto"/>
      </w:divBdr>
    </w:div>
    <w:div w:id="509684363">
      <w:bodyDiv w:val="1"/>
      <w:marLeft w:val="0"/>
      <w:marRight w:val="0"/>
      <w:marTop w:val="0"/>
      <w:marBottom w:val="0"/>
      <w:divBdr>
        <w:top w:val="none" w:sz="0" w:space="0" w:color="auto"/>
        <w:left w:val="none" w:sz="0" w:space="0" w:color="auto"/>
        <w:bottom w:val="none" w:sz="0" w:space="0" w:color="auto"/>
        <w:right w:val="none" w:sz="0" w:space="0" w:color="auto"/>
      </w:divBdr>
    </w:div>
    <w:div w:id="517740500">
      <w:bodyDiv w:val="1"/>
      <w:marLeft w:val="0"/>
      <w:marRight w:val="0"/>
      <w:marTop w:val="0"/>
      <w:marBottom w:val="0"/>
      <w:divBdr>
        <w:top w:val="none" w:sz="0" w:space="0" w:color="auto"/>
        <w:left w:val="none" w:sz="0" w:space="0" w:color="auto"/>
        <w:bottom w:val="none" w:sz="0" w:space="0" w:color="auto"/>
        <w:right w:val="none" w:sz="0" w:space="0" w:color="auto"/>
      </w:divBdr>
    </w:div>
    <w:div w:id="526798744">
      <w:bodyDiv w:val="1"/>
      <w:marLeft w:val="0"/>
      <w:marRight w:val="0"/>
      <w:marTop w:val="0"/>
      <w:marBottom w:val="0"/>
      <w:divBdr>
        <w:top w:val="none" w:sz="0" w:space="0" w:color="auto"/>
        <w:left w:val="none" w:sz="0" w:space="0" w:color="auto"/>
        <w:bottom w:val="none" w:sz="0" w:space="0" w:color="auto"/>
        <w:right w:val="none" w:sz="0" w:space="0" w:color="auto"/>
      </w:divBdr>
    </w:div>
    <w:div w:id="540093488">
      <w:bodyDiv w:val="1"/>
      <w:marLeft w:val="0"/>
      <w:marRight w:val="0"/>
      <w:marTop w:val="0"/>
      <w:marBottom w:val="0"/>
      <w:divBdr>
        <w:top w:val="none" w:sz="0" w:space="0" w:color="auto"/>
        <w:left w:val="none" w:sz="0" w:space="0" w:color="auto"/>
        <w:bottom w:val="none" w:sz="0" w:space="0" w:color="auto"/>
        <w:right w:val="none" w:sz="0" w:space="0" w:color="auto"/>
      </w:divBdr>
    </w:div>
    <w:div w:id="541551412">
      <w:bodyDiv w:val="1"/>
      <w:marLeft w:val="0"/>
      <w:marRight w:val="0"/>
      <w:marTop w:val="0"/>
      <w:marBottom w:val="0"/>
      <w:divBdr>
        <w:top w:val="none" w:sz="0" w:space="0" w:color="auto"/>
        <w:left w:val="none" w:sz="0" w:space="0" w:color="auto"/>
        <w:bottom w:val="none" w:sz="0" w:space="0" w:color="auto"/>
        <w:right w:val="none" w:sz="0" w:space="0" w:color="auto"/>
      </w:divBdr>
    </w:div>
    <w:div w:id="553081629">
      <w:bodyDiv w:val="1"/>
      <w:marLeft w:val="0"/>
      <w:marRight w:val="0"/>
      <w:marTop w:val="0"/>
      <w:marBottom w:val="0"/>
      <w:divBdr>
        <w:top w:val="none" w:sz="0" w:space="0" w:color="auto"/>
        <w:left w:val="none" w:sz="0" w:space="0" w:color="auto"/>
        <w:bottom w:val="none" w:sz="0" w:space="0" w:color="auto"/>
        <w:right w:val="none" w:sz="0" w:space="0" w:color="auto"/>
      </w:divBdr>
    </w:div>
    <w:div w:id="562955370">
      <w:bodyDiv w:val="1"/>
      <w:marLeft w:val="0"/>
      <w:marRight w:val="0"/>
      <w:marTop w:val="0"/>
      <w:marBottom w:val="0"/>
      <w:divBdr>
        <w:top w:val="none" w:sz="0" w:space="0" w:color="auto"/>
        <w:left w:val="none" w:sz="0" w:space="0" w:color="auto"/>
        <w:bottom w:val="none" w:sz="0" w:space="0" w:color="auto"/>
        <w:right w:val="none" w:sz="0" w:space="0" w:color="auto"/>
      </w:divBdr>
    </w:div>
    <w:div w:id="563302229">
      <w:bodyDiv w:val="1"/>
      <w:marLeft w:val="0"/>
      <w:marRight w:val="0"/>
      <w:marTop w:val="0"/>
      <w:marBottom w:val="0"/>
      <w:divBdr>
        <w:top w:val="none" w:sz="0" w:space="0" w:color="auto"/>
        <w:left w:val="none" w:sz="0" w:space="0" w:color="auto"/>
        <w:bottom w:val="none" w:sz="0" w:space="0" w:color="auto"/>
        <w:right w:val="none" w:sz="0" w:space="0" w:color="auto"/>
      </w:divBdr>
    </w:div>
    <w:div w:id="587732908">
      <w:bodyDiv w:val="1"/>
      <w:marLeft w:val="0"/>
      <w:marRight w:val="0"/>
      <w:marTop w:val="0"/>
      <w:marBottom w:val="0"/>
      <w:divBdr>
        <w:top w:val="none" w:sz="0" w:space="0" w:color="auto"/>
        <w:left w:val="none" w:sz="0" w:space="0" w:color="auto"/>
        <w:bottom w:val="none" w:sz="0" w:space="0" w:color="auto"/>
        <w:right w:val="none" w:sz="0" w:space="0" w:color="auto"/>
      </w:divBdr>
    </w:div>
    <w:div w:id="614757216">
      <w:bodyDiv w:val="1"/>
      <w:marLeft w:val="0"/>
      <w:marRight w:val="0"/>
      <w:marTop w:val="0"/>
      <w:marBottom w:val="0"/>
      <w:divBdr>
        <w:top w:val="none" w:sz="0" w:space="0" w:color="auto"/>
        <w:left w:val="none" w:sz="0" w:space="0" w:color="auto"/>
        <w:bottom w:val="none" w:sz="0" w:space="0" w:color="auto"/>
        <w:right w:val="none" w:sz="0" w:space="0" w:color="auto"/>
      </w:divBdr>
    </w:div>
    <w:div w:id="621153055">
      <w:bodyDiv w:val="1"/>
      <w:marLeft w:val="0"/>
      <w:marRight w:val="0"/>
      <w:marTop w:val="0"/>
      <w:marBottom w:val="0"/>
      <w:divBdr>
        <w:top w:val="none" w:sz="0" w:space="0" w:color="auto"/>
        <w:left w:val="none" w:sz="0" w:space="0" w:color="auto"/>
        <w:bottom w:val="none" w:sz="0" w:space="0" w:color="auto"/>
        <w:right w:val="none" w:sz="0" w:space="0" w:color="auto"/>
      </w:divBdr>
    </w:div>
    <w:div w:id="623777501">
      <w:bodyDiv w:val="1"/>
      <w:marLeft w:val="0"/>
      <w:marRight w:val="0"/>
      <w:marTop w:val="0"/>
      <w:marBottom w:val="0"/>
      <w:divBdr>
        <w:top w:val="none" w:sz="0" w:space="0" w:color="auto"/>
        <w:left w:val="none" w:sz="0" w:space="0" w:color="auto"/>
        <w:bottom w:val="none" w:sz="0" w:space="0" w:color="auto"/>
        <w:right w:val="none" w:sz="0" w:space="0" w:color="auto"/>
      </w:divBdr>
    </w:div>
    <w:div w:id="627005332">
      <w:bodyDiv w:val="1"/>
      <w:marLeft w:val="0"/>
      <w:marRight w:val="0"/>
      <w:marTop w:val="0"/>
      <w:marBottom w:val="0"/>
      <w:divBdr>
        <w:top w:val="none" w:sz="0" w:space="0" w:color="auto"/>
        <w:left w:val="none" w:sz="0" w:space="0" w:color="auto"/>
        <w:bottom w:val="none" w:sz="0" w:space="0" w:color="auto"/>
        <w:right w:val="none" w:sz="0" w:space="0" w:color="auto"/>
      </w:divBdr>
    </w:div>
    <w:div w:id="636303790">
      <w:bodyDiv w:val="1"/>
      <w:marLeft w:val="0"/>
      <w:marRight w:val="0"/>
      <w:marTop w:val="0"/>
      <w:marBottom w:val="0"/>
      <w:divBdr>
        <w:top w:val="none" w:sz="0" w:space="0" w:color="auto"/>
        <w:left w:val="none" w:sz="0" w:space="0" w:color="auto"/>
        <w:bottom w:val="none" w:sz="0" w:space="0" w:color="auto"/>
        <w:right w:val="none" w:sz="0" w:space="0" w:color="auto"/>
      </w:divBdr>
    </w:div>
    <w:div w:id="642008947">
      <w:bodyDiv w:val="1"/>
      <w:marLeft w:val="0"/>
      <w:marRight w:val="0"/>
      <w:marTop w:val="0"/>
      <w:marBottom w:val="0"/>
      <w:divBdr>
        <w:top w:val="none" w:sz="0" w:space="0" w:color="auto"/>
        <w:left w:val="none" w:sz="0" w:space="0" w:color="auto"/>
        <w:bottom w:val="none" w:sz="0" w:space="0" w:color="auto"/>
        <w:right w:val="none" w:sz="0" w:space="0" w:color="auto"/>
      </w:divBdr>
    </w:div>
    <w:div w:id="647898421">
      <w:bodyDiv w:val="1"/>
      <w:marLeft w:val="0"/>
      <w:marRight w:val="0"/>
      <w:marTop w:val="0"/>
      <w:marBottom w:val="0"/>
      <w:divBdr>
        <w:top w:val="none" w:sz="0" w:space="0" w:color="auto"/>
        <w:left w:val="none" w:sz="0" w:space="0" w:color="auto"/>
        <w:bottom w:val="none" w:sz="0" w:space="0" w:color="auto"/>
        <w:right w:val="none" w:sz="0" w:space="0" w:color="auto"/>
      </w:divBdr>
    </w:div>
    <w:div w:id="652181091">
      <w:bodyDiv w:val="1"/>
      <w:marLeft w:val="0"/>
      <w:marRight w:val="0"/>
      <w:marTop w:val="0"/>
      <w:marBottom w:val="0"/>
      <w:divBdr>
        <w:top w:val="none" w:sz="0" w:space="0" w:color="auto"/>
        <w:left w:val="none" w:sz="0" w:space="0" w:color="auto"/>
        <w:bottom w:val="none" w:sz="0" w:space="0" w:color="auto"/>
        <w:right w:val="none" w:sz="0" w:space="0" w:color="auto"/>
      </w:divBdr>
    </w:div>
    <w:div w:id="660936428">
      <w:bodyDiv w:val="1"/>
      <w:marLeft w:val="0"/>
      <w:marRight w:val="0"/>
      <w:marTop w:val="0"/>
      <w:marBottom w:val="0"/>
      <w:divBdr>
        <w:top w:val="none" w:sz="0" w:space="0" w:color="auto"/>
        <w:left w:val="none" w:sz="0" w:space="0" w:color="auto"/>
        <w:bottom w:val="none" w:sz="0" w:space="0" w:color="auto"/>
        <w:right w:val="none" w:sz="0" w:space="0" w:color="auto"/>
      </w:divBdr>
    </w:div>
    <w:div w:id="661081524">
      <w:bodyDiv w:val="1"/>
      <w:marLeft w:val="0"/>
      <w:marRight w:val="0"/>
      <w:marTop w:val="0"/>
      <w:marBottom w:val="0"/>
      <w:divBdr>
        <w:top w:val="none" w:sz="0" w:space="0" w:color="auto"/>
        <w:left w:val="none" w:sz="0" w:space="0" w:color="auto"/>
        <w:bottom w:val="none" w:sz="0" w:space="0" w:color="auto"/>
        <w:right w:val="none" w:sz="0" w:space="0" w:color="auto"/>
      </w:divBdr>
    </w:div>
    <w:div w:id="662582605">
      <w:bodyDiv w:val="1"/>
      <w:marLeft w:val="0"/>
      <w:marRight w:val="0"/>
      <w:marTop w:val="0"/>
      <w:marBottom w:val="0"/>
      <w:divBdr>
        <w:top w:val="none" w:sz="0" w:space="0" w:color="auto"/>
        <w:left w:val="none" w:sz="0" w:space="0" w:color="auto"/>
        <w:bottom w:val="none" w:sz="0" w:space="0" w:color="auto"/>
        <w:right w:val="none" w:sz="0" w:space="0" w:color="auto"/>
      </w:divBdr>
    </w:div>
    <w:div w:id="666059555">
      <w:bodyDiv w:val="1"/>
      <w:marLeft w:val="0"/>
      <w:marRight w:val="0"/>
      <w:marTop w:val="0"/>
      <w:marBottom w:val="0"/>
      <w:divBdr>
        <w:top w:val="none" w:sz="0" w:space="0" w:color="auto"/>
        <w:left w:val="none" w:sz="0" w:space="0" w:color="auto"/>
        <w:bottom w:val="none" w:sz="0" w:space="0" w:color="auto"/>
        <w:right w:val="none" w:sz="0" w:space="0" w:color="auto"/>
      </w:divBdr>
    </w:div>
    <w:div w:id="681206703">
      <w:bodyDiv w:val="1"/>
      <w:marLeft w:val="0"/>
      <w:marRight w:val="0"/>
      <w:marTop w:val="0"/>
      <w:marBottom w:val="0"/>
      <w:divBdr>
        <w:top w:val="none" w:sz="0" w:space="0" w:color="auto"/>
        <w:left w:val="none" w:sz="0" w:space="0" w:color="auto"/>
        <w:bottom w:val="none" w:sz="0" w:space="0" w:color="auto"/>
        <w:right w:val="none" w:sz="0" w:space="0" w:color="auto"/>
      </w:divBdr>
    </w:div>
    <w:div w:id="688529115">
      <w:bodyDiv w:val="1"/>
      <w:marLeft w:val="0"/>
      <w:marRight w:val="0"/>
      <w:marTop w:val="0"/>
      <w:marBottom w:val="0"/>
      <w:divBdr>
        <w:top w:val="none" w:sz="0" w:space="0" w:color="auto"/>
        <w:left w:val="none" w:sz="0" w:space="0" w:color="auto"/>
        <w:bottom w:val="none" w:sz="0" w:space="0" w:color="auto"/>
        <w:right w:val="none" w:sz="0" w:space="0" w:color="auto"/>
      </w:divBdr>
    </w:div>
    <w:div w:id="688726881">
      <w:bodyDiv w:val="1"/>
      <w:marLeft w:val="0"/>
      <w:marRight w:val="0"/>
      <w:marTop w:val="0"/>
      <w:marBottom w:val="0"/>
      <w:divBdr>
        <w:top w:val="none" w:sz="0" w:space="0" w:color="auto"/>
        <w:left w:val="none" w:sz="0" w:space="0" w:color="auto"/>
        <w:bottom w:val="none" w:sz="0" w:space="0" w:color="auto"/>
        <w:right w:val="none" w:sz="0" w:space="0" w:color="auto"/>
      </w:divBdr>
    </w:div>
    <w:div w:id="703023027">
      <w:bodyDiv w:val="1"/>
      <w:marLeft w:val="0"/>
      <w:marRight w:val="0"/>
      <w:marTop w:val="0"/>
      <w:marBottom w:val="0"/>
      <w:divBdr>
        <w:top w:val="none" w:sz="0" w:space="0" w:color="auto"/>
        <w:left w:val="none" w:sz="0" w:space="0" w:color="auto"/>
        <w:bottom w:val="none" w:sz="0" w:space="0" w:color="auto"/>
        <w:right w:val="none" w:sz="0" w:space="0" w:color="auto"/>
      </w:divBdr>
    </w:div>
    <w:div w:id="708996834">
      <w:bodyDiv w:val="1"/>
      <w:marLeft w:val="0"/>
      <w:marRight w:val="0"/>
      <w:marTop w:val="0"/>
      <w:marBottom w:val="0"/>
      <w:divBdr>
        <w:top w:val="none" w:sz="0" w:space="0" w:color="auto"/>
        <w:left w:val="none" w:sz="0" w:space="0" w:color="auto"/>
        <w:bottom w:val="none" w:sz="0" w:space="0" w:color="auto"/>
        <w:right w:val="none" w:sz="0" w:space="0" w:color="auto"/>
      </w:divBdr>
    </w:div>
    <w:div w:id="711269426">
      <w:bodyDiv w:val="1"/>
      <w:marLeft w:val="0"/>
      <w:marRight w:val="0"/>
      <w:marTop w:val="0"/>
      <w:marBottom w:val="0"/>
      <w:divBdr>
        <w:top w:val="none" w:sz="0" w:space="0" w:color="auto"/>
        <w:left w:val="none" w:sz="0" w:space="0" w:color="auto"/>
        <w:bottom w:val="none" w:sz="0" w:space="0" w:color="auto"/>
        <w:right w:val="none" w:sz="0" w:space="0" w:color="auto"/>
      </w:divBdr>
    </w:div>
    <w:div w:id="719743909">
      <w:bodyDiv w:val="1"/>
      <w:marLeft w:val="0"/>
      <w:marRight w:val="0"/>
      <w:marTop w:val="0"/>
      <w:marBottom w:val="0"/>
      <w:divBdr>
        <w:top w:val="none" w:sz="0" w:space="0" w:color="auto"/>
        <w:left w:val="none" w:sz="0" w:space="0" w:color="auto"/>
        <w:bottom w:val="none" w:sz="0" w:space="0" w:color="auto"/>
        <w:right w:val="none" w:sz="0" w:space="0" w:color="auto"/>
      </w:divBdr>
    </w:div>
    <w:div w:id="725684507">
      <w:bodyDiv w:val="1"/>
      <w:marLeft w:val="0"/>
      <w:marRight w:val="0"/>
      <w:marTop w:val="0"/>
      <w:marBottom w:val="0"/>
      <w:divBdr>
        <w:top w:val="none" w:sz="0" w:space="0" w:color="auto"/>
        <w:left w:val="none" w:sz="0" w:space="0" w:color="auto"/>
        <w:bottom w:val="none" w:sz="0" w:space="0" w:color="auto"/>
        <w:right w:val="none" w:sz="0" w:space="0" w:color="auto"/>
      </w:divBdr>
    </w:div>
    <w:div w:id="729041153">
      <w:bodyDiv w:val="1"/>
      <w:marLeft w:val="0"/>
      <w:marRight w:val="0"/>
      <w:marTop w:val="0"/>
      <w:marBottom w:val="0"/>
      <w:divBdr>
        <w:top w:val="none" w:sz="0" w:space="0" w:color="auto"/>
        <w:left w:val="none" w:sz="0" w:space="0" w:color="auto"/>
        <w:bottom w:val="none" w:sz="0" w:space="0" w:color="auto"/>
        <w:right w:val="none" w:sz="0" w:space="0" w:color="auto"/>
      </w:divBdr>
    </w:div>
    <w:div w:id="745111060">
      <w:bodyDiv w:val="1"/>
      <w:marLeft w:val="0"/>
      <w:marRight w:val="0"/>
      <w:marTop w:val="0"/>
      <w:marBottom w:val="0"/>
      <w:divBdr>
        <w:top w:val="none" w:sz="0" w:space="0" w:color="auto"/>
        <w:left w:val="none" w:sz="0" w:space="0" w:color="auto"/>
        <w:bottom w:val="none" w:sz="0" w:space="0" w:color="auto"/>
        <w:right w:val="none" w:sz="0" w:space="0" w:color="auto"/>
      </w:divBdr>
    </w:div>
    <w:div w:id="764425690">
      <w:bodyDiv w:val="1"/>
      <w:marLeft w:val="0"/>
      <w:marRight w:val="0"/>
      <w:marTop w:val="0"/>
      <w:marBottom w:val="0"/>
      <w:divBdr>
        <w:top w:val="none" w:sz="0" w:space="0" w:color="auto"/>
        <w:left w:val="none" w:sz="0" w:space="0" w:color="auto"/>
        <w:bottom w:val="none" w:sz="0" w:space="0" w:color="auto"/>
        <w:right w:val="none" w:sz="0" w:space="0" w:color="auto"/>
      </w:divBdr>
    </w:div>
    <w:div w:id="774905308">
      <w:bodyDiv w:val="1"/>
      <w:marLeft w:val="0"/>
      <w:marRight w:val="0"/>
      <w:marTop w:val="0"/>
      <w:marBottom w:val="0"/>
      <w:divBdr>
        <w:top w:val="none" w:sz="0" w:space="0" w:color="auto"/>
        <w:left w:val="none" w:sz="0" w:space="0" w:color="auto"/>
        <w:bottom w:val="none" w:sz="0" w:space="0" w:color="auto"/>
        <w:right w:val="none" w:sz="0" w:space="0" w:color="auto"/>
      </w:divBdr>
    </w:div>
    <w:div w:id="780606317">
      <w:bodyDiv w:val="1"/>
      <w:marLeft w:val="0"/>
      <w:marRight w:val="0"/>
      <w:marTop w:val="0"/>
      <w:marBottom w:val="0"/>
      <w:divBdr>
        <w:top w:val="none" w:sz="0" w:space="0" w:color="auto"/>
        <w:left w:val="none" w:sz="0" w:space="0" w:color="auto"/>
        <w:bottom w:val="none" w:sz="0" w:space="0" w:color="auto"/>
        <w:right w:val="none" w:sz="0" w:space="0" w:color="auto"/>
      </w:divBdr>
    </w:div>
    <w:div w:id="785583127">
      <w:bodyDiv w:val="1"/>
      <w:marLeft w:val="0"/>
      <w:marRight w:val="0"/>
      <w:marTop w:val="0"/>
      <w:marBottom w:val="0"/>
      <w:divBdr>
        <w:top w:val="none" w:sz="0" w:space="0" w:color="auto"/>
        <w:left w:val="none" w:sz="0" w:space="0" w:color="auto"/>
        <w:bottom w:val="none" w:sz="0" w:space="0" w:color="auto"/>
        <w:right w:val="none" w:sz="0" w:space="0" w:color="auto"/>
      </w:divBdr>
    </w:div>
    <w:div w:id="828326330">
      <w:bodyDiv w:val="1"/>
      <w:marLeft w:val="0"/>
      <w:marRight w:val="0"/>
      <w:marTop w:val="0"/>
      <w:marBottom w:val="0"/>
      <w:divBdr>
        <w:top w:val="none" w:sz="0" w:space="0" w:color="auto"/>
        <w:left w:val="none" w:sz="0" w:space="0" w:color="auto"/>
        <w:bottom w:val="none" w:sz="0" w:space="0" w:color="auto"/>
        <w:right w:val="none" w:sz="0" w:space="0" w:color="auto"/>
      </w:divBdr>
    </w:div>
    <w:div w:id="840048794">
      <w:bodyDiv w:val="1"/>
      <w:marLeft w:val="0"/>
      <w:marRight w:val="0"/>
      <w:marTop w:val="0"/>
      <w:marBottom w:val="0"/>
      <w:divBdr>
        <w:top w:val="none" w:sz="0" w:space="0" w:color="auto"/>
        <w:left w:val="none" w:sz="0" w:space="0" w:color="auto"/>
        <w:bottom w:val="none" w:sz="0" w:space="0" w:color="auto"/>
        <w:right w:val="none" w:sz="0" w:space="0" w:color="auto"/>
      </w:divBdr>
    </w:div>
    <w:div w:id="848836319">
      <w:bodyDiv w:val="1"/>
      <w:marLeft w:val="0"/>
      <w:marRight w:val="0"/>
      <w:marTop w:val="0"/>
      <w:marBottom w:val="0"/>
      <w:divBdr>
        <w:top w:val="none" w:sz="0" w:space="0" w:color="auto"/>
        <w:left w:val="none" w:sz="0" w:space="0" w:color="auto"/>
        <w:bottom w:val="none" w:sz="0" w:space="0" w:color="auto"/>
        <w:right w:val="none" w:sz="0" w:space="0" w:color="auto"/>
      </w:divBdr>
    </w:div>
    <w:div w:id="855534886">
      <w:bodyDiv w:val="1"/>
      <w:marLeft w:val="0"/>
      <w:marRight w:val="0"/>
      <w:marTop w:val="0"/>
      <w:marBottom w:val="0"/>
      <w:divBdr>
        <w:top w:val="none" w:sz="0" w:space="0" w:color="auto"/>
        <w:left w:val="none" w:sz="0" w:space="0" w:color="auto"/>
        <w:bottom w:val="none" w:sz="0" w:space="0" w:color="auto"/>
        <w:right w:val="none" w:sz="0" w:space="0" w:color="auto"/>
      </w:divBdr>
    </w:div>
    <w:div w:id="859243785">
      <w:bodyDiv w:val="1"/>
      <w:marLeft w:val="0"/>
      <w:marRight w:val="0"/>
      <w:marTop w:val="0"/>
      <w:marBottom w:val="0"/>
      <w:divBdr>
        <w:top w:val="none" w:sz="0" w:space="0" w:color="auto"/>
        <w:left w:val="none" w:sz="0" w:space="0" w:color="auto"/>
        <w:bottom w:val="none" w:sz="0" w:space="0" w:color="auto"/>
        <w:right w:val="none" w:sz="0" w:space="0" w:color="auto"/>
      </w:divBdr>
    </w:div>
    <w:div w:id="864441891">
      <w:bodyDiv w:val="1"/>
      <w:marLeft w:val="0"/>
      <w:marRight w:val="0"/>
      <w:marTop w:val="0"/>
      <w:marBottom w:val="0"/>
      <w:divBdr>
        <w:top w:val="none" w:sz="0" w:space="0" w:color="auto"/>
        <w:left w:val="none" w:sz="0" w:space="0" w:color="auto"/>
        <w:bottom w:val="none" w:sz="0" w:space="0" w:color="auto"/>
        <w:right w:val="none" w:sz="0" w:space="0" w:color="auto"/>
      </w:divBdr>
    </w:div>
    <w:div w:id="868221982">
      <w:bodyDiv w:val="1"/>
      <w:marLeft w:val="0"/>
      <w:marRight w:val="0"/>
      <w:marTop w:val="0"/>
      <w:marBottom w:val="0"/>
      <w:divBdr>
        <w:top w:val="none" w:sz="0" w:space="0" w:color="auto"/>
        <w:left w:val="none" w:sz="0" w:space="0" w:color="auto"/>
        <w:bottom w:val="none" w:sz="0" w:space="0" w:color="auto"/>
        <w:right w:val="none" w:sz="0" w:space="0" w:color="auto"/>
      </w:divBdr>
    </w:div>
    <w:div w:id="873542473">
      <w:bodyDiv w:val="1"/>
      <w:marLeft w:val="0"/>
      <w:marRight w:val="0"/>
      <w:marTop w:val="0"/>
      <w:marBottom w:val="0"/>
      <w:divBdr>
        <w:top w:val="none" w:sz="0" w:space="0" w:color="auto"/>
        <w:left w:val="none" w:sz="0" w:space="0" w:color="auto"/>
        <w:bottom w:val="none" w:sz="0" w:space="0" w:color="auto"/>
        <w:right w:val="none" w:sz="0" w:space="0" w:color="auto"/>
      </w:divBdr>
    </w:div>
    <w:div w:id="894004346">
      <w:bodyDiv w:val="1"/>
      <w:marLeft w:val="0"/>
      <w:marRight w:val="0"/>
      <w:marTop w:val="0"/>
      <w:marBottom w:val="0"/>
      <w:divBdr>
        <w:top w:val="none" w:sz="0" w:space="0" w:color="auto"/>
        <w:left w:val="none" w:sz="0" w:space="0" w:color="auto"/>
        <w:bottom w:val="none" w:sz="0" w:space="0" w:color="auto"/>
        <w:right w:val="none" w:sz="0" w:space="0" w:color="auto"/>
      </w:divBdr>
    </w:div>
    <w:div w:id="896934618">
      <w:bodyDiv w:val="1"/>
      <w:marLeft w:val="0"/>
      <w:marRight w:val="0"/>
      <w:marTop w:val="0"/>
      <w:marBottom w:val="0"/>
      <w:divBdr>
        <w:top w:val="none" w:sz="0" w:space="0" w:color="auto"/>
        <w:left w:val="none" w:sz="0" w:space="0" w:color="auto"/>
        <w:bottom w:val="none" w:sz="0" w:space="0" w:color="auto"/>
        <w:right w:val="none" w:sz="0" w:space="0" w:color="auto"/>
      </w:divBdr>
    </w:div>
    <w:div w:id="916786598">
      <w:bodyDiv w:val="1"/>
      <w:marLeft w:val="0"/>
      <w:marRight w:val="0"/>
      <w:marTop w:val="0"/>
      <w:marBottom w:val="0"/>
      <w:divBdr>
        <w:top w:val="none" w:sz="0" w:space="0" w:color="auto"/>
        <w:left w:val="none" w:sz="0" w:space="0" w:color="auto"/>
        <w:bottom w:val="none" w:sz="0" w:space="0" w:color="auto"/>
        <w:right w:val="none" w:sz="0" w:space="0" w:color="auto"/>
      </w:divBdr>
    </w:div>
    <w:div w:id="924068488">
      <w:bodyDiv w:val="1"/>
      <w:marLeft w:val="0"/>
      <w:marRight w:val="0"/>
      <w:marTop w:val="0"/>
      <w:marBottom w:val="0"/>
      <w:divBdr>
        <w:top w:val="none" w:sz="0" w:space="0" w:color="auto"/>
        <w:left w:val="none" w:sz="0" w:space="0" w:color="auto"/>
        <w:bottom w:val="none" w:sz="0" w:space="0" w:color="auto"/>
        <w:right w:val="none" w:sz="0" w:space="0" w:color="auto"/>
      </w:divBdr>
    </w:div>
    <w:div w:id="924651395">
      <w:bodyDiv w:val="1"/>
      <w:marLeft w:val="0"/>
      <w:marRight w:val="0"/>
      <w:marTop w:val="0"/>
      <w:marBottom w:val="0"/>
      <w:divBdr>
        <w:top w:val="none" w:sz="0" w:space="0" w:color="auto"/>
        <w:left w:val="none" w:sz="0" w:space="0" w:color="auto"/>
        <w:bottom w:val="none" w:sz="0" w:space="0" w:color="auto"/>
        <w:right w:val="none" w:sz="0" w:space="0" w:color="auto"/>
      </w:divBdr>
    </w:div>
    <w:div w:id="949047856">
      <w:bodyDiv w:val="1"/>
      <w:marLeft w:val="0"/>
      <w:marRight w:val="0"/>
      <w:marTop w:val="0"/>
      <w:marBottom w:val="0"/>
      <w:divBdr>
        <w:top w:val="none" w:sz="0" w:space="0" w:color="auto"/>
        <w:left w:val="none" w:sz="0" w:space="0" w:color="auto"/>
        <w:bottom w:val="none" w:sz="0" w:space="0" w:color="auto"/>
        <w:right w:val="none" w:sz="0" w:space="0" w:color="auto"/>
      </w:divBdr>
    </w:div>
    <w:div w:id="965697212">
      <w:bodyDiv w:val="1"/>
      <w:marLeft w:val="0"/>
      <w:marRight w:val="0"/>
      <w:marTop w:val="0"/>
      <w:marBottom w:val="0"/>
      <w:divBdr>
        <w:top w:val="none" w:sz="0" w:space="0" w:color="auto"/>
        <w:left w:val="none" w:sz="0" w:space="0" w:color="auto"/>
        <w:bottom w:val="none" w:sz="0" w:space="0" w:color="auto"/>
        <w:right w:val="none" w:sz="0" w:space="0" w:color="auto"/>
      </w:divBdr>
    </w:div>
    <w:div w:id="969827605">
      <w:bodyDiv w:val="1"/>
      <w:marLeft w:val="0"/>
      <w:marRight w:val="0"/>
      <w:marTop w:val="0"/>
      <w:marBottom w:val="0"/>
      <w:divBdr>
        <w:top w:val="none" w:sz="0" w:space="0" w:color="auto"/>
        <w:left w:val="none" w:sz="0" w:space="0" w:color="auto"/>
        <w:bottom w:val="none" w:sz="0" w:space="0" w:color="auto"/>
        <w:right w:val="none" w:sz="0" w:space="0" w:color="auto"/>
      </w:divBdr>
    </w:div>
    <w:div w:id="972440129">
      <w:bodyDiv w:val="1"/>
      <w:marLeft w:val="0"/>
      <w:marRight w:val="0"/>
      <w:marTop w:val="0"/>
      <w:marBottom w:val="0"/>
      <w:divBdr>
        <w:top w:val="none" w:sz="0" w:space="0" w:color="auto"/>
        <w:left w:val="none" w:sz="0" w:space="0" w:color="auto"/>
        <w:bottom w:val="none" w:sz="0" w:space="0" w:color="auto"/>
        <w:right w:val="none" w:sz="0" w:space="0" w:color="auto"/>
      </w:divBdr>
    </w:div>
    <w:div w:id="987321761">
      <w:bodyDiv w:val="1"/>
      <w:marLeft w:val="0"/>
      <w:marRight w:val="0"/>
      <w:marTop w:val="0"/>
      <w:marBottom w:val="0"/>
      <w:divBdr>
        <w:top w:val="none" w:sz="0" w:space="0" w:color="auto"/>
        <w:left w:val="none" w:sz="0" w:space="0" w:color="auto"/>
        <w:bottom w:val="none" w:sz="0" w:space="0" w:color="auto"/>
        <w:right w:val="none" w:sz="0" w:space="0" w:color="auto"/>
      </w:divBdr>
    </w:div>
    <w:div w:id="993685371">
      <w:bodyDiv w:val="1"/>
      <w:marLeft w:val="0"/>
      <w:marRight w:val="0"/>
      <w:marTop w:val="0"/>
      <w:marBottom w:val="0"/>
      <w:divBdr>
        <w:top w:val="none" w:sz="0" w:space="0" w:color="auto"/>
        <w:left w:val="none" w:sz="0" w:space="0" w:color="auto"/>
        <w:bottom w:val="none" w:sz="0" w:space="0" w:color="auto"/>
        <w:right w:val="none" w:sz="0" w:space="0" w:color="auto"/>
      </w:divBdr>
    </w:div>
    <w:div w:id="1005546925">
      <w:bodyDiv w:val="1"/>
      <w:marLeft w:val="0"/>
      <w:marRight w:val="0"/>
      <w:marTop w:val="0"/>
      <w:marBottom w:val="0"/>
      <w:divBdr>
        <w:top w:val="none" w:sz="0" w:space="0" w:color="auto"/>
        <w:left w:val="none" w:sz="0" w:space="0" w:color="auto"/>
        <w:bottom w:val="none" w:sz="0" w:space="0" w:color="auto"/>
        <w:right w:val="none" w:sz="0" w:space="0" w:color="auto"/>
      </w:divBdr>
    </w:div>
    <w:div w:id="1005746419">
      <w:bodyDiv w:val="1"/>
      <w:marLeft w:val="0"/>
      <w:marRight w:val="0"/>
      <w:marTop w:val="0"/>
      <w:marBottom w:val="0"/>
      <w:divBdr>
        <w:top w:val="none" w:sz="0" w:space="0" w:color="auto"/>
        <w:left w:val="none" w:sz="0" w:space="0" w:color="auto"/>
        <w:bottom w:val="none" w:sz="0" w:space="0" w:color="auto"/>
        <w:right w:val="none" w:sz="0" w:space="0" w:color="auto"/>
      </w:divBdr>
    </w:div>
    <w:div w:id="1009521045">
      <w:bodyDiv w:val="1"/>
      <w:marLeft w:val="0"/>
      <w:marRight w:val="0"/>
      <w:marTop w:val="0"/>
      <w:marBottom w:val="0"/>
      <w:divBdr>
        <w:top w:val="none" w:sz="0" w:space="0" w:color="auto"/>
        <w:left w:val="none" w:sz="0" w:space="0" w:color="auto"/>
        <w:bottom w:val="none" w:sz="0" w:space="0" w:color="auto"/>
        <w:right w:val="none" w:sz="0" w:space="0" w:color="auto"/>
      </w:divBdr>
    </w:div>
    <w:div w:id="1009991849">
      <w:bodyDiv w:val="1"/>
      <w:marLeft w:val="0"/>
      <w:marRight w:val="0"/>
      <w:marTop w:val="0"/>
      <w:marBottom w:val="0"/>
      <w:divBdr>
        <w:top w:val="none" w:sz="0" w:space="0" w:color="auto"/>
        <w:left w:val="none" w:sz="0" w:space="0" w:color="auto"/>
        <w:bottom w:val="none" w:sz="0" w:space="0" w:color="auto"/>
        <w:right w:val="none" w:sz="0" w:space="0" w:color="auto"/>
      </w:divBdr>
    </w:div>
    <w:div w:id="1016539686">
      <w:bodyDiv w:val="1"/>
      <w:marLeft w:val="0"/>
      <w:marRight w:val="0"/>
      <w:marTop w:val="0"/>
      <w:marBottom w:val="0"/>
      <w:divBdr>
        <w:top w:val="none" w:sz="0" w:space="0" w:color="auto"/>
        <w:left w:val="none" w:sz="0" w:space="0" w:color="auto"/>
        <w:bottom w:val="none" w:sz="0" w:space="0" w:color="auto"/>
        <w:right w:val="none" w:sz="0" w:space="0" w:color="auto"/>
      </w:divBdr>
    </w:div>
    <w:div w:id="1019164367">
      <w:bodyDiv w:val="1"/>
      <w:marLeft w:val="0"/>
      <w:marRight w:val="0"/>
      <w:marTop w:val="0"/>
      <w:marBottom w:val="0"/>
      <w:divBdr>
        <w:top w:val="none" w:sz="0" w:space="0" w:color="auto"/>
        <w:left w:val="none" w:sz="0" w:space="0" w:color="auto"/>
        <w:bottom w:val="none" w:sz="0" w:space="0" w:color="auto"/>
        <w:right w:val="none" w:sz="0" w:space="0" w:color="auto"/>
      </w:divBdr>
    </w:div>
    <w:div w:id="1028599891">
      <w:bodyDiv w:val="1"/>
      <w:marLeft w:val="0"/>
      <w:marRight w:val="0"/>
      <w:marTop w:val="0"/>
      <w:marBottom w:val="0"/>
      <w:divBdr>
        <w:top w:val="none" w:sz="0" w:space="0" w:color="auto"/>
        <w:left w:val="none" w:sz="0" w:space="0" w:color="auto"/>
        <w:bottom w:val="none" w:sz="0" w:space="0" w:color="auto"/>
        <w:right w:val="none" w:sz="0" w:space="0" w:color="auto"/>
      </w:divBdr>
    </w:div>
    <w:div w:id="1042091545">
      <w:bodyDiv w:val="1"/>
      <w:marLeft w:val="0"/>
      <w:marRight w:val="0"/>
      <w:marTop w:val="0"/>
      <w:marBottom w:val="0"/>
      <w:divBdr>
        <w:top w:val="none" w:sz="0" w:space="0" w:color="auto"/>
        <w:left w:val="none" w:sz="0" w:space="0" w:color="auto"/>
        <w:bottom w:val="none" w:sz="0" w:space="0" w:color="auto"/>
        <w:right w:val="none" w:sz="0" w:space="0" w:color="auto"/>
      </w:divBdr>
    </w:div>
    <w:div w:id="1042634412">
      <w:bodyDiv w:val="1"/>
      <w:marLeft w:val="0"/>
      <w:marRight w:val="0"/>
      <w:marTop w:val="0"/>
      <w:marBottom w:val="0"/>
      <w:divBdr>
        <w:top w:val="none" w:sz="0" w:space="0" w:color="auto"/>
        <w:left w:val="none" w:sz="0" w:space="0" w:color="auto"/>
        <w:bottom w:val="none" w:sz="0" w:space="0" w:color="auto"/>
        <w:right w:val="none" w:sz="0" w:space="0" w:color="auto"/>
      </w:divBdr>
    </w:div>
    <w:div w:id="1062102217">
      <w:bodyDiv w:val="1"/>
      <w:marLeft w:val="0"/>
      <w:marRight w:val="0"/>
      <w:marTop w:val="0"/>
      <w:marBottom w:val="0"/>
      <w:divBdr>
        <w:top w:val="none" w:sz="0" w:space="0" w:color="auto"/>
        <w:left w:val="none" w:sz="0" w:space="0" w:color="auto"/>
        <w:bottom w:val="none" w:sz="0" w:space="0" w:color="auto"/>
        <w:right w:val="none" w:sz="0" w:space="0" w:color="auto"/>
      </w:divBdr>
    </w:div>
    <w:div w:id="1063337580">
      <w:bodyDiv w:val="1"/>
      <w:marLeft w:val="0"/>
      <w:marRight w:val="0"/>
      <w:marTop w:val="0"/>
      <w:marBottom w:val="0"/>
      <w:divBdr>
        <w:top w:val="none" w:sz="0" w:space="0" w:color="auto"/>
        <w:left w:val="none" w:sz="0" w:space="0" w:color="auto"/>
        <w:bottom w:val="none" w:sz="0" w:space="0" w:color="auto"/>
        <w:right w:val="none" w:sz="0" w:space="0" w:color="auto"/>
      </w:divBdr>
    </w:div>
    <w:div w:id="1064330749">
      <w:bodyDiv w:val="1"/>
      <w:marLeft w:val="0"/>
      <w:marRight w:val="0"/>
      <w:marTop w:val="0"/>
      <w:marBottom w:val="0"/>
      <w:divBdr>
        <w:top w:val="none" w:sz="0" w:space="0" w:color="auto"/>
        <w:left w:val="none" w:sz="0" w:space="0" w:color="auto"/>
        <w:bottom w:val="none" w:sz="0" w:space="0" w:color="auto"/>
        <w:right w:val="none" w:sz="0" w:space="0" w:color="auto"/>
      </w:divBdr>
    </w:div>
    <w:div w:id="1070075109">
      <w:bodyDiv w:val="1"/>
      <w:marLeft w:val="0"/>
      <w:marRight w:val="0"/>
      <w:marTop w:val="0"/>
      <w:marBottom w:val="0"/>
      <w:divBdr>
        <w:top w:val="none" w:sz="0" w:space="0" w:color="auto"/>
        <w:left w:val="none" w:sz="0" w:space="0" w:color="auto"/>
        <w:bottom w:val="none" w:sz="0" w:space="0" w:color="auto"/>
        <w:right w:val="none" w:sz="0" w:space="0" w:color="auto"/>
      </w:divBdr>
    </w:div>
    <w:div w:id="1075012868">
      <w:bodyDiv w:val="1"/>
      <w:marLeft w:val="0"/>
      <w:marRight w:val="0"/>
      <w:marTop w:val="0"/>
      <w:marBottom w:val="0"/>
      <w:divBdr>
        <w:top w:val="none" w:sz="0" w:space="0" w:color="auto"/>
        <w:left w:val="none" w:sz="0" w:space="0" w:color="auto"/>
        <w:bottom w:val="none" w:sz="0" w:space="0" w:color="auto"/>
        <w:right w:val="none" w:sz="0" w:space="0" w:color="auto"/>
      </w:divBdr>
    </w:div>
    <w:div w:id="1085346507">
      <w:bodyDiv w:val="1"/>
      <w:marLeft w:val="0"/>
      <w:marRight w:val="0"/>
      <w:marTop w:val="0"/>
      <w:marBottom w:val="0"/>
      <w:divBdr>
        <w:top w:val="none" w:sz="0" w:space="0" w:color="auto"/>
        <w:left w:val="none" w:sz="0" w:space="0" w:color="auto"/>
        <w:bottom w:val="none" w:sz="0" w:space="0" w:color="auto"/>
        <w:right w:val="none" w:sz="0" w:space="0" w:color="auto"/>
      </w:divBdr>
    </w:div>
    <w:div w:id="1088842988">
      <w:bodyDiv w:val="1"/>
      <w:marLeft w:val="0"/>
      <w:marRight w:val="0"/>
      <w:marTop w:val="0"/>
      <w:marBottom w:val="0"/>
      <w:divBdr>
        <w:top w:val="none" w:sz="0" w:space="0" w:color="auto"/>
        <w:left w:val="none" w:sz="0" w:space="0" w:color="auto"/>
        <w:bottom w:val="none" w:sz="0" w:space="0" w:color="auto"/>
        <w:right w:val="none" w:sz="0" w:space="0" w:color="auto"/>
      </w:divBdr>
    </w:div>
    <w:div w:id="1089034988">
      <w:bodyDiv w:val="1"/>
      <w:marLeft w:val="0"/>
      <w:marRight w:val="0"/>
      <w:marTop w:val="0"/>
      <w:marBottom w:val="0"/>
      <w:divBdr>
        <w:top w:val="none" w:sz="0" w:space="0" w:color="auto"/>
        <w:left w:val="none" w:sz="0" w:space="0" w:color="auto"/>
        <w:bottom w:val="none" w:sz="0" w:space="0" w:color="auto"/>
        <w:right w:val="none" w:sz="0" w:space="0" w:color="auto"/>
      </w:divBdr>
    </w:div>
    <w:div w:id="1095394123">
      <w:bodyDiv w:val="1"/>
      <w:marLeft w:val="0"/>
      <w:marRight w:val="0"/>
      <w:marTop w:val="0"/>
      <w:marBottom w:val="0"/>
      <w:divBdr>
        <w:top w:val="none" w:sz="0" w:space="0" w:color="auto"/>
        <w:left w:val="none" w:sz="0" w:space="0" w:color="auto"/>
        <w:bottom w:val="none" w:sz="0" w:space="0" w:color="auto"/>
        <w:right w:val="none" w:sz="0" w:space="0" w:color="auto"/>
      </w:divBdr>
    </w:div>
    <w:div w:id="1103919477">
      <w:bodyDiv w:val="1"/>
      <w:marLeft w:val="0"/>
      <w:marRight w:val="0"/>
      <w:marTop w:val="0"/>
      <w:marBottom w:val="0"/>
      <w:divBdr>
        <w:top w:val="none" w:sz="0" w:space="0" w:color="auto"/>
        <w:left w:val="none" w:sz="0" w:space="0" w:color="auto"/>
        <w:bottom w:val="none" w:sz="0" w:space="0" w:color="auto"/>
        <w:right w:val="none" w:sz="0" w:space="0" w:color="auto"/>
      </w:divBdr>
    </w:div>
    <w:div w:id="1130050461">
      <w:bodyDiv w:val="1"/>
      <w:marLeft w:val="0"/>
      <w:marRight w:val="0"/>
      <w:marTop w:val="0"/>
      <w:marBottom w:val="0"/>
      <w:divBdr>
        <w:top w:val="none" w:sz="0" w:space="0" w:color="auto"/>
        <w:left w:val="none" w:sz="0" w:space="0" w:color="auto"/>
        <w:bottom w:val="none" w:sz="0" w:space="0" w:color="auto"/>
        <w:right w:val="none" w:sz="0" w:space="0" w:color="auto"/>
      </w:divBdr>
    </w:div>
    <w:div w:id="1195969421">
      <w:bodyDiv w:val="1"/>
      <w:marLeft w:val="0"/>
      <w:marRight w:val="0"/>
      <w:marTop w:val="0"/>
      <w:marBottom w:val="0"/>
      <w:divBdr>
        <w:top w:val="none" w:sz="0" w:space="0" w:color="auto"/>
        <w:left w:val="none" w:sz="0" w:space="0" w:color="auto"/>
        <w:bottom w:val="none" w:sz="0" w:space="0" w:color="auto"/>
        <w:right w:val="none" w:sz="0" w:space="0" w:color="auto"/>
      </w:divBdr>
    </w:div>
    <w:div w:id="1207178872">
      <w:bodyDiv w:val="1"/>
      <w:marLeft w:val="0"/>
      <w:marRight w:val="0"/>
      <w:marTop w:val="0"/>
      <w:marBottom w:val="0"/>
      <w:divBdr>
        <w:top w:val="none" w:sz="0" w:space="0" w:color="auto"/>
        <w:left w:val="none" w:sz="0" w:space="0" w:color="auto"/>
        <w:bottom w:val="none" w:sz="0" w:space="0" w:color="auto"/>
        <w:right w:val="none" w:sz="0" w:space="0" w:color="auto"/>
      </w:divBdr>
    </w:div>
    <w:div w:id="1209760622">
      <w:bodyDiv w:val="1"/>
      <w:marLeft w:val="0"/>
      <w:marRight w:val="0"/>
      <w:marTop w:val="0"/>
      <w:marBottom w:val="0"/>
      <w:divBdr>
        <w:top w:val="none" w:sz="0" w:space="0" w:color="auto"/>
        <w:left w:val="none" w:sz="0" w:space="0" w:color="auto"/>
        <w:bottom w:val="none" w:sz="0" w:space="0" w:color="auto"/>
        <w:right w:val="none" w:sz="0" w:space="0" w:color="auto"/>
      </w:divBdr>
    </w:div>
    <w:div w:id="1214998033">
      <w:bodyDiv w:val="1"/>
      <w:marLeft w:val="0"/>
      <w:marRight w:val="0"/>
      <w:marTop w:val="0"/>
      <w:marBottom w:val="0"/>
      <w:divBdr>
        <w:top w:val="none" w:sz="0" w:space="0" w:color="auto"/>
        <w:left w:val="none" w:sz="0" w:space="0" w:color="auto"/>
        <w:bottom w:val="none" w:sz="0" w:space="0" w:color="auto"/>
        <w:right w:val="none" w:sz="0" w:space="0" w:color="auto"/>
      </w:divBdr>
    </w:div>
    <w:div w:id="1232698018">
      <w:bodyDiv w:val="1"/>
      <w:marLeft w:val="0"/>
      <w:marRight w:val="0"/>
      <w:marTop w:val="0"/>
      <w:marBottom w:val="0"/>
      <w:divBdr>
        <w:top w:val="none" w:sz="0" w:space="0" w:color="auto"/>
        <w:left w:val="none" w:sz="0" w:space="0" w:color="auto"/>
        <w:bottom w:val="none" w:sz="0" w:space="0" w:color="auto"/>
        <w:right w:val="none" w:sz="0" w:space="0" w:color="auto"/>
      </w:divBdr>
    </w:div>
    <w:div w:id="1256133342">
      <w:bodyDiv w:val="1"/>
      <w:marLeft w:val="0"/>
      <w:marRight w:val="0"/>
      <w:marTop w:val="0"/>
      <w:marBottom w:val="0"/>
      <w:divBdr>
        <w:top w:val="none" w:sz="0" w:space="0" w:color="auto"/>
        <w:left w:val="none" w:sz="0" w:space="0" w:color="auto"/>
        <w:bottom w:val="none" w:sz="0" w:space="0" w:color="auto"/>
        <w:right w:val="none" w:sz="0" w:space="0" w:color="auto"/>
      </w:divBdr>
    </w:div>
    <w:div w:id="1257982017">
      <w:bodyDiv w:val="1"/>
      <w:marLeft w:val="0"/>
      <w:marRight w:val="0"/>
      <w:marTop w:val="0"/>
      <w:marBottom w:val="0"/>
      <w:divBdr>
        <w:top w:val="none" w:sz="0" w:space="0" w:color="auto"/>
        <w:left w:val="none" w:sz="0" w:space="0" w:color="auto"/>
        <w:bottom w:val="none" w:sz="0" w:space="0" w:color="auto"/>
        <w:right w:val="none" w:sz="0" w:space="0" w:color="auto"/>
      </w:divBdr>
    </w:div>
    <w:div w:id="1277058093">
      <w:bodyDiv w:val="1"/>
      <w:marLeft w:val="0"/>
      <w:marRight w:val="0"/>
      <w:marTop w:val="0"/>
      <w:marBottom w:val="0"/>
      <w:divBdr>
        <w:top w:val="none" w:sz="0" w:space="0" w:color="auto"/>
        <w:left w:val="none" w:sz="0" w:space="0" w:color="auto"/>
        <w:bottom w:val="none" w:sz="0" w:space="0" w:color="auto"/>
        <w:right w:val="none" w:sz="0" w:space="0" w:color="auto"/>
      </w:divBdr>
    </w:div>
    <w:div w:id="1281305404">
      <w:bodyDiv w:val="1"/>
      <w:marLeft w:val="0"/>
      <w:marRight w:val="0"/>
      <w:marTop w:val="0"/>
      <w:marBottom w:val="0"/>
      <w:divBdr>
        <w:top w:val="none" w:sz="0" w:space="0" w:color="auto"/>
        <w:left w:val="none" w:sz="0" w:space="0" w:color="auto"/>
        <w:bottom w:val="none" w:sz="0" w:space="0" w:color="auto"/>
        <w:right w:val="none" w:sz="0" w:space="0" w:color="auto"/>
      </w:divBdr>
    </w:div>
    <w:div w:id="1286228172">
      <w:bodyDiv w:val="1"/>
      <w:marLeft w:val="0"/>
      <w:marRight w:val="0"/>
      <w:marTop w:val="0"/>
      <w:marBottom w:val="0"/>
      <w:divBdr>
        <w:top w:val="none" w:sz="0" w:space="0" w:color="auto"/>
        <w:left w:val="none" w:sz="0" w:space="0" w:color="auto"/>
        <w:bottom w:val="none" w:sz="0" w:space="0" w:color="auto"/>
        <w:right w:val="none" w:sz="0" w:space="0" w:color="auto"/>
      </w:divBdr>
    </w:div>
    <w:div w:id="1286892937">
      <w:bodyDiv w:val="1"/>
      <w:marLeft w:val="0"/>
      <w:marRight w:val="0"/>
      <w:marTop w:val="0"/>
      <w:marBottom w:val="0"/>
      <w:divBdr>
        <w:top w:val="none" w:sz="0" w:space="0" w:color="auto"/>
        <w:left w:val="none" w:sz="0" w:space="0" w:color="auto"/>
        <w:bottom w:val="none" w:sz="0" w:space="0" w:color="auto"/>
        <w:right w:val="none" w:sz="0" w:space="0" w:color="auto"/>
      </w:divBdr>
    </w:div>
    <w:div w:id="1288777837">
      <w:bodyDiv w:val="1"/>
      <w:marLeft w:val="0"/>
      <w:marRight w:val="0"/>
      <w:marTop w:val="0"/>
      <w:marBottom w:val="0"/>
      <w:divBdr>
        <w:top w:val="none" w:sz="0" w:space="0" w:color="auto"/>
        <w:left w:val="none" w:sz="0" w:space="0" w:color="auto"/>
        <w:bottom w:val="none" w:sz="0" w:space="0" w:color="auto"/>
        <w:right w:val="none" w:sz="0" w:space="0" w:color="auto"/>
      </w:divBdr>
    </w:div>
    <w:div w:id="1302730550">
      <w:bodyDiv w:val="1"/>
      <w:marLeft w:val="0"/>
      <w:marRight w:val="0"/>
      <w:marTop w:val="0"/>
      <w:marBottom w:val="0"/>
      <w:divBdr>
        <w:top w:val="none" w:sz="0" w:space="0" w:color="auto"/>
        <w:left w:val="none" w:sz="0" w:space="0" w:color="auto"/>
        <w:bottom w:val="none" w:sz="0" w:space="0" w:color="auto"/>
        <w:right w:val="none" w:sz="0" w:space="0" w:color="auto"/>
      </w:divBdr>
    </w:div>
    <w:div w:id="1305544210">
      <w:bodyDiv w:val="1"/>
      <w:marLeft w:val="0"/>
      <w:marRight w:val="0"/>
      <w:marTop w:val="0"/>
      <w:marBottom w:val="0"/>
      <w:divBdr>
        <w:top w:val="none" w:sz="0" w:space="0" w:color="auto"/>
        <w:left w:val="none" w:sz="0" w:space="0" w:color="auto"/>
        <w:bottom w:val="none" w:sz="0" w:space="0" w:color="auto"/>
        <w:right w:val="none" w:sz="0" w:space="0" w:color="auto"/>
      </w:divBdr>
    </w:div>
    <w:div w:id="1313411894">
      <w:bodyDiv w:val="1"/>
      <w:marLeft w:val="0"/>
      <w:marRight w:val="0"/>
      <w:marTop w:val="0"/>
      <w:marBottom w:val="0"/>
      <w:divBdr>
        <w:top w:val="none" w:sz="0" w:space="0" w:color="auto"/>
        <w:left w:val="none" w:sz="0" w:space="0" w:color="auto"/>
        <w:bottom w:val="none" w:sz="0" w:space="0" w:color="auto"/>
        <w:right w:val="none" w:sz="0" w:space="0" w:color="auto"/>
      </w:divBdr>
    </w:div>
    <w:div w:id="1313681746">
      <w:bodyDiv w:val="1"/>
      <w:marLeft w:val="0"/>
      <w:marRight w:val="0"/>
      <w:marTop w:val="0"/>
      <w:marBottom w:val="0"/>
      <w:divBdr>
        <w:top w:val="none" w:sz="0" w:space="0" w:color="auto"/>
        <w:left w:val="none" w:sz="0" w:space="0" w:color="auto"/>
        <w:bottom w:val="none" w:sz="0" w:space="0" w:color="auto"/>
        <w:right w:val="none" w:sz="0" w:space="0" w:color="auto"/>
      </w:divBdr>
    </w:div>
    <w:div w:id="1318268945">
      <w:bodyDiv w:val="1"/>
      <w:marLeft w:val="0"/>
      <w:marRight w:val="0"/>
      <w:marTop w:val="0"/>
      <w:marBottom w:val="0"/>
      <w:divBdr>
        <w:top w:val="none" w:sz="0" w:space="0" w:color="auto"/>
        <w:left w:val="none" w:sz="0" w:space="0" w:color="auto"/>
        <w:bottom w:val="none" w:sz="0" w:space="0" w:color="auto"/>
        <w:right w:val="none" w:sz="0" w:space="0" w:color="auto"/>
      </w:divBdr>
    </w:div>
    <w:div w:id="1319991797">
      <w:bodyDiv w:val="1"/>
      <w:marLeft w:val="0"/>
      <w:marRight w:val="0"/>
      <w:marTop w:val="0"/>
      <w:marBottom w:val="0"/>
      <w:divBdr>
        <w:top w:val="none" w:sz="0" w:space="0" w:color="auto"/>
        <w:left w:val="none" w:sz="0" w:space="0" w:color="auto"/>
        <w:bottom w:val="none" w:sz="0" w:space="0" w:color="auto"/>
        <w:right w:val="none" w:sz="0" w:space="0" w:color="auto"/>
      </w:divBdr>
    </w:div>
    <w:div w:id="1320502163">
      <w:bodyDiv w:val="1"/>
      <w:marLeft w:val="0"/>
      <w:marRight w:val="0"/>
      <w:marTop w:val="0"/>
      <w:marBottom w:val="0"/>
      <w:divBdr>
        <w:top w:val="none" w:sz="0" w:space="0" w:color="auto"/>
        <w:left w:val="none" w:sz="0" w:space="0" w:color="auto"/>
        <w:bottom w:val="none" w:sz="0" w:space="0" w:color="auto"/>
        <w:right w:val="none" w:sz="0" w:space="0" w:color="auto"/>
      </w:divBdr>
    </w:div>
    <w:div w:id="1325279599">
      <w:bodyDiv w:val="1"/>
      <w:marLeft w:val="0"/>
      <w:marRight w:val="0"/>
      <w:marTop w:val="0"/>
      <w:marBottom w:val="0"/>
      <w:divBdr>
        <w:top w:val="none" w:sz="0" w:space="0" w:color="auto"/>
        <w:left w:val="none" w:sz="0" w:space="0" w:color="auto"/>
        <w:bottom w:val="none" w:sz="0" w:space="0" w:color="auto"/>
        <w:right w:val="none" w:sz="0" w:space="0" w:color="auto"/>
      </w:divBdr>
    </w:div>
    <w:div w:id="1330864832">
      <w:bodyDiv w:val="1"/>
      <w:marLeft w:val="0"/>
      <w:marRight w:val="0"/>
      <w:marTop w:val="0"/>
      <w:marBottom w:val="0"/>
      <w:divBdr>
        <w:top w:val="none" w:sz="0" w:space="0" w:color="auto"/>
        <w:left w:val="none" w:sz="0" w:space="0" w:color="auto"/>
        <w:bottom w:val="none" w:sz="0" w:space="0" w:color="auto"/>
        <w:right w:val="none" w:sz="0" w:space="0" w:color="auto"/>
      </w:divBdr>
    </w:div>
    <w:div w:id="1333289736">
      <w:bodyDiv w:val="1"/>
      <w:marLeft w:val="0"/>
      <w:marRight w:val="0"/>
      <w:marTop w:val="0"/>
      <w:marBottom w:val="0"/>
      <w:divBdr>
        <w:top w:val="none" w:sz="0" w:space="0" w:color="auto"/>
        <w:left w:val="none" w:sz="0" w:space="0" w:color="auto"/>
        <w:bottom w:val="none" w:sz="0" w:space="0" w:color="auto"/>
        <w:right w:val="none" w:sz="0" w:space="0" w:color="auto"/>
      </w:divBdr>
    </w:div>
    <w:div w:id="1334992516">
      <w:bodyDiv w:val="1"/>
      <w:marLeft w:val="0"/>
      <w:marRight w:val="0"/>
      <w:marTop w:val="0"/>
      <w:marBottom w:val="0"/>
      <w:divBdr>
        <w:top w:val="none" w:sz="0" w:space="0" w:color="auto"/>
        <w:left w:val="none" w:sz="0" w:space="0" w:color="auto"/>
        <w:bottom w:val="none" w:sz="0" w:space="0" w:color="auto"/>
        <w:right w:val="none" w:sz="0" w:space="0" w:color="auto"/>
      </w:divBdr>
    </w:div>
    <w:div w:id="1364331104">
      <w:bodyDiv w:val="1"/>
      <w:marLeft w:val="0"/>
      <w:marRight w:val="0"/>
      <w:marTop w:val="0"/>
      <w:marBottom w:val="0"/>
      <w:divBdr>
        <w:top w:val="none" w:sz="0" w:space="0" w:color="auto"/>
        <w:left w:val="none" w:sz="0" w:space="0" w:color="auto"/>
        <w:bottom w:val="none" w:sz="0" w:space="0" w:color="auto"/>
        <w:right w:val="none" w:sz="0" w:space="0" w:color="auto"/>
      </w:divBdr>
    </w:div>
    <w:div w:id="1380862396">
      <w:bodyDiv w:val="1"/>
      <w:marLeft w:val="0"/>
      <w:marRight w:val="0"/>
      <w:marTop w:val="0"/>
      <w:marBottom w:val="0"/>
      <w:divBdr>
        <w:top w:val="none" w:sz="0" w:space="0" w:color="auto"/>
        <w:left w:val="none" w:sz="0" w:space="0" w:color="auto"/>
        <w:bottom w:val="none" w:sz="0" w:space="0" w:color="auto"/>
        <w:right w:val="none" w:sz="0" w:space="0" w:color="auto"/>
      </w:divBdr>
    </w:div>
    <w:div w:id="1381320104">
      <w:bodyDiv w:val="1"/>
      <w:marLeft w:val="0"/>
      <w:marRight w:val="0"/>
      <w:marTop w:val="0"/>
      <w:marBottom w:val="0"/>
      <w:divBdr>
        <w:top w:val="none" w:sz="0" w:space="0" w:color="auto"/>
        <w:left w:val="none" w:sz="0" w:space="0" w:color="auto"/>
        <w:bottom w:val="none" w:sz="0" w:space="0" w:color="auto"/>
        <w:right w:val="none" w:sz="0" w:space="0" w:color="auto"/>
      </w:divBdr>
    </w:div>
    <w:div w:id="1385717952">
      <w:bodyDiv w:val="1"/>
      <w:marLeft w:val="0"/>
      <w:marRight w:val="0"/>
      <w:marTop w:val="0"/>
      <w:marBottom w:val="0"/>
      <w:divBdr>
        <w:top w:val="none" w:sz="0" w:space="0" w:color="auto"/>
        <w:left w:val="none" w:sz="0" w:space="0" w:color="auto"/>
        <w:bottom w:val="none" w:sz="0" w:space="0" w:color="auto"/>
        <w:right w:val="none" w:sz="0" w:space="0" w:color="auto"/>
      </w:divBdr>
    </w:div>
    <w:div w:id="1388452451">
      <w:bodyDiv w:val="1"/>
      <w:marLeft w:val="0"/>
      <w:marRight w:val="0"/>
      <w:marTop w:val="0"/>
      <w:marBottom w:val="0"/>
      <w:divBdr>
        <w:top w:val="none" w:sz="0" w:space="0" w:color="auto"/>
        <w:left w:val="none" w:sz="0" w:space="0" w:color="auto"/>
        <w:bottom w:val="none" w:sz="0" w:space="0" w:color="auto"/>
        <w:right w:val="none" w:sz="0" w:space="0" w:color="auto"/>
      </w:divBdr>
    </w:div>
    <w:div w:id="1401904631">
      <w:bodyDiv w:val="1"/>
      <w:marLeft w:val="0"/>
      <w:marRight w:val="0"/>
      <w:marTop w:val="0"/>
      <w:marBottom w:val="0"/>
      <w:divBdr>
        <w:top w:val="none" w:sz="0" w:space="0" w:color="auto"/>
        <w:left w:val="none" w:sz="0" w:space="0" w:color="auto"/>
        <w:bottom w:val="none" w:sz="0" w:space="0" w:color="auto"/>
        <w:right w:val="none" w:sz="0" w:space="0" w:color="auto"/>
      </w:divBdr>
    </w:div>
    <w:div w:id="1403797125">
      <w:bodyDiv w:val="1"/>
      <w:marLeft w:val="0"/>
      <w:marRight w:val="0"/>
      <w:marTop w:val="0"/>
      <w:marBottom w:val="0"/>
      <w:divBdr>
        <w:top w:val="none" w:sz="0" w:space="0" w:color="auto"/>
        <w:left w:val="none" w:sz="0" w:space="0" w:color="auto"/>
        <w:bottom w:val="none" w:sz="0" w:space="0" w:color="auto"/>
        <w:right w:val="none" w:sz="0" w:space="0" w:color="auto"/>
      </w:divBdr>
    </w:div>
    <w:div w:id="1425151432">
      <w:bodyDiv w:val="1"/>
      <w:marLeft w:val="0"/>
      <w:marRight w:val="0"/>
      <w:marTop w:val="0"/>
      <w:marBottom w:val="0"/>
      <w:divBdr>
        <w:top w:val="none" w:sz="0" w:space="0" w:color="auto"/>
        <w:left w:val="none" w:sz="0" w:space="0" w:color="auto"/>
        <w:bottom w:val="none" w:sz="0" w:space="0" w:color="auto"/>
        <w:right w:val="none" w:sz="0" w:space="0" w:color="auto"/>
      </w:divBdr>
    </w:div>
    <w:div w:id="1436440182">
      <w:bodyDiv w:val="1"/>
      <w:marLeft w:val="0"/>
      <w:marRight w:val="0"/>
      <w:marTop w:val="0"/>
      <w:marBottom w:val="0"/>
      <w:divBdr>
        <w:top w:val="none" w:sz="0" w:space="0" w:color="auto"/>
        <w:left w:val="none" w:sz="0" w:space="0" w:color="auto"/>
        <w:bottom w:val="none" w:sz="0" w:space="0" w:color="auto"/>
        <w:right w:val="none" w:sz="0" w:space="0" w:color="auto"/>
      </w:divBdr>
    </w:div>
    <w:div w:id="1437947031">
      <w:bodyDiv w:val="1"/>
      <w:marLeft w:val="0"/>
      <w:marRight w:val="0"/>
      <w:marTop w:val="0"/>
      <w:marBottom w:val="0"/>
      <w:divBdr>
        <w:top w:val="none" w:sz="0" w:space="0" w:color="auto"/>
        <w:left w:val="none" w:sz="0" w:space="0" w:color="auto"/>
        <w:bottom w:val="none" w:sz="0" w:space="0" w:color="auto"/>
        <w:right w:val="none" w:sz="0" w:space="0" w:color="auto"/>
      </w:divBdr>
    </w:div>
    <w:div w:id="1449008532">
      <w:bodyDiv w:val="1"/>
      <w:marLeft w:val="0"/>
      <w:marRight w:val="0"/>
      <w:marTop w:val="0"/>
      <w:marBottom w:val="0"/>
      <w:divBdr>
        <w:top w:val="none" w:sz="0" w:space="0" w:color="auto"/>
        <w:left w:val="none" w:sz="0" w:space="0" w:color="auto"/>
        <w:bottom w:val="none" w:sz="0" w:space="0" w:color="auto"/>
        <w:right w:val="none" w:sz="0" w:space="0" w:color="auto"/>
      </w:divBdr>
    </w:div>
    <w:div w:id="1456674961">
      <w:bodyDiv w:val="1"/>
      <w:marLeft w:val="0"/>
      <w:marRight w:val="0"/>
      <w:marTop w:val="0"/>
      <w:marBottom w:val="0"/>
      <w:divBdr>
        <w:top w:val="none" w:sz="0" w:space="0" w:color="auto"/>
        <w:left w:val="none" w:sz="0" w:space="0" w:color="auto"/>
        <w:bottom w:val="none" w:sz="0" w:space="0" w:color="auto"/>
        <w:right w:val="none" w:sz="0" w:space="0" w:color="auto"/>
      </w:divBdr>
    </w:div>
    <w:div w:id="1464344274">
      <w:bodyDiv w:val="1"/>
      <w:marLeft w:val="0"/>
      <w:marRight w:val="0"/>
      <w:marTop w:val="0"/>
      <w:marBottom w:val="0"/>
      <w:divBdr>
        <w:top w:val="none" w:sz="0" w:space="0" w:color="auto"/>
        <w:left w:val="none" w:sz="0" w:space="0" w:color="auto"/>
        <w:bottom w:val="none" w:sz="0" w:space="0" w:color="auto"/>
        <w:right w:val="none" w:sz="0" w:space="0" w:color="auto"/>
      </w:divBdr>
    </w:div>
    <w:div w:id="1466704151">
      <w:bodyDiv w:val="1"/>
      <w:marLeft w:val="0"/>
      <w:marRight w:val="0"/>
      <w:marTop w:val="0"/>
      <w:marBottom w:val="0"/>
      <w:divBdr>
        <w:top w:val="none" w:sz="0" w:space="0" w:color="auto"/>
        <w:left w:val="none" w:sz="0" w:space="0" w:color="auto"/>
        <w:bottom w:val="none" w:sz="0" w:space="0" w:color="auto"/>
        <w:right w:val="none" w:sz="0" w:space="0" w:color="auto"/>
      </w:divBdr>
    </w:div>
    <w:div w:id="1487625196">
      <w:bodyDiv w:val="1"/>
      <w:marLeft w:val="0"/>
      <w:marRight w:val="0"/>
      <w:marTop w:val="0"/>
      <w:marBottom w:val="0"/>
      <w:divBdr>
        <w:top w:val="none" w:sz="0" w:space="0" w:color="auto"/>
        <w:left w:val="none" w:sz="0" w:space="0" w:color="auto"/>
        <w:bottom w:val="none" w:sz="0" w:space="0" w:color="auto"/>
        <w:right w:val="none" w:sz="0" w:space="0" w:color="auto"/>
      </w:divBdr>
    </w:div>
    <w:div w:id="1503201058">
      <w:bodyDiv w:val="1"/>
      <w:marLeft w:val="0"/>
      <w:marRight w:val="0"/>
      <w:marTop w:val="0"/>
      <w:marBottom w:val="0"/>
      <w:divBdr>
        <w:top w:val="none" w:sz="0" w:space="0" w:color="auto"/>
        <w:left w:val="none" w:sz="0" w:space="0" w:color="auto"/>
        <w:bottom w:val="none" w:sz="0" w:space="0" w:color="auto"/>
        <w:right w:val="none" w:sz="0" w:space="0" w:color="auto"/>
      </w:divBdr>
    </w:div>
    <w:div w:id="1519659834">
      <w:bodyDiv w:val="1"/>
      <w:marLeft w:val="0"/>
      <w:marRight w:val="0"/>
      <w:marTop w:val="0"/>
      <w:marBottom w:val="0"/>
      <w:divBdr>
        <w:top w:val="none" w:sz="0" w:space="0" w:color="auto"/>
        <w:left w:val="none" w:sz="0" w:space="0" w:color="auto"/>
        <w:bottom w:val="none" w:sz="0" w:space="0" w:color="auto"/>
        <w:right w:val="none" w:sz="0" w:space="0" w:color="auto"/>
      </w:divBdr>
    </w:div>
    <w:div w:id="1531912074">
      <w:bodyDiv w:val="1"/>
      <w:marLeft w:val="0"/>
      <w:marRight w:val="0"/>
      <w:marTop w:val="0"/>
      <w:marBottom w:val="0"/>
      <w:divBdr>
        <w:top w:val="none" w:sz="0" w:space="0" w:color="auto"/>
        <w:left w:val="none" w:sz="0" w:space="0" w:color="auto"/>
        <w:bottom w:val="none" w:sz="0" w:space="0" w:color="auto"/>
        <w:right w:val="none" w:sz="0" w:space="0" w:color="auto"/>
      </w:divBdr>
    </w:div>
    <w:div w:id="1538465009">
      <w:bodyDiv w:val="1"/>
      <w:marLeft w:val="0"/>
      <w:marRight w:val="0"/>
      <w:marTop w:val="0"/>
      <w:marBottom w:val="0"/>
      <w:divBdr>
        <w:top w:val="none" w:sz="0" w:space="0" w:color="auto"/>
        <w:left w:val="none" w:sz="0" w:space="0" w:color="auto"/>
        <w:bottom w:val="none" w:sz="0" w:space="0" w:color="auto"/>
        <w:right w:val="none" w:sz="0" w:space="0" w:color="auto"/>
      </w:divBdr>
    </w:div>
    <w:div w:id="1547057958">
      <w:bodyDiv w:val="1"/>
      <w:marLeft w:val="0"/>
      <w:marRight w:val="0"/>
      <w:marTop w:val="0"/>
      <w:marBottom w:val="0"/>
      <w:divBdr>
        <w:top w:val="none" w:sz="0" w:space="0" w:color="auto"/>
        <w:left w:val="none" w:sz="0" w:space="0" w:color="auto"/>
        <w:bottom w:val="none" w:sz="0" w:space="0" w:color="auto"/>
        <w:right w:val="none" w:sz="0" w:space="0" w:color="auto"/>
      </w:divBdr>
    </w:div>
    <w:div w:id="1557736593">
      <w:bodyDiv w:val="1"/>
      <w:marLeft w:val="0"/>
      <w:marRight w:val="0"/>
      <w:marTop w:val="0"/>
      <w:marBottom w:val="0"/>
      <w:divBdr>
        <w:top w:val="none" w:sz="0" w:space="0" w:color="auto"/>
        <w:left w:val="none" w:sz="0" w:space="0" w:color="auto"/>
        <w:bottom w:val="none" w:sz="0" w:space="0" w:color="auto"/>
        <w:right w:val="none" w:sz="0" w:space="0" w:color="auto"/>
      </w:divBdr>
    </w:div>
    <w:div w:id="1564676309">
      <w:bodyDiv w:val="1"/>
      <w:marLeft w:val="0"/>
      <w:marRight w:val="0"/>
      <w:marTop w:val="0"/>
      <w:marBottom w:val="0"/>
      <w:divBdr>
        <w:top w:val="none" w:sz="0" w:space="0" w:color="auto"/>
        <w:left w:val="none" w:sz="0" w:space="0" w:color="auto"/>
        <w:bottom w:val="none" w:sz="0" w:space="0" w:color="auto"/>
        <w:right w:val="none" w:sz="0" w:space="0" w:color="auto"/>
      </w:divBdr>
    </w:div>
    <w:div w:id="1578663510">
      <w:bodyDiv w:val="1"/>
      <w:marLeft w:val="0"/>
      <w:marRight w:val="0"/>
      <w:marTop w:val="0"/>
      <w:marBottom w:val="0"/>
      <w:divBdr>
        <w:top w:val="none" w:sz="0" w:space="0" w:color="auto"/>
        <w:left w:val="none" w:sz="0" w:space="0" w:color="auto"/>
        <w:bottom w:val="none" w:sz="0" w:space="0" w:color="auto"/>
        <w:right w:val="none" w:sz="0" w:space="0" w:color="auto"/>
      </w:divBdr>
    </w:div>
    <w:div w:id="1580560687">
      <w:bodyDiv w:val="1"/>
      <w:marLeft w:val="0"/>
      <w:marRight w:val="0"/>
      <w:marTop w:val="0"/>
      <w:marBottom w:val="0"/>
      <w:divBdr>
        <w:top w:val="none" w:sz="0" w:space="0" w:color="auto"/>
        <w:left w:val="none" w:sz="0" w:space="0" w:color="auto"/>
        <w:bottom w:val="none" w:sz="0" w:space="0" w:color="auto"/>
        <w:right w:val="none" w:sz="0" w:space="0" w:color="auto"/>
      </w:divBdr>
    </w:div>
    <w:div w:id="1585067066">
      <w:bodyDiv w:val="1"/>
      <w:marLeft w:val="0"/>
      <w:marRight w:val="0"/>
      <w:marTop w:val="0"/>
      <w:marBottom w:val="0"/>
      <w:divBdr>
        <w:top w:val="none" w:sz="0" w:space="0" w:color="auto"/>
        <w:left w:val="none" w:sz="0" w:space="0" w:color="auto"/>
        <w:bottom w:val="none" w:sz="0" w:space="0" w:color="auto"/>
        <w:right w:val="none" w:sz="0" w:space="0" w:color="auto"/>
      </w:divBdr>
    </w:div>
    <w:div w:id="1607731100">
      <w:bodyDiv w:val="1"/>
      <w:marLeft w:val="0"/>
      <w:marRight w:val="0"/>
      <w:marTop w:val="0"/>
      <w:marBottom w:val="0"/>
      <w:divBdr>
        <w:top w:val="none" w:sz="0" w:space="0" w:color="auto"/>
        <w:left w:val="none" w:sz="0" w:space="0" w:color="auto"/>
        <w:bottom w:val="none" w:sz="0" w:space="0" w:color="auto"/>
        <w:right w:val="none" w:sz="0" w:space="0" w:color="auto"/>
      </w:divBdr>
    </w:div>
    <w:div w:id="1611474515">
      <w:bodyDiv w:val="1"/>
      <w:marLeft w:val="0"/>
      <w:marRight w:val="0"/>
      <w:marTop w:val="0"/>
      <w:marBottom w:val="0"/>
      <w:divBdr>
        <w:top w:val="none" w:sz="0" w:space="0" w:color="auto"/>
        <w:left w:val="none" w:sz="0" w:space="0" w:color="auto"/>
        <w:bottom w:val="none" w:sz="0" w:space="0" w:color="auto"/>
        <w:right w:val="none" w:sz="0" w:space="0" w:color="auto"/>
      </w:divBdr>
    </w:div>
    <w:div w:id="1621493577">
      <w:bodyDiv w:val="1"/>
      <w:marLeft w:val="0"/>
      <w:marRight w:val="0"/>
      <w:marTop w:val="0"/>
      <w:marBottom w:val="0"/>
      <w:divBdr>
        <w:top w:val="none" w:sz="0" w:space="0" w:color="auto"/>
        <w:left w:val="none" w:sz="0" w:space="0" w:color="auto"/>
        <w:bottom w:val="none" w:sz="0" w:space="0" w:color="auto"/>
        <w:right w:val="none" w:sz="0" w:space="0" w:color="auto"/>
      </w:divBdr>
    </w:div>
    <w:div w:id="1625892282">
      <w:bodyDiv w:val="1"/>
      <w:marLeft w:val="0"/>
      <w:marRight w:val="0"/>
      <w:marTop w:val="0"/>
      <w:marBottom w:val="0"/>
      <w:divBdr>
        <w:top w:val="none" w:sz="0" w:space="0" w:color="auto"/>
        <w:left w:val="none" w:sz="0" w:space="0" w:color="auto"/>
        <w:bottom w:val="none" w:sz="0" w:space="0" w:color="auto"/>
        <w:right w:val="none" w:sz="0" w:space="0" w:color="auto"/>
      </w:divBdr>
    </w:div>
    <w:div w:id="1628774483">
      <w:bodyDiv w:val="1"/>
      <w:marLeft w:val="0"/>
      <w:marRight w:val="0"/>
      <w:marTop w:val="0"/>
      <w:marBottom w:val="0"/>
      <w:divBdr>
        <w:top w:val="none" w:sz="0" w:space="0" w:color="auto"/>
        <w:left w:val="none" w:sz="0" w:space="0" w:color="auto"/>
        <w:bottom w:val="none" w:sz="0" w:space="0" w:color="auto"/>
        <w:right w:val="none" w:sz="0" w:space="0" w:color="auto"/>
      </w:divBdr>
    </w:div>
    <w:div w:id="1632398525">
      <w:bodyDiv w:val="1"/>
      <w:marLeft w:val="0"/>
      <w:marRight w:val="0"/>
      <w:marTop w:val="0"/>
      <w:marBottom w:val="0"/>
      <w:divBdr>
        <w:top w:val="none" w:sz="0" w:space="0" w:color="auto"/>
        <w:left w:val="none" w:sz="0" w:space="0" w:color="auto"/>
        <w:bottom w:val="none" w:sz="0" w:space="0" w:color="auto"/>
        <w:right w:val="none" w:sz="0" w:space="0" w:color="auto"/>
      </w:divBdr>
    </w:div>
    <w:div w:id="1636330409">
      <w:bodyDiv w:val="1"/>
      <w:marLeft w:val="0"/>
      <w:marRight w:val="0"/>
      <w:marTop w:val="0"/>
      <w:marBottom w:val="0"/>
      <w:divBdr>
        <w:top w:val="none" w:sz="0" w:space="0" w:color="auto"/>
        <w:left w:val="none" w:sz="0" w:space="0" w:color="auto"/>
        <w:bottom w:val="none" w:sz="0" w:space="0" w:color="auto"/>
        <w:right w:val="none" w:sz="0" w:space="0" w:color="auto"/>
      </w:divBdr>
    </w:div>
    <w:div w:id="1641689498">
      <w:bodyDiv w:val="1"/>
      <w:marLeft w:val="0"/>
      <w:marRight w:val="0"/>
      <w:marTop w:val="0"/>
      <w:marBottom w:val="0"/>
      <w:divBdr>
        <w:top w:val="none" w:sz="0" w:space="0" w:color="auto"/>
        <w:left w:val="none" w:sz="0" w:space="0" w:color="auto"/>
        <w:bottom w:val="none" w:sz="0" w:space="0" w:color="auto"/>
        <w:right w:val="none" w:sz="0" w:space="0" w:color="auto"/>
      </w:divBdr>
    </w:div>
    <w:div w:id="1646350110">
      <w:bodyDiv w:val="1"/>
      <w:marLeft w:val="0"/>
      <w:marRight w:val="0"/>
      <w:marTop w:val="0"/>
      <w:marBottom w:val="0"/>
      <w:divBdr>
        <w:top w:val="none" w:sz="0" w:space="0" w:color="auto"/>
        <w:left w:val="none" w:sz="0" w:space="0" w:color="auto"/>
        <w:bottom w:val="none" w:sz="0" w:space="0" w:color="auto"/>
        <w:right w:val="none" w:sz="0" w:space="0" w:color="auto"/>
      </w:divBdr>
    </w:div>
    <w:div w:id="1659993830">
      <w:bodyDiv w:val="1"/>
      <w:marLeft w:val="0"/>
      <w:marRight w:val="0"/>
      <w:marTop w:val="0"/>
      <w:marBottom w:val="0"/>
      <w:divBdr>
        <w:top w:val="none" w:sz="0" w:space="0" w:color="auto"/>
        <w:left w:val="none" w:sz="0" w:space="0" w:color="auto"/>
        <w:bottom w:val="none" w:sz="0" w:space="0" w:color="auto"/>
        <w:right w:val="none" w:sz="0" w:space="0" w:color="auto"/>
      </w:divBdr>
    </w:div>
    <w:div w:id="1660815302">
      <w:bodyDiv w:val="1"/>
      <w:marLeft w:val="0"/>
      <w:marRight w:val="0"/>
      <w:marTop w:val="0"/>
      <w:marBottom w:val="0"/>
      <w:divBdr>
        <w:top w:val="none" w:sz="0" w:space="0" w:color="auto"/>
        <w:left w:val="none" w:sz="0" w:space="0" w:color="auto"/>
        <w:bottom w:val="none" w:sz="0" w:space="0" w:color="auto"/>
        <w:right w:val="none" w:sz="0" w:space="0" w:color="auto"/>
      </w:divBdr>
    </w:div>
    <w:div w:id="1668633579">
      <w:bodyDiv w:val="1"/>
      <w:marLeft w:val="0"/>
      <w:marRight w:val="0"/>
      <w:marTop w:val="0"/>
      <w:marBottom w:val="0"/>
      <w:divBdr>
        <w:top w:val="none" w:sz="0" w:space="0" w:color="auto"/>
        <w:left w:val="none" w:sz="0" w:space="0" w:color="auto"/>
        <w:bottom w:val="none" w:sz="0" w:space="0" w:color="auto"/>
        <w:right w:val="none" w:sz="0" w:space="0" w:color="auto"/>
      </w:divBdr>
    </w:div>
    <w:div w:id="1669362103">
      <w:bodyDiv w:val="1"/>
      <w:marLeft w:val="0"/>
      <w:marRight w:val="0"/>
      <w:marTop w:val="0"/>
      <w:marBottom w:val="0"/>
      <w:divBdr>
        <w:top w:val="none" w:sz="0" w:space="0" w:color="auto"/>
        <w:left w:val="none" w:sz="0" w:space="0" w:color="auto"/>
        <w:bottom w:val="none" w:sz="0" w:space="0" w:color="auto"/>
        <w:right w:val="none" w:sz="0" w:space="0" w:color="auto"/>
      </w:divBdr>
    </w:div>
    <w:div w:id="1679382318">
      <w:bodyDiv w:val="1"/>
      <w:marLeft w:val="0"/>
      <w:marRight w:val="0"/>
      <w:marTop w:val="0"/>
      <w:marBottom w:val="0"/>
      <w:divBdr>
        <w:top w:val="none" w:sz="0" w:space="0" w:color="auto"/>
        <w:left w:val="none" w:sz="0" w:space="0" w:color="auto"/>
        <w:bottom w:val="none" w:sz="0" w:space="0" w:color="auto"/>
        <w:right w:val="none" w:sz="0" w:space="0" w:color="auto"/>
      </w:divBdr>
    </w:div>
    <w:div w:id="1698962604">
      <w:bodyDiv w:val="1"/>
      <w:marLeft w:val="0"/>
      <w:marRight w:val="0"/>
      <w:marTop w:val="0"/>
      <w:marBottom w:val="0"/>
      <w:divBdr>
        <w:top w:val="none" w:sz="0" w:space="0" w:color="auto"/>
        <w:left w:val="none" w:sz="0" w:space="0" w:color="auto"/>
        <w:bottom w:val="none" w:sz="0" w:space="0" w:color="auto"/>
        <w:right w:val="none" w:sz="0" w:space="0" w:color="auto"/>
      </w:divBdr>
    </w:div>
    <w:div w:id="1701280860">
      <w:bodyDiv w:val="1"/>
      <w:marLeft w:val="0"/>
      <w:marRight w:val="0"/>
      <w:marTop w:val="0"/>
      <w:marBottom w:val="0"/>
      <w:divBdr>
        <w:top w:val="none" w:sz="0" w:space="0" w:color="auto"/>
        <w:left w:val="none" w:sz="0" w:space="0" w:color="auto"/>
        <w:bottom w:val="none" w:sz="0" w:space="0" w:color="auto"/>
        <w:right w:val="none" w:sz="0" w:space="0" w:color="auto"/>
      </w:divBdr>
    </w:div>
    <w:div w:id="1711808735">
      <w:bodyDiv w:val="1"/>
      <w:marLeft w:val="0"/>
      <w:marRight w:val="0"/>
      <w:marTop w:val="0"/>
      <w:marBottom w:val="0"/>
      <w:divBdr>
        <w:top w:val="none" w:sz="0" w:space="0" w:color="auto"/>
        <w:left w:val="none" w:sz="0" w:space="0" w:color="auto"/>
        <w:bottom w:val="none" w:sz="0" w:space="0" w:color="auto"/>
        <w:right w:val="none" w:sz="0" w:space="0" w:color="auto"/>
      </w:divBdr>
    </w:div>
    <w:div w:id="1723944272">
      <w:bodyDiv w:val="1"/>
      <w:marLeft w:val="0"/>
      <w:marRight w:val="0"/>
      <w:marTop w:val="0"/>
      <w:marBottom w:val="0"/>
      <w:divBdr>
        <w:top w:val="none" w:sz="0" w:space="0" w:color="auto"/>
        <w:left w:val="none" w:sz="0" w:space="0" w:color="auto"/>
        <w:bottom w:val="none" w:sz="0" w:space="0" w:color="auto"/>
        <w:right w:val="none" w:sz="0" w:space="0" w:color="auto"/>
      </w:divBdr>
    </w:div>
    <w:div w:id="1729567147">
      <w:bodyDiv w:val="1"/>
      <w:marLeft w:val="0"/>
      <w:marRight w:val="0"/>
      <w:marTop w:val="0"/>
      <w:marBottom w:val="0"/>
      <w:divBdr>
        <w:top w:val="none" w:sz="0" w:space="0" w:color="auto"/>
        <w:left w:val="none" w:sz="0" w:space="0" w:color="auto"/>
        <w:bottom w:val="none" w:sz="0" w:space="0" w:color="auto"/>
        <w:right w:val="none" w:sz="0" w:space="0" w:color="auto"/>
      </w:divBdr>
    </w:div>
    <w:div w:id="1745762263">
      <w:bodyDiv w:val="1"/>
      <w:marLeft w:val="0"/>
      <w:marRight w:val="0"/>
      <w:marTop w:val="0"/>
      <w:marBottom w:val="0"/>
      <w:divBdr>
        <w:top w:val="none" w:sz="0" w:space="0" w:color="auto"/>
        <w:left w:val="none" w:sz="0" w:space="0" w:color="auto"/>
        <w:bottom w:val="none" w:sz="0" w:space="0" w:color="auto"/>
        <w:right w:val="none" w:sz="0" w:space="0" w:color="auto"/>
      </w:divBdr>
    </w:div>
    <w:div w:id="1751269227">
      <w:bodyDiv w:val="1"/>
      <w:marLeft w:val="0"/>
      <w:marRight w:val="0"/>
      <w:marTop w:val="0"/>
      <w:marBottom w:val="0"/>
      <w:divBdr>
        <w:top w:val="none" w:sz="0" w:space="0" w:color="auto"/>
        <w:left w:val="none" w:sz="0" w:space="0" w:color="auto"/>
        <w:bottom w:val="none" w:sz="0" w:space="0" w:color="auto"/>
        <w:right w:val="none" w:sz="0" w:space="0" w:color="auto"/>
      </w:divBdr>
    </w:div>
    <w:div w:id="1756705356">
      <w:bodyDiv w:val="1"/>
      <w:marLeft w:val="0"/>
      <w:marRight w:val="0"/>
      <w:marTop w:val="0"/>
      <w:marBottom w:val="0"/>
      <w:divBdr>
        <w:top w:val="none" w:sz="0" w:space="0" w:color="auto"/>
        <w:left w:val="none" w:sz="0" w:space="0" w:color="auto"/>
        <w:bottom w:val="none" w:sz="0" w:space="0" w:color="auto"/>
        <w:right w:val="none" w:sz="0" w:space="0" w:color="auto"/>
      </w:divBdr>
    </w:div>
    <w:div w:id="1772971988">
      <w:bodyDiv w:val="1"/>
      <w:marLeft w:val="0"/>
      <w:marRight w:val="0"/>
      <w:marTop w:val="0"/>
      <w:marBottom w:val="0"/>
      <w:divBdr>
        <w:top w:val="none" w:sz="0" w:space="0" w:color="auto"/>
        <w:left w:val="none" w:sz="0" w:space="0" w:color="auto"/>
        <w:bottom w:val="none" w:sz="0" w:space="0" w:color="auto"/>
        <w:right w:val="none" w:sz="0" w:space="0" w:color="auto"/>
      </w:divBdr>
    </w:div>
    <w:div w:id="1784496034">
      <w:bodyDiv w:val="1"/>
      <w:marLeft w:val="0"/>
      <w:marRight w:val="0"/>
      <w:marTop w:val="0"/>
      <w:marBottom w:val="0"/>
      <w:divBdr>
        <w:top w:val="none" w:sz="0" w:space="0" w:color="auto"/>
        <w:left w:val="none" w:sz="0" w:space="0" w:color="auto"/>
        <w:bottom w:val="none" w:sz="0" w:space="0" w:color="auto"/>
        <w:right w:val="none" w:sz="0" w:space="0" w:color="auto"/>
      </w:divBdr>
    </w:div>
    <w:div w:id="1823958216">
      <w:bodyDiv w:val="1"/>
      <w:marLeft w:val="0"/>
      <w:marRight w:val="0"/>
      <w:marTop w:val="0"/>
      <w:marBottom w:val="0"/>
      <w:divBdr>
        <w:top w:val="none" w:sz="0" w:space="0" w:color="auto"/>
        <w:left w:val="none" w:sz="0" w:space="0" w:color="auto"/>
        <w:bottom w:val="none" w:sz="0" w:space="0" w:color="auto"/>
        <w:right w:val="none" w:sz="0" w:space="0" w:color="auto"/>
      </w:divBdr>
    </w:div>
    <w:div w:id="1829858468">
      <w:bodyDiv w:val="1"/>
      <w:marLeft w:val="0"/>
      <w:marRight w:val="0"/>
      <w:marTop w:val="0"/>
      <w:marBottom w:val="0"/>
      <w:divBdr>
        <w:top w:val="none" w:sz="0" w:space="0" w:color="auto"/>
        <w:left w:val="none" w:sz="0" w:space="0" w:color="auto"/>
        <w:bottom w:val="none" w:sz="0" w:space="0" w:color="auto"/>
        <w:right w:val="none" w:sz="0" w:space="0" w:color="auto"/>
      </w:divBdr>
    </w:div>
    <w:div w:id="1841500851">
      <w:bodyDiv w:val="1"/>
      <w:marLeft w:val="0"/>
      <w:marRight w:val="0"/>
      <w:marTop w:val="0"/>
      <w:marBottom w:val="0"/>
      <w:divBdr>
        <w:top w:val="none" w:sz="0" w:space="0" w:color="auto"/>
        <w:left w:val="none" w:sz="0" w:space="0" w:color="auto"/>
        <w:bottom w:val="none" w:sz="0" w:space="0" w:color="auto"/>
        <w:right w:val="none" w:sz="0" w:space="0" w:color="auto"/>
      </w:divBdr>
    </w:div>
    <w:div w:id="1854951102">
      <w:bodyDiv w:val="1"/>
      <w:marLeft w:val="0"/>
      <w:marRight w:val="0"/>
      <w:marTop w:val="0"/>
      <w:marBottom w:val="0"/>
      <w:divBdr>
        <w:top w:val="none" w:sz="0" w:space="0" w:color="auto"/>
        <w:left w:val="none" w:sz="0" w:space="0" w:color="auto"/>
        <w:bottom w:val="none" w:sz="0" w:space="0" w:color="auto"/>
        <w:right w:val="none" w:sz="0" w:space="0" w:color="auto"/>
      </w:divBdr>
    </w:div>
    <w:div w:id="1894583996">
      <w:bodyDiv w:val="1"/>
      <w:marLeft w:val="0"/>
      <w:marRight w:val="0"/>
      <w:marTop w:val="0"/>
      <w:marBottom w:val="0"/>
      <w:divBdr>
        <w:top w:val="none" w:sz="0" w:space="0" w:color="auto"/>
        <w:left w:val="none" w:sz="0" w:space="0" w:color="auto"/>
        <w:bottom w:val="none" w:sz="0" w:space="0" w:color="auto"/>
        <w:right w:val="none" w:sz="0" w:space="0" w:color="auto"/>
      </w:divBdr>
    </w:div>
    <w:div w:id="1900244254">
      <w:bodyDiv w:val="1"/>
      <w:marLeft w:val="0"/>
      <w:marRight w:val="0"/>
      <w:marTop w:val="0"/>
      <w:marBottom w:val="0"/>
      <w:divBdr>
        <w:top w:val="none" w:sz="0" w:space="0" w:color="auto"/>
        <w:left w:val="none" w:sz="0" w:space="0" w:color="auto"/>
        <w:bottom w:val="none" w:sz="0" w:space="0" w:color="auto"/>
        <w:right w:val="none" w:sz="0" w:space="0" w:color="auto"/>
      </w:divBdr>
    </w:div>
    <w:div w:id="1913352766">
      <w:bodyDiv w:val="1"/>
      <w:marLeft w:val="0"/>
      <w:marRight w:val="0"/>
      <w:marTop w:val="0"/>
      <w:marBottom w:val="0"/>
      <w:divBdr>
        <w:top w:val="none" w:sz="0" w:space="0" w:color="auto"/>
        <w:left w:val="none" w:sz="0" w:space="0" w:color="auto"/>
        <w:bottom w:val="none" w:sz="0" w:space="0" w:color="auto"/>
        <w:right w:val="none" w:sz="0" w:space="0" w:color="auto"/>
      </w:divBdr>
    </w:div>
    <w:div w:id="1919825997">
      <w:bodyDiv w:val="1"/>
      <w:marLeft w:val="0"/>
      <w:marRight w:val="0"/>
      <w:marTop w:val="0"/>
      <w:marBottom w:val="0"/>
      <w:divBdr>
        <w:top w:val="none" w:sz="0" w:space="0" w:color="auto"/>
        <w:left w:val="none" w:sz="0" w:space="0" w:color="auto"/>
        <w:bottom w:val="none" w:sz="0" w:space="0" w:color="auto"/>
        <w:right w:val="none" w:sz="0" w:space="0" w:color="auto"/>
      </w:divBdr>
    </w:div>
    <w:div w:id="1938713139">
      <w:bodyDiv w:val="1"/>
      <w:marLeft w:val="0"/>
      <w:marRight w:val="0"/>
      <w:marTop w:val="0"/>
      <w:marBottom w:val="0"/>
      <w:divBdr>
        <w:top w:val="none" w:sz="0" w:space="0" w:color="auto"/>
        <w:left w:val="none" w:sz="0" w:space="0" w:color="auto"/>
        <w:bottom w:val="none" w:sz="0" w:space="0" w:color="auto"/>
        <w:right w:val="none" w:sz="0" w:space="0" w:color="auto"/>
      </w:divBdr>
    </w:div>
    <w:div w:id="1957906602">
      <w:bodyDiv w:val="1"/>
      <w:marLeft w:val="0"/>
      <w:marRight w:val="0"/>
      <w:marTop w:val="0"/>
      <w:marBottom w:val="0"/>
      <w:divBdr>
        <w:top w:val="none" w:sz="0" w:space="0" w:color="auto"/>
        <w:left w:val="none" w:sz="0" w:space="0" w:color="auto"/>
        <w:bottom w:val="none" w:sz="0" w:space="0" w:color="auto"/>
        <w:right w:val="none" w:sz="0" w:space="0" w:color="auto"/>
      </w:divBdr>
    </w:div>
    <w:div w:id="1972859594">
      <w:bodyDiv w:val="1"/>
      <w:marLeft w:val="0"/>
      <w:marRight w:val="0"/>
      <w:marTop w:val="0"/>
      <w:marBottom w:val="0"/>
      <w:divBdr>
        <w:top w:val="none" w:sz="0" w:space="0" w:color="auto"/>
        <w:left w:val="none" w:sz="0" w:space="0" w:color="auto"/>
        <w:bottom w:val="none" w:sz="0" w:space="0" w:color="auto"/>
        <w:right w:val="none" w:sz="0" w:space="0" w:color="auto"/>
      </w:divBdr>
    </w:div>
    <w:div w:id="1974559890">
      <w:bodyDiv w:val="1"/>
      <w:marLeft w:val="0"/>
      <w:marRight w:val="0"/>
      <w:marTop w:val="0"/>
      <w:marBottom w:val="0"/>
      <w:divBdr>
        <w:top w:val="none" w:sz="0" w:space="0" w:color="auto"/>
        <w:left w:val="none" w:sz="0" w:space="0" w:color="auto"/>
        <w:bottom w:val="none" w:sz="0" w:space="0" w:color="auto"/>
        <w:right w:val="none" w:sz="0" w:space="0" w:color="auto"/>
      </w:divBdr>
    </w:div>
    <w:div w:id="1976911588">
      <w:bodyDiv w:val="1"/>
      <w:marLeft w:val="0"/>
      <w:marRight w:val="0"/>
      <w:marTop w:val="0"/>
      <w:marBottom w:val="0"/>
      <w:divBdr>
        <w:top w:val="none" w:sz="0" w:space="0" w:color="auto"/>
        <w:left w:val="none" w:sz="0" w:space="0" w:color="auto"/>
        <w:bottom w:val="none" w:sz="0" w:space="0" w:color="auto"/>
        <w:right w:val="none" w:sz="0" w:space="0" w:color="auto"/>
      </w:divBdr>
    </w:div>
    <w:div w:id="1998069763">
      <w:bodyDiv w:val="1"/>
      <w:marLeft w:val="0"/>
      <w:marRight w:val="0"/>
      <w:marTop w:val="0"/>
      <w:marBottom w:val="0"/>
      <w:divBdr>
        <w:top w:val="none" w:sz="0" w:space="0" w:color="auto"/>
        <w:left w:val="none" w:sz="0" w:space="0" w:color="auto"/>
        <w:bottom w:val="none" w:sz="0" w:space="0" w:color="auto"/>
        <w:right w:val="none" w:sz="0" w:space="0" w:color="auto"/>
      </w:divBdr>
    </w:div>
    <w:div w:id="2003973224">
      <w:bodyDiv w:val="1"/>
      <w:marLeft w:val="0"/>
      <w:marRight w:val="0"/>
      <w:marTop w:val="0"/>
      <w:marBottom w:val="0"/>
      <w:divBdr>
        <w:top w:val="none" w:sz="0" w:space="0" w:color="auto"/>
        <w:left w:val="none" w:sz="0" w:space="0" w:color="auto"/>
        <w:bottom w:val="none" w:sz="0" w:space="0" w:color="auto"/>
        <w:right w:val="none" w:sz="0" w:space="0" w:color="auto"/>
      </w:divBdr>
    </w:div>
    <w:div w:id="2057854462">
      <w:bodyDiv w:val="1"/>
      <w:marLeft w:val="0"/>
      <w:marRight w:val="0"/>
      <w:marTop w:val="0"/>
      <w:marBottom w:val="0"/>
      <w:divBdr>
        <w:top w:val="none" w:sz="0" w:space="0" w:color="auto"/>
        <w:left w:val="none" w:sz="0" w:space="0" w:color="auto"/>
        <w:bottom w:val="none" w:sz="0" w:space="0" w:color="auto"/>
        <w:right w:val="none" w:sz="0" w:space="0" w:color="auto"/>
      </w:divBdr>
    </w:div>
    <w:div w:id="2075155538">
      <w:bodyDiv w:val="1"/>
      <w:marLeft w:val="0"/>
      <w:marRight w:val="0"/>
      <w:marTop w:val="0"/>
      <w:marBottom w:val="0"/>
      <w:divBdr>
        <w:top w:val="none" w:sz="0" w:space="0" w:color="auto"/>
        <w:left w:val="none" w:sz="0" w:space="0" w:color="auto"/>
        <w:bottom w:val="none" w:sz="0" w:space="0" w:color="auto"/>
        <w:right w:val="none" w:sz="0" w:space="0" w:color="auto"/>
      </w:divBdr>
    </w:div>
    <w:div w:id="2084790672">
      <w:bodyDiv w:val="1"/>
      <w:marLeft w:val="0"/>
      <w:marRight w:val="0"/>
      <w:marTop w:val="0"/>
      <w:marBottom w:val="0"/>
      <w:divBdr>
        <w:top w:val="none" w:sz="0" w:space="0" w:color="auto"/>
        <w:left w:val="none" w:sz="0" w:space="0" w:color="auto"/>
        <w:bottom w:val="none" w:sz="0" w:space="0" w:color="auto"/>
        <w:right w:val="none" w:sz="0" w:space="0" w:color="auto"/>
      </w:divBdr>
    </w:div>
    <w:div w:id="2088307203">
      <w:bodyDiv w:val="1"/>
      <w:marLeft w:val="0"/>
      <w:marRight w:val="0"/>
      <w:marTop w:val="0"/>
      <w:marBottom w:val="0"/>
      <w:divBdr>
        <w:top w:val="none" w:sz="0" w:space="0" w:color="auto"/>
        <w:left w:val="none" w:sz="0" w:space="0" w:color="auto"/>
        <w:bottom w:val="none" w:sz="0" w:space="0" w:color="auto"/>
        <w:right w:val="none" w:sz="0" w:space="0" w:color="auto"/>
      </w:divBdr>
    </w:div>
    <w:div w:id="2089495877">
      <w:bodyDiv w:val="1"/>
      <w:marLeft w:val="0"/>
      <w:marRight w:val="0"/>
      <w:marTop w:val="0"/>
      <w:marBottom w:val="0"/>
      <w:divBdr>
        <w:top w:val="none" w:sz="0" w:space="0" w:color="auto"/>
        <w:left w:val="none" w:sz="0" w:space="0" w:color="auto"/>
        <w:bottom w:val="none" w:sz="0" w:space="0" w:color="auto"/>
        <w:right w:val="none" w:sz="0" w:space="0" w:color="auto"/>
      </w:divBdr>
    </w:div>
    <w:div w:id="2100524034">
      <w:bodyDiv w:val="1"/>
      <w:marLeft w:val="0"/>
      <w:marRight w:val="0"/>
      <w:marTop w:val="0"/>
      <w:marBottom w:val="0"/>
      <w:divBdr>
        <w:top w:val="none" w:sz="0" w:space="0" w:color="auto"/>
        <w:left w:val="none" w:sz="0" w:space="0" w:color="auto"/>
        <w:bottom w:val="none" w:sz="0" w:space="0" w:color="auto"/>
        <w:right w:val="none" w:sz="0" w:space="0" w:color="auto"/>
      </w:divBdr>
    </w:div>
    <w:div w:id="2105032041">
      <w:bodyDiv w:val="1"/>
      <w:marLeft w:val="0"/>
      <w:marRight w:val="0"/>
      <w:marTop w:val="0"/>
      <w:marBottom w:val="0"/>
      <w:divBdr>
        <w:top w:val="none" w:sz="0" w:space="0" w:color="auto"/>
        <w:left w:val="none" w:sz="0" w:space="0" w:color="auto"/>
        <w:bottom w:val="none" w:sz="0" w:space="0" w:color="auto"/>
        <w:right w:val="none" w:sz="0" w:space="0" w:color="auto"/>
      </w:divBdr>
    </w:div>
    <w:div w:id="2108428450">
      <w:bodyDiv w:val="1"/>
      <w:marLeft w:val="0"/>
      <w:marRight w:val="0"/>
      <w:marTop w:val="0"/>
      <w:marBottom w:val="0"/>
      <w:divBdr>
        <w:top w:val="none" w:sz="0" w:space="0" w:color="auto"/>
        <w:left w:val="none" w:sz="0" w:space="0" w:color="auto"/>
        <w:bottom w:val="none" w:sz="0" w:space="0" w:color="auto"/>
        <w:right w:val="none" w:sz="0" w:space="0" w:color="auto"/>
      </w:divBdr>
    </w:div>
    <w:div w:id="212992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image" Target="media/image2.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detskysad.com/detskie-sady/1-russia/833-nizhnevartovsk"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rating-web.ru/users/si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hyperlink" Target="http://dou21.edu-nv.ru/index.php" TargetMode="External"/><Relationship Id="rId4" Type="http://schemas.openxmlformats.org/officeDocument/2006/relationships/settings" Target="settings.xml"/><Relationship Id="rId9" Type="http://schemas.openxmlformats.org/officeDocument/2006/relationships/hyperlink" Target="mailto:dskv-21@mail.ru" TargetMode="External"/><Relationship Id="rId14" Type="http://schemas.openxmlformats.org/officeDocument/2006/relationships/chart" Target="charts/chart5.xml"/><Relationship Id="rId22" Type="http://schemas.openxmlformats.org/officeDocument/2006/relationships/image" Target="media/image3.jpe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view3D>
      <c:hPercent val="36"/>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7.7994428969359458E-2"/>
          <c:y val="7.1428571428571494E-2"/>
          <c:w val="0.92200557103064051"/>
          <c:h val="0.59915463322503504"/>
        </c:manualLayout>
      </c:layout>
      <c:bar3DChart>
        <c:barDir val="col"/>
        <c:grouping val="clustered"/>
        <c:ser>
          <c:idx val="0"/>
          <c:order val="0"/>
          <c:tx>
            <c:strRef>
              <c:f>Sheet1!$A$2</c:f>
              <c:strCache>
                <c:ptCount val="1"/>
                <c:pt idx="0">
                  <c:v>Высокий уровень</c:v>
                </c:pt>
              </c:strCache>
            </c:strRef>
          </c:tx>
          <c:spPr>
            <a:solidFill>
              <a:srgbClr val="00FFFF"/>
            </a:solidFill>
            <a:ln w="12701">
              <a:solidFill>
                <a:srgbClr val="000000"/>
              </a:solidFill>
              <a:prstDash val="solid"/>
            </a:ln>
          </c:spPr>
          <c:dLbls>
            <c:spPr>
              <a:noFill/>
              <a:ln w="25401">
                <a:noFill/>
              </a:ln>
            </c:spPr>
            <c:txPr>
              <a:bodyPr/>
              <a:lstStyle/>
              <a:p>
                <a:pPr>
                  <a:defRPr sz="800"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2016-2017г.г</c:v>
                </c:pt>
                <c:pt idx="1">
                  <c:v>2017-2018 гг</c:v>
                </c:pt>
                <c:pt idx="2">
                  <c:v>2018-2019г.г</c:v>
                </c:pt>
              </c:strCache>
            </c:strRef>
          </c:cat>
          <c:val>
            <c:numRef>
              <c:f>Sheet1!$B$2:$D$2</c:f>
              <c:numCache>
                <c:formatCode>General</c:formatCode>
                <c:ptCount val="3"/>
                <c:pt idx="0">
                  <c:v>46</c:v>
                </c:pt>
                <c:pt idx="1">
                  <c:v>47</c:v>
                </c:pt>
                <c:pt idx="2">
                  <c:v>47</c:v>
                </c:pt>
              </c:numCache>
            </c:numRef>
          </c:val>
          <c:extLst xmlns:c16r2="http://schemas.microsoft.com/office/drawing/2015/06/chart">
            <c:ext xmlns:c16="http://schemas.microsoft.com/office/drawing/2014/chart" uri="{C3380CC4-5D6E-409C-BE32-E72D297353CC}">
              <c16:uniqueId val="{00000000-500C-47FA-AA8D-C639951AA6BA}"/>
            </c:ext>
          </c:extLst>
        </c:ser>
        <c:ser>
          <c:idx val="1"/>
          <c:order val="1"/>
          <c:tx>
            <c:strRef>
              <c:f>Sheet1!$A$3</c:f>
              <c:strCache>
                <c:ptCount val="1"/>
                <c:pt idx="0">
                  <c:v>Средний уровень</c:v>
                </c:pt>
              </c:strCache>
            </c:strRef>
          </c:tx>
          <c:spPr>
            <a:solidFill>
              <a:srgbClr val="FF00FF"/>
            </a:solidFill>
            <a:ln w="12701">
              <a:solidFill>
                <a:srgbClr val="000000"/>
              </a:solidFill>
              <a:prstDash val="solid"/>
            </a:ln>
          </c:spPr>
          <c:dLbls>
            <c:spPr>
              <a:noFill/>
              <a:ln w="25401">
                <a:noFill/>
              </a:ln>
            </c:spPr>
            <c:txPr>
              <a:bodyPr/>
              <a:lstStyle/>
              <a:p>
                <a:pPr>
                  <a:defRPr sz="800"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2016-2017г.г</c:v>
                </c:pt>
                <c:pt idx="1">
                  <c:v>2017-2018 гг</c:v>
                </c:pt>
                <c:pt idx="2">
                  <c:v>2018-2019г.г</c:v>
                </c:pt>
              </c:strCache>
            </c:strRef>
          </c:cat>
          <c:val>
            <c:numRef>
              <c:f>Sheet1!$B$3:$D$3</c:f>
              <c:numCache>
                <c:formatCode>General</c:formatCode>
                <c:ptCount val="3"/>
                <c:pt idx="0">
                  <c:v>50</c:v>
                </c:pt>
                <c:pt idx="1">
                  <c:v>48</c:v>
                </c:pt>
                <c:pt idx="2">
                  <c:v>47</c:v>
                </c:pt>
              </c:numCache>
            </c:numRef>
          </c:val>
          <c:extLst xmlns:c16r2="http://schemas.microsoft.com/office/drawing/2015/06/chart">
            <c:ext xmlns:c16="http://schemas.microsoft.com/office/drawing/2014/chart" uri="{C3380CC4-5D6E-409C-BE32-E72D297353CC}">
              <c16:uniqueId val="{00000001-500C-47FA-AA8D-C639951AA6BA}"/>
            </c:ext>
          </c:extLst>
        </c:ser>
        <c:ser>
          <c:idx val="2"/>
          <c:order val="2"/>
          <c:tx>
            <c:strRef>
              <c:f>Sheet1!$A$4</c:f>
              <c:strCache>
                <c:ptCount val="1"/>
                <c:pt idx="0">
                  <c:v>Низкий уровень</c:v>
                </c:pt>
              </c:strCache>
            </c:strRef>
          </c:tx>
          <c:spPr>
            <a:solidFill>
              <a:srgbClr val="FF0000"/>
            </a:solidFill>
            <a:ln w="12701">
              <a:solidFill>
                <a:srgbClr val="000000"/>
              </a:solidFill>
              <a:prstDash val="solid"/>
            </a:ln>
          </c:spPr>
          <c:dLbls>
            <c:spPr>
              <a:noFill/>
              <a:ln w="25401">
                <a:noFill/>
              </a:ln>
            </c:spPr>
            <c:txPr>
              <a:bodyPr/>
              <a:lstStyle/>
              <a:p>
                <a:pPr>
                  <a:defRPr sz="800"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2016-2017г.г</c:v>
                </c:pt>
                <c:pt idx="1">
                  <c:v>2017-2018 гг</c:v>
                </c:pt>
                <c:pt idx="2">
                  <c:v>2018-2019г.г</c:v>
                </c:pt>
              </c:strCache>
            </c:strRef>
          </c:cat>
          <c:val>
            <c:numRef>
              <c:f>Sheet1!$B$4:$D$4</c:f>
              <c:numCache>
                <c:formatCode>General</c:formatCode>
                <c:ptCount val="3"/>
                <c:pt idx="0">
                  <c:v>4</c:v>
                </c:pt>
                <c:pt idx="1">
                  <c:v>5</c:v>
                </c:pt>
                <c:pt idx="2">
                  <c:v>6</c:v>
                </c:pt>
              </c:numCache>
            </c:numRef>
          </c:val>
          <c:extLst xmlns:c16r2="http://schemas.microsoft.com/office/drawing/2015/06/chart">
            <c:ext xmlns:c16="http://schemas.microsoft.com/office/drawing/2014/chart" uri="{C3380CC4-5D6E-409C-BE32-E72D297353CC}">
              <c16:uniqueId val="{00000002-500C-47FA-AA8D-C639951AA6BA}"/>
            </c:ext>
          </c:extLst>
        </c:ser>
        <c:dLbls/>
        <c:gapDepth val="0"/>
        <c:shape val="box"/>
        <c:axId val="95521792"/>
        <c:axId val="95544064"/>
        <c:axId val="0"/>
      </c:bar3DChart>
      <c:catAx>
        <c:axId val="95521792"/>
        <c:scaling>
          <c:orientation val="minMax"/>
        </c:scaling>
        <c:axPos val="b"/>
        <c:numFmt formatCode="General" sourceLinked="1"/>
        <c:tickLblPos val="low"/>
        <c:spPr>
          <a:ln w="3177">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95544064"/>
        <c:crosses val="autoZero"/>
        <c:auto val="1"/>
        <c:lblAlgn val="ctr"/>
        <c:lblOffset val="100"/>
        <c:tickLblSkip val="1"/>
        <c:tickMarkSkip val="1"/>
      </c:catAx>
      <c:valAx>
        <c:axId val="95544064"/>
        <c:scaling>
          <c:orientation val="minMax"/>
          <c:max val="70"/>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95521792"/>
        <c:crosses val="autoZero"/>
        <c:crossBetween val="between"/>
        <c:majorUnit val="10"/>
        <c:minorUnit val="5"/>
      </c:valAx>
      <c:spPr>
        <a:noFill/>
        <a:ln w="25400">
          <a:noFill/>
        </a:ln>
      </c:spPr>
    </c:plotArea>
    <c:legend>
      <c:legendPos val="b"/>
      <c:layout>
        <c:manualLayout>
          <c:xMode val="edge"/>
          <c:yMode val="edge"/>
          <c:x val="0.10968774021980762"/>
          <c:y val="0.82967023858860955"/>
          <c:w val="0.81160589754777424"/>
          <c:h val="8.3558902963218565E-2"/>
        </c:manualLayout>
      </c:layout>
      <c:spPr>
        <a:noFill/>
        <a:ln w="3177">
          <a:solidFill>
            <a:srgbClr val="000000"/>
          </a:solidFill>
          <a:prstDash val="solid"/>
        </a:ln>
      </c:spPr>
      <c:txPr>
        <a:bodyPr/>
        <a:lstStyle/>
        <a:p>
          <a:pPr>
            <a:defRPr sz="800" b="1" i="0" u="none" strike="noStrike" baseline="0">
              <a:solidFill>
                <a:srgbClr val="000000"/>
              </a:solidFill>
              <a:latin typeface="Times New Roman"/>
              <a:ea typeface="Times New Roman"/>
              <a:cs typeface="Times New Roman"/>
            </a:defRPr>
          </a:pPr>
          <a:endParaRPr lang="ru-RU"/>
        </a:p>
      </c:txPr>
    </c:legend>
    <c:plotVisOnly val="1"/>
    <c:dispBlanksAs val="gap"/>
  </c:chart>
  <c:spPr>
    <a:gradFill rotWithShape="0">
      <a:gsLst>
        <a:gs pos="0">
          <a:srgbClr val="FFFF99"/>
        </a:gs>
        <a:gs pos="100000">
          <a:srgbClr val="00FFFF"/>
        </a:gs>
      </a:gsLst>
      <a:lin ang="2700000" scaled="1"/>
    </a:gradFill>
    <a:ln w="12701">
      <a:solidFill>
        <a:srgbClr val="00CCFF"/>
      </a:solidFill>
      <a:prstDash val="solid"/>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view3D>
      <c:hPercent val="36"/>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7.7994428969359403E-2"/>
          <c:y val="7.1428571428571438E-2"/>
          <c:w val="0.92200557103064051"/>
          <c:h val="0.59915463322503471"/>
        </c:manualLayout>
      </c:layout>
      <c:bar3DChart>
        <c:barDir val="col"/>
        <c:grouping val="clustered"/>
        <c:ser>
          <c:idx val="0"/>
          <c:order val="0"/>
          <c:tx>
            <c:strRef>
              <c:f>Sheet1!$A$2</c:f>
              <c:strCache>
                <c:ptCount val="1"/>
                <c:pt idx="0">
                  <c:v>Высокий уровень</c:v>
                </c:pt>
              </c:strCache>
            </c:strRef>
          </c:tx>
          <c:spPr>
            <a:solidFill>
              <a:srgbClr val="00FFFF"/>
            </a:solidFill>
            <a:ln w="12701">
              <a:solidFill>
                <a:srgbClr val="000000"/>
              </a:solidFill>
              <a:prstDash val="solid"/>
            </a:ln>
          </c:spPr>
          <c:dLbls>
            <c:spPr>
              <a:noFill/>
              <a:ln w="25401">
                <a:noFill/>
              </a:ln>
            </c:spPr>
            <c:txPr>
              <a:bodyPr/>
              <a:lstStyle/>
              <a:p>
                <a:pPr>
                  <a:defRPr sz="800"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2016-2017г.г</c:v>
                </c:pt>
                <c:pt idx="1">
                  <c:v>2017-2018 гг</c:v>
                </c:pt>
                <c:pt idx="2">
                  <c:v>2018-2019</c:v>
                </c:pt>
              </c:strCache>
            </c:strRef>
          </c:cat>
          <c:val>
            <c:numRef>
              <c:f>Sheet1!$B$2:$D$2</c:f>
              <c:numCache>
                <c:formatCode>General</c:formatCode>
                <c:ptCount val="3"/>
                <c:pt idx="0">
                  <c:v>66</c:v>
                </c:pt>
                <c:pt idx="1">
                  <c:v>67</c:v>
                </c:pt>
                <c:pt idx="2">
                  <c:v>63</c:v>
                </c:pt>
              </c:numCache>
            </c:numRef>
          </c:val>
          <c:extLst xmlns:c16r2="http://schemas.microsoft.com/office/drawing/2015/06/chart">
            <c:ext xmlns:c16="http://schemas.microsoft.com/office/drawing/2014/chart" uri="{C3380CC4-5D6E-409C-BE32-E72D297353CC}">
              <c16:uniqueId val="{00000000-D88C-4C19-BF8B-583D8821092B}"/>
            </c:ext>
          </c:extLst>
        </c:ser>
        <c:ser>
          <c:idx val="1"/>
          <c:order val="1"/>
          <c:tx>
            <c:strRef>
              <c:f>Sheet1!$A$3</c:f>
              <c:strCache>
                <c:ptCount val="1"/>
                <c:pt idx="0">
                  <c:v>Средний уровень</c:v>
                </c:pt>
              </c:strCache>
            </c:strRef>
          </c:tx>
          <c:spPr>
            <a:solidFill>
              <a:srgbClr val="FF00FF"/>
            </a:solidFill>
            <a:ln w="12701">
              <a:solidFill>
                <a:srgbClr val="000000"/>
              </a:solidFill>
              <a:prstDash val="solid"/>
            </a:ln>
          </c:spPr>
          <c:dLbls>
            <c:spPr>
              <a:noFill/>
              <a:ln w="25401">
                <a:noFill/>
              </a:ln>
            </c:spPr>
            <c:txPr>
              <a:bodyPr/>
              <a:lstStyle/>
              <a:p>
                <a:pPr>
                  <a:defRPr sz="800"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2016-2017г.г</c:v>
                </c:pt>
                <c:pt idx="1">
                  <c:v>2017-2018 гг</c:v>
                </c:pt>
                <c:pt idx="2">
                  <c:v>2018-2019</c:v>
                </c:pt>
              </c:strCache>
            </c:strRef>
          </c:cat>
          <c:val>
            <c:numRef>
              <c:f>Sheet1!$B$3:$D$3</c:f>
              <c:numCache>
                <c:formatCode>General</c:formatCode>
                <c:ptCount val="3"/>
                <c:pt idx="0">
                  <c:v>34</c:v>
                </c:pt>
                <c:pt idx="1">
                  <c:v>33</c:v>
                </c:pt>
                <c:pt idx="2">
                  <c:v>37</c:v>
                </c:pt>
              </c:numCache>
            </c:numRef>
          </c:val>
          <c:extLst xmlns:c16r2="http://schemas.microsoft.com/office/drawing/2015/06/chart">
            <c:ext xmlns:c16="http://schemas.microsoft.com/office/drawing/2014/chart" uri="{C3380CC4-5D6E-409C-BE32-E72D297353CC}">
              <c16:uniqueId val="{00000001-D88C-4C19-BF8B-583D8821092B}"/>
            </c:ext>
          </c:extLst>
        </c:ser>
        <c:ser>
          <c:idx val="2"/>
          <c:order val="2"/>
          <c:tx>
            <c:strRef>
              <c:f>Sheet1!$A$4</c:f>
              <c:strCache>
                <c:ptCount val="1"/>
                <c:pt idx="0">
                  <c:v>Низкий уровень</c:v>
                </c:pt>
              </c:strCache>
            </c:strRef>
          </c:tx>
          <c:spPr>
            <a:solidFill>
              <a:srgbClr val="FF0000"/>
            </a:solidFill>
            <a:ln w="12701">
              <a:solidFill>
                <a:srgbClr val="000000"/>
              </a:solidFill>
              <a:prstDash val="solid"/>
            </a:ln>
          </c:spPr>
          <c:dLbls>
            <c:spPr>
              <a:noFill/>
              <a:ln w="25401">
                <a:noFill/>
              </a:ln>
            </c:spPr>
            <c:txPr>
              <a:bodyPr/>
              <a:lstStyle/>
              <a:p>
                <a:pPr>
                  <a:defRPr sz="800"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2016-2017г.г</c:v>
                </c:pt>
                <c:pt idx="1">
                  <c:v>2017-2018 гг</c:v>
                </c:pt>
                <c:pt idx="2">
                  <c:v>2018-2019</c:v>
                </c:pt>
              </c:strCache>
            </c:strRef>
          </c:cat>
          <c:val>
            <c:numRef>
              <c:f>Sheet1!$B$4:$D$4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2-D88C-4C19-BF8B-583D8821092B}"/>
            </c:ext>
          </c:extLst>
        </c:ser>
        <c:dLbls/>
        <c:gapDepth val="0"/>
        <c:shape val="box"/>
        <c:axId val="96686848"/>
        <c:axId val="96688384"/>
        <c:axId val="0"/>
      </c:bar3DChart>
      <c:catAx>
        <c:axId val="96686848"/>
        <c:scaling>
          <c:orientation val="minMax"/>
        </c:scaling>
        <c:axPos val="b"/>
        <c:numFmt formatCode="General" sourceLinked="1"/>
        <c:tickLblPos val="low"/>
        <c:spPr>
          <a:ln w="3177">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96688384"/>
        <c:crosses val="autoZero"/>
        <c:auto val="1"/>
        <c:lblAlgn val="ctr"/>
        <c:lblOffset val="100"/>
        <c:tickLblSkip val="1"/>
        <c:tickMarkSkip val="1"/>
      </c:catAx>
      <c:valAx>
        <c:axId val="96688384"/>
        <c:scaling>
          <c:orientation val="minMax"/>
          <c:max val="70"/>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96686848"/>
        <c:crosses val="autoZero"/>
        <c:crossBetween val="between"/>
        <c:majorUnit val="10"/>
        <c:minorUnit val="5"/>
      </c:valAx>
      <c:spPr>
        <a:noFill/>
        <a:ln w="25400">
          <a:noFill/>
        </a:ln>
      </c:spPr>
    </c:plotArea>
    <c:legend>
      <c:legendPos val="b"/>
      <c:layout>
        <c:manualLayout>
          <c:xMode val="edge"/>
          <c:yMode val="edge"/>
          <c:x val="0.10968774021980762"/>
          <c:y val="0.829670238588612"/>
          <c:w val="0.81160589754777701"/>
          <c:h val="8.3558902963218967E-2"/>
        </c:manualLayout>
      </c:layout>
      <c:spPr>
        <a:noFill/>
        <a:ln w="3177">
          <a:solidFill>
            <a:srgbClr val="000000"/>
          </a:solidFill>
          <a:prstDash val="solid"/>
        </a:ln>
      </c:spPr>
      <c:txPr>
        <a:bodyPr/>
        <a:lstStyle/>
        <a:p>
          <a:pPr>
            <a:defRPr sz="800" b="1" i="0" u="none" strike="noStrike" baseline="0">
              <a:solidFill>
                <a:srgbClr val="000000"/>
              </a:solidFill>
              <a:latin typeface="Times New Roman"/>
              <a:ea typeface="Times New Roman"/>
              <a:cs typeface="Times New Roman"/>
            </a:defRPr>
          </a:pPr>
          <a:endParaRPr lang="ru-RU"/>
        </a:p>
      </c:txPr>
    </c:legend>
    <c:plotVisOnly val="1"/>
    <c:dispBlanksAs val="gap"/>
  </c:chart>
  <c:spPr>
    <a:gradFill rotWithShape="0">
      <a:gsLst>
        <a:gs pos="0">
          <a:srgbClr val="FFFF99"/>
        </a:gs>
        <a:gs pos="100000">
          <a:srgbClr val="00FFFF"/>
        </a:gs>
      </a:gsLst>
      <a:lin ang="2700000" scaled="1"/>
    </a:gradFill>
    <a:ln w="12701">
      <a:solidFill>
        <a:srgbClr val="00CCFF"/>
      </a:solidFill>
      <a:prstDash val="solid"/>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10884208035027516"/>
          <c:y val="0.11024305555555559"/>
          <c:w val="0.67804508608960345"/>
          <c:h val="0.68601399739583335"/>
        </c:manualLayout>
      </c:layout>
      <c:barChart>
        <c:barDir val="col"/>
        <c:grouping val="clustered"/>
        <c:ser>
          <c:idx val="0"/>
          <c:order val="0"/>
          <c:tx>
            <c:strRef>
              <c:f>Лист1!$B$1</c:f>
              <c:strCache>
                <c:ptCount val="1"/>
                <c:pt idx="0">
                  <c:v>2017г.</c:v>
                </c:pt>
              </c:strCache>
            </c:strRef>
          </c:tx>
          <c:spPr>
            <a:solidFill>
              <a:srgbClr val="66FFFF"/>
            </a:solidFill>
          </c:spPr>
          <c:cat>
            <c:strRef>
              <c:f>Лист1!$A$2:$A$5</c:f>
              <c:strCache>
                <c:ptCount val="4"/>
                <c:pt idx="0">
                  <c:v>до 5 лет</c:v>
                </c:pt>
                <c:pt idx="1">
                  <c:v>от 6 до 15 лет</c:v>
                </c:pt>
                <c:pt idx="2">
                  <c:v>от 16 до 25 лет</c:v>
                </c:pt>
                <c:pt idx="3">
                  <c:v>более 25 лет</c:v>
                </c:pt>
              </c:strCache>
            </c:strRef>
          </c:cat>
          <c:val>
            <c:numRef>
              <c:f>Лист1!$B$2:$B$5</c:f>
              <c:numCache>
                <c:formatCode>General</c:formatCode>
                <c:ptCount val="4"/>
                <c:pt idx="0">
                  <c:v>18</c:v>
                </c:pt>
                <c:pt idx="1">
                  <c:v>24</c:v>
                </c:pt>
                <c:pt idx="2">
                  <c:v>36</c:v>
                </c:pt>
                <c:pt idx="3">
                  <c:v>22</c:v>
                </c:pt>
              </c:numCache>
            </c:numRef>
          </c:val>
          <c:extLst xmlns:c16r2="http://schemas.microsoft.com/office/drawing/2015/06/chart">
            <c:ext xmlns:c16="http://schemas.microsoft.com/office/drawing/2014/chart" uri="{C3380CC4-5D6E-409C-BE32-E72D297353CC}">
              <c16:uniqueId val="{00000000-9475-48FD-9BEA-F82DEEE12BFE}"/>
            </c:ext>
          </c:extLst>
        </c:ser>
        <c:ser>
          <c:idx val="1"/>
          <c:order val="1"/>
          <c:tx>
            <c:strRef>
              <c:f>Лист1!$C$1</c:f>
              <c:strCache>
                <c:ptCount val="1"/>
                <c:pt idx="0">
                  <c:v>2018г.</c:v>
                </c:pt>
              </c:strCache>
            </c:strRef>
          </c:tx>
          <c:spPr>
            <a:solidFill>
              <a:srgbClr val="FF66FF"/>
            </a:solidFill>
          </c:spPr>
          <c:cat>
            <c:strRef>
              <c:f>Лист1!$A$2:$A$5</c:f>
              <c:strCache>
                <c:ptCount val="4"/>
                <c:pt idx="0">
                  <c:v>до 5 лет</c:v>
                </c:pt>
                <c:pt idx="1">
                  <c:v>от 6 до 15 лет</c:v>
                </c:pt>
                <c:pt idx="2">
                  <c:v>от 16 до 25 лет</c:v>
                </c:pt>
                <c:pt idx="3">
                  <c:v>более 25 лет</c:v>
                </c:pt>
              </c:strCache>
            </c:strRef>
          </c:cat>
          <c:val>
            <c:numRef>
              <c:f>Лист1!$C$2:$C$5</c:f>
              <c:numCache>
                <c:formatCode>General</c:formatCode>
                <c:ptCount val="4"/>
                <c:pt idx="0">
                  <c:v>15</c:v>
                </c:pt>
                <c:pt idx="1">
                  <c:v>35</c:v>
                </c:pt>
                <c:pt idx="2">
                  <c:v>28</c:v>
                </c:pt>
                <c:pt idx="3">
                  <c:v>22</c:v>
                </c:pt>
              </c:numCache>
            </c:numRef>
          </c:val>
          <c:extLst xmlns:c16r2="http://schemas.microsoft.com/office/drawing/2015/06/chart">
            <c:ext xmlns:c16="http://schemas.microsoft.com/office/drawing/2014/chart" uri="{C3380CC4-5D6E-409C-BE32-E72D297353CC}">
              <c16:uniqueId val="{00000001-9475-48FD-9BEA-F82DEEE12BFE}"/>
            </c:ext>
          </c:extLst>
        </c:ser>
        <c:ser>
          <c:idx val="2"/>
          <c:order val="2"/>
          <c:tx>
            <c:strRef>
              <c:f>Лист1!$D$1</c:f>
              <c:strCache>
                <c:ptCount val="1"/>
                <c:pt idx="0">
                  <c:v>2019г.</c:v>
                </c:pt>
              </c:strCache>
            </c:strRef>
          </c:tx>
          <c:spPr>
            <a:solidFill>
              <a:srgbClr val="FFFF66"/>
            </a:solidFill>
          </c:spPr>
          <c:cat>
            <c:strRef>
              <c:f>Лист1!$A$2:$A$5</c:f>
              <c:strCache>
                <c:ptCount val="4"/>
                <c:pt idx="0">
                  <c:v>до 5 лет</c:v>
                </c:pt>
                <c:pt idx="1">
                  <c:v>от 6 до 15 лет</c:v>
                </c:pt>
                <c:pt idx="2">
                  <c:v>от 16 до 25 лет</c:v>
                </c:pt>
                <c:pt idx="3">
                  <c:v>более 25 лет</c:v>
                </c:pt>
              </c:strCache>
            </c:strRef>
          </c:cat>
          <c:val>
            <c:numRef>
              <c:f>Лист1!$D$2:$D$5</c:f>
              <c:numCache>
                <c:formatCode>General</c:formatCode>
                <c:ptCount val="4"/>
                <c:pt idx="0">
                  <c:v>16</c:v>
                </c:pt>
                <c:pt idx="1">
                  <c:v>50</c:v>
                </c:pt>
                <c:pt idx="2">
                  <c:v>16</c:v>
                </c:pt>
                <c:pt idx="3">
                  <c:v>18</c:v>
                </c:pt>
              </c:numCache>
            </c:numRef>
          </c:val>
          <c:extLst xmlns:c16r2="http://schemas.microsoft.com/office/drawing/2015/06/chart">
            <c:ext xmlns:c16="http://schemas.microsoft.com/office/drawing/2014/chart" uri="{C3380CC4-5D6E-409C-BE32-E72D297353CC}">
              <c16:uniqueId val="{00000002-9475-48FD-9BEA-F82DEEE12BFE}"/>
            </c:ext>
          </c:extLst>
        </c:ser>
        <c:dLbls/>
        <c:axId val="96736768"/>
        <c:axId val="96738304"/>
      </c:barChart>
      <c:catAx>
        <c:axId val="96736768"/>
        <c:scaling>
          <c:orientation val="minMax"/>
        </c:scaling>
        <c:axPos val="b"/>
        <c:numFmt formatCode="General" sourceLinked="0"/>
        <c:tickLblPos val="nextTo"/>
        <c:txPr>
          <a:bodyPr/>
          <a:lstStyle/>
          <a:p>
            <a:pPr>
              <a:defRPr sz="750" b="1" i="0" baseline="0"/>
            </a:pPr>
            <a:endParaRPr lang="ru-RU"/>
          </a:p>
        </c:txPr>
        <c:crossAx val="96738304"/>
        <c:crosses val="autoZero"/>
        <c:auto val="1"/>
        <c:lblAlgn val="ctr"/>
        <c:lblOffset val="100"/>
      </c:catAx>
      <c:valAx>
        <c:axId val="96738304"/>
        <c:scaling>
          <c:orientation val="minMax"/>
        </c:scaling>
        <c:axPos val="l"/>
        <c:majorGridlines/>
        <c:numFmt formatCode="General" sourceLinked="1"/>
        <c:tickLblPos val="nextTo"/>
        <c:txPr>
          <a:bodyPr/>
          <a:lstStyle/>
          <a:p>
            <a:pPr>
              <a:defRPr sz="900" b="1" i="0" baseline="0">
                <a:latin typeface="+mn-lt"/>
              </a:defRPr>
            </a:pPr>
            <a:endParaRPr lang="ru-RU"/>
          </a:p>
        </c:txPr>
        <c:crossAx val="96736768"/>
        <c:crosses val="autoZero"/>
        <c:crossBetween val="between"/>
      </c:valAx>
    </c:plotArea>
    <c:legend>
      <c:legendPos val="r"/>
      <c:layout/>
      <c:txPr>
        <a:bodyPr/>
        <a:lstStyle/>
        <a:p>
          <a:pPr>
            <a:defRPr sz="900" b="1" i="0" baseline="0"/>
          </a:pPr>
          <a:endParaRPr lang="ru-RU"/>
        </a:p>
      </c:txPr>
    </c:legend>
    <c:plotVisOnly val="1"/>
    <c:dispBlanksAs val="gap"/>
  </c:chart>
  <c:spPr>
    <a:gradFill flip="none" rotWithShape="1">
      <a:gsLst>
        <a:gs pos="0">
          <a:srgbClr val="99FFCC"/>
        </a:gs>
        <a:gs pos="39999">
          <a:srgbClr val="85C2FF"/>
        </a:gs>
        <a:gs pos="70000">
          <a:srgbClr val="C4D6EB"/>
        </a:gs>
        <a:gs pos="100000">
          <a:srgbClr val="FFEBFA"/>
        </a:gs>
      </a:gsLst>
      <a:lin ang="5400000" scaled="1"/>
      <a:tileRect/>
    </a:gradFill>
    <a:ln>
      <a:solidFill>
        <a:srgbClr val="0070C0"/>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view3D>
      <c:hPercent val="36"/>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7.7994428969359333E-2"/>
          <c:y val="7.1428571428571425E-2"/>
          <c:w val="0.92200557103064051"/>
          <c:h val="0.56043956043956045"/>
        </c:manualLayout>
      </c:layout>
      <c:bar3DChart>
        <c:barDir val="col"/>
        <c:grouping val="clustered"/>
        <c:ser>
          <c:idx val="0"/>
          <c:order val="0"/>
          <c:tx>
            <c:strRef>
              <c:f>Sheet1!$A$2</c:f>
              <c:strCache>
                <c:ptCount val="1"/>
                <c:pt idx="0">
                  <c:v>Высокий уровень</c:v>
                </c:pt>
              </c:strCache>
            </c:strRef>
          </c:tx>
          <c:spPr>
            <a:solidFill>
              <a:srgbClr val="00FFFF"/>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2016-2017г.г</c:v>
                </c:pt>
                <c:pt idx="1">
                  <c:v>2017-2018гг</c:v>
                </c:pt>
                <c:pt idx="2">
                  <c:v>2018-2019г.г</c:v>
                </c:pt>
              </c:strCache>
            </c:strRef>
          </c:cat>
          <c:val>
            <c:numRef>
              <c:f>Sheet1!$B$2:$D$2</c:f>
              <c:numCache>
                <c:formatCode>General</c:formatCode>
                <c:ptCount val="3"/>
                <c:pt idx="0">
                  <c:v>43</c:v>
                </c:pt>
                <c:pt idx="1">
                  <c:v>47</c:v>
                </c:pt>
                <c:pt idx="2">
                  <c:v>52</c:v>
                </c:pt>
              </c:numCache>
            </c:numRef>
          </c:val>
          <c:extLst xmlns:c16r2="http://schemas.microsoft.com/office/drawing/2015/06/chart">
            <c:ext xmlns:c16="http://schemas.microsoft.com/office/drawing/2014/chart" uri="{C3380CC4-5D6E-409C-BE32-E72D297353CC}">
              <c16:uniqueId val="{00000000-23F5-4DB4-B999-A53CF0EB31FC}"/>
            </c:ext>
          </c:extLst>
        </c:ser>
        <c:ser>
          <c:idx val="1"/>
          <c:order val="1"/>
          <c:tx>
            <c:strRef>
              <c:f>Sheet1!$A$3</c:f>
              <c:strCache>
                <c:ptCount val="1"/>
                <c:pt idx="0">
                  <c:v>Средний уровень</c:v>
                </c:pt>
              </c:strCache>
            </c:strRef>
          </c:tx>
          <c:spPr>
            <a:solidFill>
              <a:srgbClr val="FF00FF"/>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2016-2017г.г</c:v>
                </c:pt>
                <c:pt idx="1">
                  <c:v>2017-2018гг</c:v>
                </c:pt>
                <c:pt idx="2">
                  <c:v>2018-2019г.г</c:v>
                </c:pt>
              </c:strCache>
            </c:strRef>
          </c:cat>
          <c:val>
            <c:numRef>
              <c:f>Sheet1!$B$3:$D$3</c:f>
              <c:numCache>
                <c:formatCode>General</c:formatCode>
                <c:ptCount val="3"/>
                <c:pt idx="0">
                  <c:v>51</c:v>
                </c:pt>
                <c:pt idx="1">
                  <c:v>48</c:v>
                </c:pt>
                <c:pt idx="2">
                  <c:v>45</c:v>
                </c:pt>
              </c:numCache>
            </c:numRef>
          </c:val>
          <c:extLst xmlns:c16r2="http://schemas.microsoft.com/office/drawing/2015/06/chart">
            <c:ext xmlns:c16="http://schemas.microsoft.com/office/drawing/2014/chart" uri="{C3380CC4-5D6E-409C-BE32-E72D297353CC}">
              <c16:uniqueId val="{00000001-23F5-4DB4-B999-A53CF0EB31FC}"/>
            </c:ext>
          </c:extLst>
        </c:ser>
        <c:ser>
          <c:idx val="2"/>
          <c:order val="2"/>
          <c:tx>
            <c:strRef>
              <c:f>Sheet1!$A$4</c:f>
              <c:strCache>
                <c:ptCount val="1"/>
                <c:pt idx="0">
                  <c:v>Низкий уровень</c:v>
                </c:pt>
              </c:strCache>
            </c:strRef>
          </c:tx>
          <c:spPr>
            <a:solidFill>
              <a:srgbClr val="FF0000"/>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2016-2017г.г</c:v>
                </c:pt>
                <c:pt idx="1">
                  <c:v>2017-2018гг</c:v>
                </c:pt>
                <c:pt idx="2">
                  <c:v>2018-2019г.г</c:v>
                </c:pt>
              </c:strCache>
            </c:strRef>
          </c:cat>
          <c:val>
            <c:numRef>
              <c:f>Sheet1!$B$4:$D$4</c:f>
              <c:numCache>
                <c:formatCode>General</c:formatCode>
                <c:ptCount val="3"/>
                <c:pt idx="0">
                  <c:v>6</c:v>
                </c:pt>
                <c:pt idx="1">
                  <c:v>5</c:v>
                </c:pt>
                <c:pt idx="2">
                  <c:v>3</c:v>
                </c:pt>
              </c:numCache>
            </c:numRef>
          </c:val>
          <c:extLst xmlns:c16r2="http://schemas.microsoft.com/office/drawing/2015/06/chart">
            <c:ext xmlns:c16="http://schemas.microsoft.com/office/drawing/2014/chart" uri="{C3380CC4-5D6E-409C-BE32-E72D297353CC}">
              <c16:uniqueId val="{00000002-23F5-4DB4-B999-A53CF0EB31FC}"/>
            </c:ext>
          </c:extLst>
        </c:ser>
        <c:dLbls/>
        <c:gapDepth val="0"/>
        <c:shape val="box"/>
        <c:axId val="98130560"/>
        <c:axId val="98140544"/>
        <c:axId val="0"/>
      </c:bar3DChart>
      <c:catAx>
        <c:axId val="9813056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98140544"/>
        <c:crosses val="autoZero"/>
        <c:auto val="1"/>
        <c:lblAlgn val="ctr"/>
        <c:lblOffset val="100"/>
        <c:tickLblSkip val="1"/>
        <c:tickMarkSkip val="1"/>
      </c:catAx>
      <c:valAx>
        <c:axId val="98140544"/>
        <c:scaling>
          <c:orientation val="minMax"/>
          <c:max val="7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98130560"/>
        <c:crosses val="autoZero"/>
        <c:crossBetween val="between"/>
        <c:majorUnit val="10"/>
        <c:minorUnit val="5"/>
      </c:valAx>
      <c:spPr>
        <a:noFill/>
        <a:ln w="25400">
          <a:noFill/>
        </a:ln>
      </c:spPr>
    </c:plotArea>
    <c:legend>
      <c:legendPos val="b"/>
      <c:layout>
        <c:manualLayout>
          <c:xMode val="edge"/>
          <c:yMode val="edge"/>
          <c:x val="2.7855153203342618E-2"/>
          <c:y val="0.82967032967032972"/>
          <c:w val="0.93405344657121114"/>
          <c:h val="0.13186813186813848"/>
        </c:manualLayout>
      </c:layout>
      <c:spPr>
        <a:noFill/>
        <a:ln w="3175">
          <a:solidFill>
            <a:srgbClr val="000000"/>
          </a:solidFill>
          <a:prstDash val="solid"/>
        </a:ln>
      </c:spPr>
      <c:txPr>
        <a:bodyPr/>
        <a:lstStyle/>
        <a:p>
          <a:pPr>
            <a:defRPr sz="825" b="1" i="0" u="none" strike="noStrike" baseline="0">
              <a:solidFill>
                <a:srgbClr val="000000"/>
              </a:solidFill>
              <a:latin typeface="Times New Roman"/>
              <a:ea typeface="Times New Roman"/>
              <a:cs typeface="Times New Roman"/>
            </a:defRPr>
          </a:pPr>
          <a:endParaRPr lang="ru-RU"/>
        </a:p>
      </c:txPr>
    </c:legend>
    <c:plotVisOnly val="1"/>
    <c:dispBlanksAs val="gap"/>
  </c:chart>
  <c:spPr>
    <a:gradFill rotWithShape="0">
      <a:gsLst>
        <a:gs pos="0">
          <a:srgbClr val="FFFF99"/>
        </a:gs>
        <a:gs pos="100000">
          <a:srgbClr val="00FFFF"/>
        </a:gs>
      </a:gsLst>
      <a:lin ang="2700000" scaled="1"/>
    </a:gradFill>
    <a:ln w="12700">
      <a:solidFill>
        <a:srgbClr val="00CCFF"/>
      </a:solidFill>
      <a:prstDash val="solid"/>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100" b="1" i="0" u="none" strike="noStrike" baseline="0">
                <a:solidFill>
                  <a:srgbClr val="0000FF"/>
                </a:solidFill>
                <a:latin typeface="Arial"/>
                <a:ea typeface="Arial"/>
                <a:cs typeface="Arial"/>
              </a:defRPr>
            </a:pPr>
            <a:r>
              <a:rPr lang="ru-RU" sz="1100" baseline="0"/>
              <a:t>Индекс здоровья</a:t>
            </a:r>
          </a:p>
        </c:rich>
      </c:tx>
      <c:layout>
        <c:manualLayout>
          <c:xMode val="edge"/>
          <c:yMode val="edge"/>
          <c:x val="0.30291515306222638"/>
          <c:y val="7.8310635698839531E-2"/>
        </c:manualLayout>
      </c:layout>
      <c:spPr>
        <a:noFill/>
        <a:ln w="18034">
          <a:noFill/>
        </a:ln>
      </c:spPr>
    </c:title>
    <c:view3D>
      <c:rotY val="208"/>
      <c:perspective val="0"/>
    </c:view3D>
    <c:plotArea>
      <c:layout>
        <c:manualLayout>
          <c:layoutTarget val="inner"/>
          <c:xMode val="edge"/>
          <c:yMode val="edge"/>
          <c:x val="9.3316512856809267E-2"/>
          <c:y val="0.24126040886960262"/>
          <c:w val="0.81235721523990001"/>
          <c:h val="0.43623889907190438"/>
        </c:manualLayout>
      </c:layout>
      <c:pie3DChart>
        <c:varyColors val="1"/>
        <c:ser>
          <c:idx val="0"/>
          <c:order val="0"/>
          <c:tx>
            <c:strRef>
              <c:f>Sheet1!$A$2</c:f>
              <c:strCache>
                <c:ptCount val="1"/>
                <c:pt idx="0">
                  <c:v>Восток</c:v>
                </c:pt>
              </c:strCache>
            </c:strRef>
          </c:tx>
          <c:spPr>
            <a:solidFill>
              <a:schemeClr val="accent1"/>
            </a:solidFill>
            <a:ln w="9017">
              <a:solidFill>
                <a:schemeClr val="tx1"/>
              </a:solidFill>
              <a:prstDash val="solid"/>
            </a:ln>
          </c:spPr>
          <c:explosion val="25"/>
          <c:dPt>
            <c:idx val="0"/>
            <c:spPr>
              <a:solidFill>
                <a:srgbClr val="FFFF00"/>
              </a:solidFill>
              <a:ln w="9017">
                <a:solidFill>
                  <a:schemeClr val="tx1"/>
                </a:solidFill>
                <a:prstDash val="solid"/>
              </a:ln>
            </c:spPr>
            <c:extLst xmlns:c16r2="http://schemas.microsoft.com/office/drawing/2015/06/chart">
              <c:ext xmlns:c16="http://schemas.microsoft.com/office/drawing/2014/chart" uri="{C3380CC4-5D6E-409C-BE32-E72D297353CC}">
                <c16:uniqueId val="{00000000-F822-410C-89D6-9F1B2415C037}"/>
              </c:ext>
            </c:extLst>
          </c:dPt>
          <c:dPt>
            <c:idx val="1"/>
            <c:spPr>
              <a:solidFill>
                <a:srgbClr val="3366FF"/>
              </a:solidFill>
              <a:ln w="9017">
                <a:solidFill>
                  <a:schemeClr val="tx1"/>
                </a:solidFill>
                <a:prstDash val="solid"/>
              </a:ln>
            </c:spPr>
            <c:extLst xmlns:c16r2="http://schemas.microsoft.com/office/drawing/2015/06/chart">
              <c:ext xmlns:c16="http://schemas.microsoft.com/office/drawing/2014/chart" uri="{C3380CC4-5D6E-409C-BE32-E72D297353CC}">
                <c16:uniqueId val="{00000001-F822-410C-89D6-9F1B2415C037}"/>
              </c:ext>
            </c:extLst>
          </c:dPt>
          <c:dPt>
            <c:idx val="2"/>
            <c:spPr>
              <a:solidFill>
                <a:srgbClr val="FF0000"/>
              </a:solidFill>
              <a:ln w="9017">
                <a:solidFill>
                  <a:schemeClr val="tx1"/>
                </a:solidFill>
                <a:prstDash val="solid"/>
              </a:ln>
            </c:spPr>
            <c:extLst xmlns:c16r2="http://schemas.microsoft.com/office/drawing/2015/06/chart">
              <c:ext xmlns:c16="http://schemas.microsoft.com/office/drawing/2014/chart" uri="{C3380CC4-5D6E-409C-BE32-E72D297353CC}">
                <c16:uniqueId val="{00000002-F822-410C-89D6-9F1B2415C037}"/>
              </c:ext>
            </c:extLst>
          </c:dPt>
          <c:dLbls>
            <c:numFmt formatCode="General" sourceLinked="0"/>
            <c:spPr>
              <a:noFill/>
              <a:ln w="18034">
                <a:noFill/>
              </a:ln>
            </c:spPr>
            <c:txPr>
              <a:bodyPr/>
              <a:lstStyle/>
              <a:p>
                <a:pPr>
                  <a:defRPr sz="900" b="1" i="0" u="none" strike="noStrike" baseline="0">
                    <a:solidFill>
                      <a:srgbClr val="000000"/>
                    </a:solidFill>
                    <a:latin typeface="Arial"/>
                    <a:ea typeface="Arial"/>
                    <a:cs typeface="Arial"/>
                  </a:defRPr>
                </a:pPr>
                <a:endParaRPr lang="ru-RU"/>
              </a:p>
            </c:txPr>
            <c:showVal val="1"/>
            <c:showLeaderLines val="1"/>
            <c:extLst xmlns:c16r2="http://schemas.microsoft.com/office/drawing/2015/06/chart">
              <c:ext xmlns:c15="http://schemas.microsoft.com/office/drawing/2012/chart" uri="{CE6537A1-D6FC-4f65-9D91-7224C49458BB}"/>
            </c:extLst>
          </c:dLbls>
          <c:cat>
            <c:strRef>
              <c:f>Sheet1!$B$1:$D$1</c:f>
              <c:strCache>
                <c:ptCount val="3"/>
                <c:pt idx="0">
                  <c:v>2017 год</c:v>
                </c:pt>
                <c:pt idx="1">
                  <c:v>2018год</c:v>
                </c:pt>
                <c:pt idx="2">
                  <c:v>2019год</c:v>
                </c:pt>
              </c:strCache>
            </c:strRef>
          </c:cat>
          <c:val>
            <c:numRef>
              <c:f>Sheet1!$B$2:$D$2</c:f>
              <c:numCache>
                <c:formatCode>General</c:formatCode>
                <c:ptCount val="3"/>
                <c:pt idx="0">
                  <c:v>34</c:v>
                </c:pt>
                <c:pt idx="1">
                  <c:v>34</c:v>
                </c:pt>
                <c:pt idx="2">
                  <c:v>36</c:v>
                </c:pt>
              </c:numCache>
            </c:numRef>
          </c:val>
          <c:extLst xmlns:c16r2="http://schemas.microsoft.com/office/drawing/2015/06/chart">
            <c:ext xmlns:c16="http://schemas.microsoft.com/office/drawing/2014/chart" uri="{C3380CC4-5D6E-409C-BE32-E72D297353CC}">
              <c16:uniqueId val="{00000003-F822-410C-89D6-9F1B2415C037}"/>
            </c:ext>
          </c:extLst>
        </c:ser>
        <c:dLbls/>
      </c:pie3DChart>
      <c:spPr>
        <a:noFill/>
        <a:ln w="25400">
          <a:noFill/>
        </a:ln>
      </c:spPr>
    </c:plotArea>
    <c:legend>
      <c:legendPos val="b"/>
      <c:legendEntry>
        <c:idx val="0"/>
        <c:txPr>
          <a:bodyPr/>
          <a:lstStyle/>
          <a:p>
            <a:pPr>
              <a:defRPr sz="900"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0.17226985030861169"/>
          <c:y val="0.79110483831030565"/>
          <c:w val="0.69835228202459765"/>
          <c:h val="9.6219812146123213E-2"/>
        </c:manualLayout>
      </c:layout>
      <c:spPr>
        <a:noFill/>
        <a:ln w="9017">
          <a:solidFill>
            <a:srgbClr val="000000"/>
          </a:solidFill>
          <a:prstDash val="solid"/>
        </a:ln>
      </c:spPr>
      <c:txPr>
        <a:bodyPr/>
        <a:lstStyle/>
        <a:p>
          <a:pPr>
            <a:defRPr sz="900" b="1" i="0" u="none" strike="noStrike" baseline="0">
              <a:solidFill>
                <a:srgbClr val="000000"/>
              </a:solidFill>
              <a:latin typeface="Times New Roman"/>
              <a:ea typeface="Times New Roman"/>
              <a:cs typeface="Times New Roman"/>
            </a:defRPr>
          </a:pPr>
          <a:endParaRPr lang="ru-RU"/>
        </a:p>
      </c:txPr>
    </c:legend>
    <c:plotVisOnly val="1"/>
    <c:dispBlanksAs val="zero"/>
  </c:chart>
  <c:spPr>
    <a:gradFill rotWithShape="0">
      <a:gsLst>
        <a:gs pos="0">
          <a:srgbClr val="CCFFCC"/>
        </a:gs>
        <a:gs pos="100000">
          <a:srgbClr val="3366FF"/>
        </a:gs>
      </a:gsLst>
      <a:lin ang="18900000" scaled="1"/>
    </a:gradFill>
    <a:ln>
      <a:noFill/>
    </a:ln>
  </c:spPr>
  <c:txPr>
    <a:bodyPr/>
    <a:lstStyle/>
    <a:p>
      <a:pPr>
        <a:defRPr sz="1172" b="1" i="0" u="none" strike="noStrike" baseline="0">
          <a:solidFill>
            <a:schemeClr val="tx1"/>
          </a:solidFill>
          <a:latin typeface="Arial"/>
          <a:ea typeface="Arial"/>
          <a:cs typeface="Aria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
        <c:rich>
          <a:bodyPr/>
          <a:lstStyle/>
          <a:p>
            <a:pPr algn="ctr">
              <a:defRPr sz="1200" baseline="0">
                <a:solidFill>
                  <a:srgbClr val="000000"/>
                </a:solidFill>
                <a:latin typeface="Times New Roman" pitchFamily="18" charset="0"/>
                <a:cs typeface="Times New Roman" pitchFamily="18" charset="0"/>
              </a:defRPr>
            </a:pPr>
            <a:r>
              <a:rPr lang="ru-RU" sz="1000" baseline="0" dirty="0">
                <a:solidFill>
                  <a:srgbClr val="000000"/>
                </a:solidFill>
                <a:latin typeface="Times New Roman" pitchFamily="18" charset="0"/>
                <a:cs typeface="Times New Roman" pitchFamily="18" charset="0"/>
              </a:rPr>
              <a:t>Количество дней заболеваний в год на 1 ребенка</a:t>
            </a:r>
          </a:p>
        </c:rich>
      </c:tx>
      <c:layout>
        <c:manualLayout>
          <c:xMode val="edge"/>
          <c:yMode val="edge"/>
          <c:x val="0.13907189187558452"/>
          <c:y val="5.8666666666666693E-2"/>
        </c:manualLayout>
      </c:layout>
    </c:title>
    <c:view3D>
      <c:rotX val="30"/>
      <c:perspective val="30"/>
    </c:view3D>
    <c:plotArea>
      <c:layout>
        <c:manualLayout>
          <c:layoutTarget val="inner"/>
          <c:xMode val="edge"/>
          <c:yMode val="edge"/>
          <c:x val="5.8547440190665795E-2"/>
          <c:y val="0.23283446456861426"/>
          <c:w val="0.6093508311461171"/>
          <c:h val="0.57851212598422852"/>
        </c:manualLayout>
      </c:layout>
      <c:pie3DChart>
        <c:varyColors val="1"/>
        <c:ser>
          <c:idx val="0"/>
          <c:order val="0"/>
          <c:tx>
            <c:strRef>
              <c:f>Лист1!$B$1</c:f>
              <c:strCache>
                <c:ptCount val="1"/>
                <c:pt idx="0">
                  <c:v>Количество пропусков по болезни на 1 дошкольника</c:v>
                </c:pt>
              </c:strCache>
            </c:strRef>
          </c:tx>
          <c:explosion val="26"/>
          <c:dPt>
            <c:idx val="0"/>
            <c:spPr>
              <a:solidFill>
                <a:srgbClr val="FFFF00"/>
              </a:solidFill>
            </c:spPr>
            <c:extLst xmlns:c16r2="http://schemas.microsoft.com/office/drawing/2015/06/chart">
              <c:ext xmlns:c16="http://schemas.microsoft.com/office/drawing/2014/chart" uri="{C3380CC4-5D6E-409C-BE32-E72D297353CC}">
                <c16:uniqueId val="{00000000-61BB-4DCF-A00F-3C29D2CBEAA1}"/>
              </c:ext>
            </c:extLst>
          </c:dPt>
          <c:dPt>
            <c:idx val="2"/>
            <c:spPr>
              <a:solidFill>
                <a:srgbClr val="FF0000"/>
              </a:solidFill>
            </c:spPr>
            <c:extLst xmlns:c16r2="http://schemas.microsoft.com/office/drawing/2015/06/chart">
              <c:ext xmlns:c16="http://schemas.microsoft.com/office/drawing/2014/chart" uri="{C3380CC4-5D6E-409C-BE32-E72D297353CC}">
                <c16:uniqueId val="{00000001-61BB-4DCF-A00F-3C29D2CBEAA1}"/>
              </c:ext>
            </c:extLst>
          </c:dPt>
          <c:dLbls>
            <c:dLbl>
              <c:idx val="0"/>
              <c:layout/>
              <c:tx>
                <c:rich>
                  <a:bodyPr/>
                  <a:lstStyle/>
                  <a:p>
                    <a:r>
                      <a:rPr lang="en-US" sz="800" b="1" smtClean="0">
                        <a:latin typeface="Times New Roman" pitchFamily="18" charset="0"/>
                        <a:cs typeface="Times New Roman" pitchFamily="18" charset="0"/>
                      </a:rPr>
                      <a:t>1</a:t>
                    </a:r>
                    <a:r>
                      <a:rPr lang="en-US" sz="800" b="1" smtClean="0"/>
                      <a:t>6,80</a:t>
                    </a:r>
                    <a:endParaRPr lang="en-US" sz="800" b="1" dirty="0"/>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1BB-4DCF-A00F-3C29D2CBEAA1}"/>
                </c:ext>
              </c:extLst>
            </c:dLbl>
            <c:dLbl>
              <c:idx val="1"/>
              <c:layout/>
              <c:tx>
                <c:rich>
                  <a:bodyPr/>
                  <a:lstStyle/>
                  <a:p>
                    <a:r>
                      <a:rPr lang="en-US" sz="800" b="1" baseline="0" dirty="0" smtClean="0">
                        <a:solidFill>
                          <a:srgbClr val="000000"/>
                        </a:solidFill>
                        <a:latin typeface="Times New Roman" pitchFamily="18" charset="0"/>
                        <a:cs typeface="Times New Roman" pitchFamily="18" charset="0"/>
                      </a:rPr>
                      <a:t>1</a:t>
                    </a:r>
                    <a:r>
                      <a:rPr lang="en-US" sz="800" b="1" baseline="0" dirty="0" smtClean="0">
                        <a:solidFill>
                          <a:srgbClr val="000000"/>
                        </a:solidFill>
                      </a:rPr>
                      <a:t>4,7</a:t>
                    </a:r>
                    <a:endParaRPr lang="en-US" sz="800" dirty="0"/>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1BB-4DCF-A00F-3C29D2CBEAA1}"/>
                </c:ext>
              </c:extLst>
            </c:dLbl>
            <c:dLbl>
              <c:idx val="2"/>
              <c:layout>
                <c:manualLayout>
                  <c:x val="-3.2653061224490469E-3"/>
                  <c:y val="-1.2024048096192385E-2"/>
                </c:manualLayout>
              </c:layout>
              <c:tx>
                <c:rich>
                  <a:bodyPr/>
                  <a:lstStyle/>
                  <a:p>
                    <a:r>
                      <a:rPr lang="en-US" sz="800" b="1" baseline="0" dirty="0" smtClean="0">
                        <a:solidFill>
                          <a:srgbClr val="000000"/>
                        </a:solidFill>
                        <a:latin typeface="Times New Roman" pitchFamily="18" charset="0"/>
                        <a:cs typeface="Times New Roman" pitchFamily="18" charset="0"/>
                      </a:rPr>
                      <a:t>1</a:t>
                    </a:r>
                    <a:r>
                      <a:rPr lang="en-US" sz="800" b="1" baseline="0" dirty="0" smtClean="0">
                        <a:solidFill>
                          <a:srgbClr val="000000"/>
                        </a:solidFill>
                      </a:rPr>
                      <a:t>2,1</a:t>
                    </a:r>
                    <a:endParaRPr lang="en-US" sz="800" dirty="0"/>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1BB-4DCF-A00F-3C29D2CBEAA1}"/>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1BB-4DCF-A00F-3C29D2CBEAA1}"/>
                </c:ext>
              </c:extLst>
            </c:dLbl>
            <c:spPr>
              <a:noFill/>
              <a:ln>
                <a:noFill/>
              </a:ln>
              <a:effectLst/>
            </c:spPr>
            <c:txPr>
              <a:bodyPr/>
              <a:lstStyle/>
              <a:p>
                <a:pPr>
                  <a:defRPr sz="600" b="1" baseline="0">
                    <a:solidFill>
                      <a:srgbClr val="000000"/>
                    </a:solidFill>
                    <a:latin typeface="Times New Roman" pitchFamily="18" charset="0"/>
                    <a:cs typeface="Times New Roman" pitchFamily="18" charset="0"/>
                  </a:defRPr>
                </a:pPr>
                <a:endParaRPr lang="ru-RU"/>
              </a:p>
            </c:txPr>
            <c:dLblPos val="outEnd"/>
            <c:showVal val="1"/>
            <c:showLeaderLines val="1"/>
            <c:extLst xmlns:c16r2="http://schemas.microsoft.com/office/drawing/2015/06/chart">
              <c:ext xmlns:c15="http://schemas.microsoft.com/office/drawing/2012/chart" uri="{CE6537A1-D6FC-4f65-9D91-7224C49458BB}"/>
            </c:extLst>
          </c:dLbls>
          <c:cat>
            <c:strRef>
              <c:f>Лист1!$A$2:$A$5</c:f>
              <c:strCache>
                <c:ptCount val="3"/>
                <c:pt idx="0">
                  <c:v>2018 год</c:v>
                </c:pt>
                <c:pt idx="1">
                  <c:v>2018 год</c:v>
                </c:pt>
                <c:pt idx="2">
                  <c:v>2019 год</c:v>
                </c:pt>
              </c:strCache>
            </c:strRef>
          </c:cat>
          <c:val>
            <c:numRef>
              <c:f>Лист1!$B$2:$B$5</c:f>
              <c:numCache>
                <c:formatCode>0.00</c:formatCode>
                <c:ptCount val="4"/>
                <c:pt idx="0">
                  <c:v>14.7</c:v>
                </c:pt>
                <c:pt idx="1">
                  <c:v>12.1</c:v>
                </c:pt>
                <c:pt idx="2">
                  <c:v>10.9</c:v>
                </c:pt>
              </c:numCache>
            </c:numRef>
          </c:val>
          <c:extLst xmlns:c16r2="http://schemas.microsoft.com/office/drawing/2015/06/chart">
            <c:ext xmlns:c16="http://schemas.microsoft.com/office/drawing/2014/chart" uri="{C3380CC4-5D6E-409C-BE32-E72D297353CC}">
              <c16:uniqueId val="{00000004-61BB-4DCF-A00F-3C29D2CBEAA1}"/>
            </c:ext>
          </c:extLst>
        </c:ser>
        <c:dLbls>
          <c:showVal val="1"/>
        </c:dLbls>
      </c:pie3DChart>
      <c:spPr>
        <a:noFill/>
        <a:ln w="25401">
          <a:noFill/>
        </a:ln>
      </c:spPr>
    </c:plotArea>
    <c:legend>
      <c:legendPos val="r"/>
      <c:layout/>
      <c:txPr>
        <a:bodyPr/>
        <a:lstStyle/>
        <a:p>
          <a:pPr>
            <a:defRPr sz="1000" b="1" i="0" baseline="0">
              <a:solidFill>
                <a:srgbClr val="000000"/>
              </a:solidFill>
            </a:defRPr>
          </a:pPr>
          <a:endParaRPr lang="ru-RU"/>
        </a:p>
      </c:txPr>
    </c:legend>
    <c:plotVisOnly val="1"/>
    <c:dispBlanksAs val="zero"/>
  </c:chart>
  <c:spPr>
    <a:solidFill>
      <a:srgbClr val="66CCFF">
        <a:alpha val="64000"/>
      </a:srgbClr>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800" b="1" i="0" u="none" strike="noStrike" baseline="0">
                <a:solidFill>
                  <a:srgbClr val="0000FF"/>
                </a:solidFill>
                <a:latin typeface="Georgia"/>
                <a:ea typeface="Georgia"/>
                <a:cs typeface="Georgia"/>
              </a:defRPr>
            </a:pPr>
            <a:r>
              <a:rPr lang="ru-RU" sz="800" baseline="0"/>
              <a:t> </a:t>
            </a:r>
          </a:p>
        </c:rich>
      </c:tx>
      <c:layout>
        <c:manualLayout>
          <c:xMode val="edge"/>
          <c:yMode val="edge"/>
          <c:x val="0.18053927315357571"/>
          <c:y val="1.9313304721030065E-2"/>
        </c:manualLayout>
      </c:layout>
      <c:spPr>
        <a:noFill/>
        <a:ln w="15908">
          <a:noFill/>
        </a:ln>
      </c:spPr>
    </c:title>
    <c:view3D>
      <c:rotX val="36"/>
      <c:hPercent val="42"/>
      <c:rotY val="44"/>
      <c:depthPercent val="100"/>
      <c:rAngAx val="1"/>
    </c:view3D>
    <c:floor>
      <c:spPr>
        <a:solidFill>
          <a:srgbClr val="C0C0C0"/>
        </a:solidFill>
        <a:ln w="3175">
          <a:solidFill>
            <a:schemeClr val="tx1"/>
          </a:solidFill>
          <a:prstDash val="solid"/>
        </a:ln>
      </c:spPr>
    </c:floor>
    <c:sideWall>
      <c:spPr>
        <a:noFill/>
        <a:ln w="25400">
          <a:solidFill>
            <a:srgbClr val="000000"/>
          </a:solidFill>
          <a:prstDash val="solid"/>
        </a:ln>
      </c:spPr>
    </c:sideWall>
    <c:backWall>
      <c:spPr>
        <a:noFill/>
        <a:ln w="25400">
          <a:solidFill>
            <a:srgbClr val="000000"/>
          </a:solidFill>
          <a:prstDash val="solid"/>
        </a:ln>
      </c:spPr>
    </c:backWall>
    <c:plotArea>
      <c:layout>
        <c:manualLayout>
          <c:layoutTarget val="inner"/>
          <c:xMode val="edge"/>
          <c:yMode val="edge"/>
          <c:x val="6.0961313012895792E-2"/>
          <c:y val="0.11587982832618039"/>
          <c:w val="0.92262602579132458"/>
          <c:h val="0.65021459227468326"/>
        </c:manualLayout>
      </c:layout>
      <c:bar3DChart>
        <c:barDir val="col"/>
        <c:grouping val="clustered"/>
        <c:ser>
          <c:idx val="0"/>
          <c:order val="0"/>
          <c:tx>
            <c:strRef>
              <c:f>Sheet1!$A$2</c:f>
              <c:strCache>
                <c:ptCount val="1"/>
                <c:pt idx="0">
                  <c:v>Удовлетворены</c:v>
                </c:pt>
              </c:strCache>
            </c:strRef>
          </c:tx>
          <c:spPr>
            <a:solidFill>
              <a:srgbClr val="00CCFF"/>
            </a:solidFill>
            <a:ln w="7954">
              <a:solidFill>
                <a:schemeClr val="tx1"/>
              </a:solidFill>
              <a:prstDash val="solid"/>
            </a:ln>
          </c:spPr>
          <c:dPt>
            <c:idx val="0"/>
            <c:spPr>
              <a:solidFill>
                <a:srgbClr val="0000FF"/>
              </a:solidFill>
              <a:ln w="7954">
                <a:solidFill>
                  <a:schemeClr val="tx1"/>
                </a:solidFill>
                <a:prstDash val="solid"/>
              </a:ln>
            </c:spPr>
            <c:extLst xmlns:c16r2="http://schemas.microsoft.com/office/drawing/2015/06/chart">
              <c:ext xmlns:c16="http://schemas.microsoft.com/office/drawing/2014/chart" uri="{C3380CC4-5D6E-409C-BE32-E72D297353CC}">
                <c16:uniqueId val="{00000000-2704-4428-B228-FE31759AA49D}"/>
              </c:ext>
            </c:extLst>
          </c:dPt>
          <c:dPt>
            <c:idx val="1"/>
            <c:spPr>
              <a:solidFill>
                <a:srgbClr val="0000FF"/>
              </a:solidFill>
              <a:ln w="7954">
                <a:solidFill>
                  <a:schemeClr val="tx1"/>
                </a:solidFill>
                <a:prstDash val="solid"/>
              </a:ln>
            </c:spPr>
            <c:extLst xmlns:c16r2="http://schemas.microsoft.com/office/drawing/2015/06/chart">
              <c:ext xmlns:c16="http://schemas.microsoft.com/office/drawing/2014/chart" uri="{C3380CC4-5D6E-409C-BE32-E72D297353CC}">
                <c16:uniqueId val="{00000001-2704-4428-B228-FE31759AA49D}"/>
              </c:ext>
            </c:extLst>
          </c:dPt>
          <c:dPt>
            <c:idx val="2"/>
            <c:spPr>
              <a:solidFill>
                <a:srgbClr val="0000FF"/>
              </a:solidFill>
              <a:ln w="7954">
                <a:solidFill>
                  <a:schemeClr val="tx1"/>
                </a:solidFill>
                <a:prstDash val="solid"/>
              </a:ln>
            </c:spPr>
            <c:extLst xmlns:c16r2="http://schemas.microsoft.com/office/drawing/2015/06/chart">
              <c:ext xmlns:c16="http://schemas.microsoft.com/office/drawing/2014/chart" uri="{C3380CC4-5D6E-409C-BE32-E72D297353CC}">
                <c16:uniqueId val="{00000002-2704-4428-B228-FE31759AA49D}"/>
              </c:ext>
            </c:extLst>
          </c:dPt>
          <c:dPt>
            <c:idx val="3"/>
            <c:spPr>
              <a:solidFill>
                <a:srgbClr val="0000FF"/>
              </a:solidFill>
              <a:ln w="7954">
                <a:solidFill>
                  <a:schemeClr val="tx1"/>
                </a:solidFill>
                <a:prstDash val="solid"/>
              </a:ln>
            </c:spPr>
            <c:extLst xmlns:c16r2="http://schemas.microsoft.com/office/drawing/2015/06/chart">
              <c:ext xmlns:c16="http://schemas.microsoft.com/office/drawing/2014/chart" uri="{C3380CC4-5D6E-409C-BE32-E72D297353CC}">
                <c16:uniqueId val="{00000003-2704-4428-B228-FE31759AA49D}"/>
              </c:ext>
            </c:extLst>
          </c:dPt>
          <c:dLbls>
            <c:spPr>
              <a:solidFill>
                <a:srgbClr val="FFFFFF"/>
              </a:solidFill>
              <a:ln w="15908">
                <a:noFill/>
              </a:ln>
            </c:spPr>
            <c:txPr>
              <a:bodyPr/>
              <a:lstStyle/>
              <a:p>
                <a:pPr>
                  <a:defRPr sz="800" b="1" i="0" u="none" strike="noStrike" baseline="0">
                    <a:solidFill>
                      <a:srgbClr val="000000"/>
                    </a:solidFill>
                    <a:latin typeface="Arial"/>
                    <a:ea typeface="Arial"/>
                    <a:cs typeface="Arial"/>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Sheet1!$B$1:$E$1</c:f>
              <c:strCache>
                <c:ptCount val="4"/>
                <c:pt idx="1">
                  <c:v>2016/2017</c:v>
                </c:pt>
                <c:pt idx="2">
                  <c:v>2017/2018</c:v>
                </c:pt>
                <c:pt idx="3">
                  <c:v>2018/2019</c:v>
                </c:pt>
              </c:strCache>
            </c:strRef>
          </c:cat>
          <c:val>
            <c:numRef>
              <c:f>Sheet1!$B$2:$E$2</c:f>
              <c:numCache>
                <c:formatCode>General</c:formatCode>
                <c:ptCount val="4"/>
                <c:pt idx="1">
                  <c:v>95</c:v>
                </c:pt>
                <c:pt idx="2">
                  <c:v>97</c:v>
                </c:pt>
                <c:pt idx="3">
                  <c:v>98.5</c:v>
                </c:pt>
              </c:numCache>
            </c:numRef>
          </c:val>
          <c:extLst xmlns:c16r2="http://schemas.microsoft.com/office/drawing/2015/06/chart">
            <c:ext xmlns:c16="http://schemas.microsoft.com/office/drawing/2014/chart" uri="{C3380CC4-5D6E-409C-BE32-E72D297353CC}">
              <c16:uniqueId val="{00000004-2704-4428-B228-FE31759AA49D}"/>
            </c:ext>
          </c:extLst>
        </c:ser>
        <c:ser>
          <c:idx val="1"/>
          <c:order val="1"/>
          <c:tx>
            <c:strRef>
              <c:f>Sheet1!$A$3</c:f>
              <c:strCache>
                <c:ptCount val="1"/>
                <c:pt idx="0">
                  <c:v>Частично удовлетворены</c:v>
                </c:pt>
              </c:strCache>
            </c:strRef>
          </c:tx>
          <c:spPr>
            <a:solidFill>
              <a:srgbClr val="FF00FF"/>
            </a:solidFill>
            <a:ln w="7954">
              <a:solidFill>
                <a:schemeClr val="tx1"/>
              </a:solidFill>
              <a:prstDash val="solid"/>
            </a:ln>
          </c:spPr>
          <c:dLbls>
            <c:spPr>
              <a:solidFill>
                <a:srgbClr val="FFFFFF"/>
              </a:solidFill>
              <a:ln w="15908">
                <a:noFill/>
              </a:ln>
            </c:spPr>
            <c:txPr>
              <a:bodyPr/>
              <a:lstStyle/>
              <a:p>
                <a:pPr>
                  <a:defRPr sz="800" b="1" i="0" u="none" strike="noStrike" baseline="0">
                    <a:solidFill>
                      <a:srgbClr val="000000"/>
                    </a:solidFill>
                    <a:latin typeface="Arial"/>
                    <a:ea typeface="Arial"/>
                    <a:cs typeface="Arial"/>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Sheet1!$B$1:$E$1</c:f>
              <c:strCache>
                <c:ptCount val="4"/>
                <c:pt idx="1">
                  <c:v>2016/2017</c:v>
                </c:pt>
                <c:pt idx="2">
                  <c:v>2017/2018</c:v>
                </c:pt>
                <c:pt idx="3">
                  <c:v>2018/2019</c:v>
                </c:pt>
              </c:strCache>
            </c:strRef>
          </c:cat>
          <c:val>
            <c:numRef>
              <c:f>Sheet1!$B$3:$E$3</c:f>
              <c:numCache>
                <c:formatCode>General</c:formatCode>
                <c:ptCount val="4"/>
                <c:pt idx="1">
                  <c:v>5</c:v>
                </c:pt>
                <c:pt idx="2">
                  <c:v>3</c:v>
                </c:pt>
                <c:pt idx="3">
                  <c:v>1.5</c:v>
                </c:pt>
              </c:numCache>
            </c:numRef>
          </c:val>
          <c:extLst xmlns:c16r2="http://schemas.microsoft.com/office/drawing/2015/06/chart">
            <c:ext xmlns:c16="http://schemas.microsoft.com/office/drawing/2014/chart" uri="{C3380CC4-5D6E-409C-BE32-E72D297353CC}">
              <c16:uniqueId val="{00000005-2704-4428-B228-FE31759AA49D}"/>
            </c:ext>
          </c:extLst>
        </c:ser>
        <c:ser>
          <c:idx val="2"/>
          <c:order val="2"/>
          <c:tx>
            <c:strRef>
              <c:f>Sheet1!$A$4</c:f>
              <c:strCache>
                <c:ptCount val="1"/>
                <c:pt idx="0">
                  <c:v>Не удовлетворены</c:v>
                </c:pt>
              </c:strCache>
            </c:strRef>
          </c:tx>
          <c:spPr>
            <a:solidFill>
              <a:srgbClr val="FFCC00"/>
            </a:solidFill>
            <a:ln w="7954">
              <a:solidFill>
                <a:schemeClr val="tx1"/>
              </a:solidFill>
              <a:prstDash val="solid"/>
            </a:ln>
          </c:spPr>
          <c:dLbls>
            <c:spPr>
              <a:noFill/>
              <a:ln w="15908">
                <a:noFill/>
              </a:ln>
            </c:spPr>
            <c:txPr>
              <a:bodyPr/>
              <a:lstStyle/>
              <a:p>
                <a:pPr>
                  <a:defRPr sz="800" b="1" i="0" u="none" strike="noStrike" baseline="0">
                    <a:solidFill>
                      <a:srgbClr val="000000"/>
                    </a:solidFill>
                    <a:latin typeface="Arial"/>
                    <a:ea typeface="Arial"/>
                    <a:cs typeface="Arial"/>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Sheet1!$B$1:$E$1</c:f>
              <c:strCache>
                <c:ptCount val="4"/>
                <c:pt idx="1">
                  <c:v>2016/2017</c:v>
                </c:pt>
                <c:pt idx="2">
                  <c:v>2017/2018</c:v>
                </c:pt>
                <c:pt idx="3">
                  <c:v>2018/2019</c:v>
                </c:pt>
              </c:strCache>
            </c:strRef>
          </c:cat>
          <c:val>
            <c:numRef>
              <c:f>Sheet1!$B$4:$E$4</c:f>
              <c:numCache>
                <c:formatCode>General</c:formatCode>
                <c:ptCount val="4"/>
                <c:pt idx="1">
                  <c:v>0</c:v>
                </c:pt>
                <c:pt idx="2">
                  <c:v>0</c:v>
                </c:pt>
                <c:pt idx="3">
                  <c:v>0</c:v>
                </c:pt>
              </c:numCache>
            </c:numRef>
          </c:val>
          <c:extLst xmlns:c16r2="http://schemas.microsoft.com/office/drawing/2015/06/chart">
            <c:ext xmlns:c16="http://schemas.microsoft.com/office/drawing/2014/chart" uri="{C3380CC4-5D6E-409C-BE32-E72D297353CC}">
              <c16:uniqueId val="{00000006-2704-4428-B228-FE31759AA49D}"/>
            </c:ext>
          </c:extLst>
        </c:ser>
        <c:dLbls/>
        <c:gapDepth val="0"/>
        <c:shape val="box"/>
        <c:axId val="100756096"/>
        <c:axId val="100761984"/>
        <c:axId val="0"/>
      </c:bar3DChart>
      <c:catAx>
        <c:axId val="100756096"/>
        <c:scaling>
          <c:orientation val="minMax"/>
        </c:scaling>
        <c:axPos val="b"/>
        <c:numFmt formatCode="General" sourceLinked="1"/>
        <c:tickLblPos val="low"/>
        <c:spPr>
          <a:ln w="7954">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00761984"/>
        <c:crosses val="autoZero"/>
        <c:auto val="1"/>
        <c:lblAlgn val="ctr"/>
        <c:lblOffset val="100"/>
        <c:tickLblSkip val="1"/>
        <c:tickMarkSkip val="1"/>
      </c:catAx>
      <c:valAx>
        <c:axId val="100761984"/>
        <c:scaling>
          <c:orientation val="minMax"/>
        </c:scaling>
        <c:axPos val="l"/>
        <c:majorGridlines>
          <c:spPr>
            <a:ln w="7954">
              <a:solidFill>
                <a:srgbClr val="000000"/>
              </a:solidFill>
              <a:prstDash val="solid"/>
            </a:ln>
          </c:spPr>
        </c:majorGridlines>
        <c:numFmt formatCode="General" sourceLinked="1"/>
        <c:tickLblPos val="nextTo"/>
        <c:spPr>
          <a:ln w="7954">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ru-RU"/>
          </a:p>
        </c:txPr>
        <c:crossAx val="100756096"/>
        <c:crosses val="autoZero"/>
        <c:crossBetween val="between"/>
      </c:valAx>
      <c:spPr>
        <a:noFill/>
        <a:ln w="15908">
          <a:noFill/>
        </a:ln>
      </c:spPr>
    </c:plotArea>
    <c:legend>
      <c:legendPos val="b"/>
      <c:layout>
        <c:manualLayout>
          <c:xMode val="edge"/>
          <c:yMode val="edge"/>
          <c:x val="3.8686987104337642E-2"/>
          <c:y val="0.91201716738197358"/>
          <c:w val="0.88628370457209849"/>
          <c:h val="7.7253218884120331E-2"/>
        </c:manualLayout>
      </c:layout>
      <c:spPr>
        <a:noFill/>
        <a:ln w="1988">
          <a:solidFill>
            <a:schemeClr val="tx1"/>
          </a:solidFill>
          <a:prstDash val="solid"/>
        </a:ln>
      </c:spPr>
      <c:txPr>
        <a:bodyPr/>
        <a:lstStyle/>
        <a:p>
          <a:pPr>
            <a:defRPr sz="900" b="1" i="0" u="none" strike="noStrike" baseline="0">
              <a:solidFill>
                <a:srgbClr val="000000"/>
              </a:solidFill>
              <a:latin typeface="Times New Roman"/>
              <a:ea typeface="Times New Roman"/>
              <a:cs typeface="Times New Roman"/>
            </a:defRPr>
          </a:pPr>
          <a:endParaRPr lang="ru-RU"/>
        </a:p>
      </c:txPr>
    </c:legend>
    <c:plotVisOnly val="1"/>
    <c:dispBlanksAs val="gap"/>
  </c:chart>
  <c:spPr>
    <a:gradFill rotWithShape="0">
      <a:gsLst>
        <a:gs pos="0">
          <a:srgbClr val="00CCFF"/>
        </a:gs>
        <a:gs pos="50000">
          <a:srgbClr val="CCFFFF"/>
        </a:gs>
        <a:gs pos="100000">
          <a:srgbClr val="00CCFF"/>
        </a:gs>
      </a:gsLst>
      <a:lin ang="2700000" scaled="1"/>
    </a:gradFill>
    <a:ln w="15908">
      <a:solidFill>
        <a:srgbClr val="00FFFF"/>
      </a:solidFill>
      <a:prstDash val="solid"/>
    </a:ln>
  </c:spPr>
  <c:txPr>
    <a:bodyPr/>
    <a:lstStyle/>
    <a:p>
      <a:pPr>
        <a:defRPr sz="1127" b="1" i="0" u="none" strike="noStrike" baseline="0">
          <a:solidFill>
            <a:schemeClr val="tx1"/>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22439024390244044"/>
          <c:y val="5.6701030927836814E-2"/>
          <c:w val="0.70975609756098779"/>
          <c:h val="0.64432989690721665"/>
        </c:manualLayout>
      </c:layout>
      <c:barChart>
        <c:barDir val="bar"/>
        <c:grouping val="stacked"/>
        <c:ser>
          <c:idx val="0"/>
          <c:order val="0"/>
          <c:tx>
            <c:strRef>
              <c:f>Sheet1!$A$2</c:f>
              <c:strCache>
                <c:ptCount val="1"/>
                <c:pt idx="0">
                  <c:v>полностью</c:v>
                </c:pt>
              </c:strCache>
            </c:strRef>
          </c:tx>
          <c:spPr>
            <a:gradFill rotWithShape="0">
              <a:gsLst>
                <a:gs pos="0">
                  <a:srgbClr val="9999FF">
                    <a:gamma/>
                    <a:shade val="46275"/>
                    <a:invGamma/>
                  </a:srgbClr>
                </a:gs>
                <a:gs pos="50000">
                  <a:srgbClr val="9999FF"/>
                </a:gs>
                <a:gs pos="100000">
                  <a:srgbClr val="9999FF">
                    <a:gamma/>
                    <a:shade val="46275"/>
                    <a:invGamma/>
                  </a:srgbClr>
                </a:gs>
              </a:gsLst>
              <a:lin ang="5400000" scaled="1"/>
            </a:gradFill>
            <a:ln w="24689">
              <a:solidFill>
                <a:srgbClr val="000000"/>
              </a:solidFill>
              <a:prstDash val="solid"/>
            </a:ln>
          </c:spPr>
          <c:dLbls>
            <c:spPr>
              <a:solidFill>
                <a:srgbClr val="FFFFFF"/>
              </a:solidFill>
              <a:ln w="49379">
                <a:noFill/>
              </a:ln>
            </c:spPr>
            <c:txPr>
              <a:bodyPr/>
              <a:lstStyle/>
              <a:p>
                <a:pPr>
                  <a:defRPr sz="85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Sheet1!$B$1:$F$1</c:f>
              <c:strCache>
                <c:ptCount val="5"/>
                <c:pt idx="2">
                  <c:v>2016/2017</c:v>
                </c:pt>
                <c:pt idx="3">
                  <c:v>2017/2018</c:v>
                </c:pt>
                <c:pt idx="4">
                  <c:v>2018/2019</c:v>
                </c:pt>
              </c:strCache>
            </c:strRef>
          </c:cat>
          <c:val>
            <c:numRef>
              <c:f>Sheet1!$B$2:$F$2</c:f>
              <c:numCache>
                <c:formatCode>General</c:formatCode>
                <c:ptCount val="5"/>
                <c:pt idx="2">
                  <c:v>89</c:v>
                </c:pt>
                <c:pt idx="3">
                  <c:v>95</c:v>
                </c:pt>
                <c:pt idx="4">
                  <c:v>97</c:v>
                </c:pt>
              </c:numCache>
            </c:numRef>
          </c:val>
          <c:extLst xmlns:c16r2="http://schemas.microsoft.com/office/drawing/2015/06/chart">
            <c:ext xmlns:c16="http://schemas.microsoft.com/office/drawing/2014/chart" uri="{C3380CC4-5D6E-409C-BE32-E72D297353CC}">
              <c16:uniqueId val="{00000000-C427-4896-B709-1830FD343438}"/>
            </c:ext>
          </c:extLst>
        </c:ser>
        <c:ser>
          <c:idx val="1"/>
          <c:order val="1"/>
          <c:tx>
            <c:strRef>
              <c:f>Sheet1!$A$3</c:f>
              <c:strCache>
                <c:ptCount val="1"/>
                <c:pt idx="0">
                  <c:v>частично</c:v>
                </c:pt>
              </c:strCache>
            </c:strRef>
          </c:tx>
          <c:spPr>
            <a:gradFill rotWithShape="0">
              <a:gsLst>
                <a:gs pos="0">
                  <a:srgbClr val="993366">
                    <a:gamma/>
                    <a:shade val="46275"/>
                    <a:invGamma/>
                  </a:srgbClr>
                </a:gs>
                <a:gs pos="50000">
                  <a:srgbClr val="993366"/>
                </a:gs>
                <a:gs pos="100000">
                  <a:srgbClr val="993366">
                    <a:gamma/>
                    <a:shade val="46275"/>
                    <a:invGamma/>
                  </a:srgbClr>
                </a:gs>
              </a:gsLst>
              <a:lin ang="5400000" scaled="1"/>
            </a:gradFill>
            <a:ln w="24689">
              <a:solidFill>
                <a:srgbClr val="000000"/>
              </a:solidFill>
              <a:prstDash val="solid"/>
            </a:ln>
          </c:spPr>
          <c:dLbls>
            <c:spPr>
              <a:solidFill>
                <a:srgbClr val="FFFFFF"/>
              </a:solidFill>
              <a:ln w="49379">
                <a:noFill/>
              </a:ln>
            </c:spPr>
            <c:txPr>
              <a:bodyPr/>
              <a:lstStyle/>
              <a:p>
                <a:pPr>
                  <a:defRPr sz="85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Sheet1!$B$1:$F$1</c:f>
              <c:strCache>
                <c:ptCount val="5"/>
                <c:pt idx="2">
                  <c:v>2016/2017</c:v>
                </c:pt>
                <c:pt idx="3">
                  <c:v>2017/2018</c:v>
                </c:pt>
                <c:pt idx="4">
                  <c:v>2018/2019</c:v>
                </c:pt>
              </c:strCache>
            </c:strRef>
          </c:cat>
          <c:val>
            <c:numRef>
              <c:f>Sheet1!$B$3:$F$3</c:f>
              <c:numCache>
                <c:formatCode>General</c:formatCode>
                <c:ptCount val="5"/>
                <c:pt idx="2">
                  <c:v>10</c:v>
                </c:pt>
                <c:pt idx="3">
                  <c:v>5</c:v>
                </c:pt>
                <c:pt idx="4">
                  <c:v>3</c:v>
                </c:pt>
              </c:numCache>
            </c:numRef>
          </c:val>
          <c:extLst xmlns:c16r2="http://schemas.microsoft.com/office/drawing/2015/06/chart">
            <c:ext xmlns:c16="http://schemas.microsoft.com/office/drawing/2014/chart" uri="{C3380CC4-5D6E-409C-BE32-E72D297353CC}">
              <c16:uniqueId val="{00000001-C427-4896-B709-1830FD343438}"/>
            </c:ext>
          </c:extLst>
        </c:ser>
        <c:ser>
          <c:idx val="2"/>
          <c:order val="2"/>
          <c:tx>
            <c:strRef>
              <c:f>Sheet1!$A$4</c:f>
              <c:strCache>
                <c:ptCount val="1"/>
                <c:pt idx="0">
                  <c:v>неудовлетворены</c:v>
                </c:pt>
              </c:strCache>
            </c:strRef>
          </c:tx>
          <c:spPr>
            <a:gradFill rotWithShape="0">
              <a:gsLst>
                <a:gs pos="0">
                  <a:srgbClr val="FFFFCC">
                    <a:gamma/>
                    <a:shade val="46275"/>
                    <a:invGamma/>
                  </a:srgbClr>
                </a:gs>
                <a:gs pos="50000">
                  <a:srgbClr val="FFFFCC"/>
                </a:gs>
                <a:gs pos="100000">
                  <a:srgbClr val="FFFFCC">
                    <a:gamma/>
                    <a:shade val="46275"/>
                    <a:invGamma/>
                  </a:srgbClr>
                </a:gs>
              </a:gsLst>
              <a:lin ang="5400000" scaled="1"/>
            </a:gradFill>
            <a:ln w="24689">
              <a:solidFill>
                <a:srgbClr val="000000"/>
              </a:solidFill>
              <a:prstDash val="solid"/>
            </a:ln>
          </c:spPr>
          <c:dLbls>
            <c:spPr>
              <a:solidFill>
                <a:schemeClr val="bg1"/>
              </a:solidFill>
              <a:ln w="49379">
                <a:noFill/>
              </a:ln>
            </c:spPr>
            <c:txPr>
              <a:bodyPr/>
              <a:lstStyle/>
              <a:p>
                <a:pPr>
                  <a:defRPr sz="85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Sheet1!$B$1:$F$1</c:f>
              <c:strCache>
                <c:ptCount val="5"/>
                <c:pt idx="2">
                  <c:v>2016/2017</c:v>
                </c:pt>
                <c:pt idx="3">
                  <c:v>2017/2018</c:v>
                </c:pt>
                <c:pt idx="4">
                  <c:v>2018/2019</c:v>
                </c:pt>
              </c:strCache>
            </c:strRef>
          </c:cat>
          <c:val>
            <c:numRef>
              <c:f>Sheet1!$B$4:$F$4</c:f>
              <c:numCache>
                <c:formatCode>General</c:formatCode>
                <c:ptCount val="5"/>
                <c:pt idx="2">
                  <c:v>1</c:v>
                </c:pt>
              </c:numCache>
            </c:numRef>
          </c:val>
          <c:extLst xmlns:c16r2="http://schemas.microsoft.com/office/drawing/2015/06/chart">
            <c:ext xmlns:c16="http://schemas.microsoft.com/office/drawing/2014/chart" uri="{C3380CC4-5D6E-409C-BE32-E72D297353CC}">
              <c16:uniqueId val="{00000002-C427-4896-B709-1830FD343438}"/>
            </c:ext>
          </c:extLst>
        </c:ser>
        <c:dLbls>
          <c:showVal val="1"/>
        </c:dLbls>
        <c:overlap val="100"/>
        <c:axId val="100499456"/>
        <c:axId val="100500992"/>
      </c:barChart>
      <c:catAx>
        <c:axId val="100499456"/>
        <c:scaling>
          <c:orientation val="minMax"/>
        </c:scaling>
        <c:axPos val="l"/>
        <c:numFmt formatCode="General" sourceLinked="1"/>
        <c:majorTickMark val="none"/>
        <c:tickLblPos val="nextTo"/>
        <c:spPr>
          <a:ln w="6172">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ru-RU"/>
          </a:p>
        </c:txPr>
        <c:crossAx val="100500992"/>
        <c:crosses val="autoZero"/>
        <c:auto val="1"/>
        <c:lblAlgn val="ctr"/>
        <c:lblOffset val="100"/>
        <c:tickLblSkip val="1"/>
        <c:tickMarkSkip val="1"/>
      </c:catAx>
      <c:valAx>
        <c:axId val="100500992"/>
        <c:scaling>
          <c:orientation val="minMax"/>
        </c:scaling>
        <c:axPos val="b"/>
        <c:numFmt formatCode="General" sourceLinked="1"/>
        <c:tickLblPos val="nextTo"/>
        <c:spPr>
          <a:ln w="6172">
            <a:solidFill>
              <a:srgbClr val="000000"/>
            </a:solidFill>
            <a:prstDash val="solid"/>
          </a:ln>
        </c:spPr>
        <c:txPr>
          <a:bodyPr rot="0" vert="horz"/>
          <a:lstStyle/>
          <a:p>
            <a:pPr>
              <a:defRPr sz="850" b="1" i="0" u="none" strike="noStrike" baseline="0">
                <a:solidFill>
                  <a:srgbClr val="000000"/>
                </a:solidFill>
                <a:latin typeface="Arial"/>
                <a:ea typeface="Arial"/>
                <a:cs typeface="Arial"/>
              </a:defRPr>
            </a:pPr>
            <a:endParaRPr lang="ru-RU"/>
          </a:p>
        </c:txPr>
        <c:crossAx val="100499456"/>
        <c:crosses val="autoZero"/>
        <c:crossBetween val="between"/>
      </c:valAx>
      <c:spPr>
        <a:noFill/>
        <a:ln w="49379">
          <a:noFill/>
        </a:ln>
      </c:spPr>
    </c:plotArea>
    <c:legend>
      <c:legendPos val="b"/>
      <c:layout>
        <c:manualLayout>
          <c:xMode val="edge"/>
          <c:yMode val="edge"/>
          <c:x val="7.5609756097560959E-2"/>
          <c:y val="0.83505154639175261"/>
          <c:w val="0.86097560975610365"/>
          <c:h val="0.10821255695182769"/>
        </c:manualLayout>
      </c:layout>
      <c:spPr>
        <a:solidFill>
          <a:srgbClr val="FFFFFF"/>
        </a:solidFill>
        <a:ln w="6172">
          <a:solidFill>
            <a:srgbClr val="000000"/>
          </a:solidFill>
          <a:prstDash val="solid"/>
        </a:ln>
      </c:spPr>
      <c:txPr>
        <a:bodyPr/>
        <a:lstStyle/>
        <a:p>
          <a:pPr>
            <a:defRPr sz="850" b="1" i="0" u="none" strike="noStrike" baseline="0">
              <a:solidFill>
                <a:srgbClr val="000000"/>
              </a:solidFill>
              <a:latin typeface="Times New Roman" pitchFamily="18" charset="0"/>
              <a:ea typeface="Arial"/>
              <a:cs typeface="Arial"/>
            </a:defRPr>
          </a:pPr>
          <a:endParaRPr lang="ru-RU"/>
        </a:p>
      </c:txPr>
    </c:legend>
    <c:plotVisOnly val="1"/>
    <c:dispBlanksAs val="gap"/>
  </c:chart>
  <c:spPr>
    <a:gradFill rotWithShape="0">
      <a:gsLst>
        <a:gs pos="0">
          <a:srgbClr val="CCFFCC"/>
        </a:gs>
        <a:gs pos="100000">
          <a:srgbClr val="99CCFF"/>
        </a:gs>
      </a:gsLst>
      <a:lin ang="5400000" scaled="1"/>
    </a:gradFill>
    <a:ln>
      <a:noFill/>
    </a:ln>
  </c:spPr>
  <c:txPr>
    <a:bodyPr/>
    <a:lstStyle/>
    <a:p>
      <a:pPr>
        <a:defRPr sz="1993" b="0" i="0" u="none" strike="noStrike" baseline="0">
          <a:solidFill>
            <a:srgbClr val="000000"/>
          </a:solidFill>
          <a:latin typeface="Arial"/>
          <a:ea typeface="Arial"/>
          <a:cs typeface="Arial"/>
        </a:defRPr>
      </a:pPr>
      <a:endParaRPr lang="ru-RU"/>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AC12C2CDEE4FE2A1C86793D5D3E2DD"/>
        <w:category>
          <w:name w:val="Общие"/>
          <w:gallery w:val="placeholder"/>
        </w:category>
        <w:types>
          <w:type w:val="bbPlcHdr"/>
        </w:types>
        <w:behaviors>
          <w:behavior w:val="content"/>
        </w:behaviors>
        <w:guid w:val="{E02EF070-BF0D-4375-957B-6A131E5E407C}"/>
      </w:docPartPr>
      <w:docPartBody>
        <w:p w:rsidR="0002399E" w:rsidRDefault="00632F83" w:rsidP="00632F83">
          <w:pPr>
            <w:pStyle w:val="FCAC12C2CDEE4FE2A1C86793D5D3E2DD"/>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32F83"/>
    <w:rsid w:val="0002399E"/>
    <w:rsid w:val="00053D5C"/>
    <w:rsid w:val="000A59E6"/>
    <w:rsid w:val="000B7731"/>
    <w:rsid w:val="000F0164"/>
    <w:rsid w:val="00117D75"/>
    <w:rsid w:val="001E4588"/>
    <w:rsid w:val="002A5083"/>
    <w:rsid w:val="002C3A08"/>
    <w:rsid w:val="002F315B"/>
    <w:rsid w:val="003F5F7B"/>
    <w:rsid w:val="004651CE"/>
    <w:rsid w:val="00537481"/>
    <w:rsid w:val="005513B4"/>
    <w:rsid w:val="00594DCF"/>
    <w:rsid w:val="005A50CE"/>
    <w:rsid w:val="005D289A"/>
    <w:rsid w:val="00632F83"/>
    <w:rsid w:val="00660F85"/>
    <w:rsid w:val="0076586D"/>
    <w:rsid w:val="007C2CD0"/>
    <w:rsid w:val="00822347"/>
    <w:rsid w:val="008229C8"/>
    <w:rsid w:val="00827388"/>
    <w:rsid w:val="0088399A"/>
    <w:rsid w:val="008A6DD7"/>
    <w:rsid w:val="008D2278"/>
    <w:rsid w:val="0096420A"/>
    <w:rsid w:val="0098043C"/>
    <w:rsid w:val="009D196C"/>
    <w:rsid w:val="00AE1A79"/>
    <w:rsid w:val="00AF7A0F"/>
    <w:rsid w:val="00B02DC3"/>
    <w:rsid w:val="00B03840"/>
    <w:rsid w:val="00B950F7"/>
    <w:rsid w:val="00C30F0E"/>
    <w:rsid w:val="00D0767B"/>
    <w:rsid w:val="00EF35CC"/>
    <w:rsid w:val="00F1600F"/>
    <w:rsid w:val="00F550B5"/>
    <w:rsid w:val="00F92463"/>
    <w:rsid w:val="00FA0C3D"/>
    <w:rsid w:val="00FC2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CAC12C2CDEE4FE2A1C86793D5D3E2DD">
    <w:name w:val="FCAC12C2CDEE4FE2A1C86793D5D3E2DD"/>
    <w:rsid w:val="00632F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F2410-5326-4A4D-BD2C-A87471FE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3738</TotalTime>
  <Pages>61</Pages>
  <Words>19416</Words>
  <Characters>110677</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Отчет о самообследовании МАДОУ города Нижневартовска ДС №21 «Звездочка» за 2019 год</vt:lpstr>
    </vt:vector>
  </TitlesOfParts>
  <Company>Reanimator Extreme Edition</Company>
  <LinksUpToDate>false</LinksUpToDate>
  <CharactersWithSpaces>129834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самообследовании МАДОУ города Нижневартовска ДС №21 «Звездочка» за 2019 год</dc:title>
  <dc:subject/>
  <dc:creator>Звездочка</dc:creator>
  <cp:keywords/>
  <dc:description/>
  <cp:lastModifiedBy>Звездочка</cp:lastModifiedBy>
  <cp:revision>28</cp:revision>
  <cp:lastPrinted>2019-12-27T08:49:00Z</cp:lastPrinted>
  <dcterms:created xsi:type="dcterms:W3CDTF">2019-03-25T05:38:00Z</dcterms:created>
  <dcterms:modified xsi:type="dcterms:W3CDTF">2020-04-16T08:07:00Z</dcterms:modified>
</cp:coreProperties>
</file>