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DE" w:rsidRPr="002545E2" w:rsidRDefault="009F0FDE" w:rsidP="009F0FDE">
      <w:pPr>
        <w:ind w:right="284"/>
        <w:jc w:val="center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Договор №___</w:t>
      </w:r>
    </w:p>
    <w:p w:rsidR="009F0FDE" w:rsidRPr="002545E2" w:rsidRDefault="009F0FDE" w:rsidP="009F0FD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545E2">
        <w:rPr>
          <w:sz w:val="22"/>
          <w:szCs w:val="22"/>
        </w:rPr>
        <w:t>на оказание дополнительных платных образовательных услуг</w:t>
      </w:r>
    </w:p>
    <w:p w:rsidR="009F0FDE" w:rsidRPr="002545E2" w:rsidRDefault="009F0FDE" w:rsidP="009F0FD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9F0FDE" w:rsidRPr="002545E2" w:rsidRDefault="009F0FDE" w:rsidP="009F0FDE">
      <w:pPr>
        <w:rPr>
          <w:sz w:val="22"/>
          <w:szCs w:val="22"/>
        </w:rPr>
      </w:pPr>
      <w:r w:rsidRPr="002545E2">
        <w:rPr>
          <w:sz w:val="22"/>
          <w:szCs w:val="22"/>
        </w:rPr>
        <w:t xml:space="preserve">      «_____»____________20</w:t>
      </w:r>
      <w:r w:rsidRPr="002545E2">
        <w:rPr>
          <w:sz w:val="22"/>
          <w:szCs w:val="22"/>
          <w:u w:val="single"/>
        </w:rPr>
        <w:t>____</w:t>
      </w:r>
      <w:r w:rsidRPr="002545E2">
        <w:rPr>
          <w:sz w:val="22"/>
          <w:szCs w:val="22"/>
        </w:rPr>
        <w:t xml:space="preserve">г.                                                                                      г. Нижневартовск  </w:t>
      </w:r>
    </w:p>
    <w:p w:rsidR="009F0FDE" w:rsidRPr="002545E2" w:rsidRDefault="009F0FDE" w:rsidP="009F0FDE">
      <w:pPr>
        <w:rPr>
          <w:sz w:val="22"/>
          <w:szCs w:val="22"/>
        </w:rPr>
      </w:pPr>
    </w:p>
    <w:p w:rsidR="009F0FDE" w:rsidRPr="002545E2" w:rsidRDefault="009F0FDE" w:rsidP="009F0FDE">
      <w:pPr>
        <w:pStyle w:val="a4"/>
        <w:spacing w:after="0"/>
        <w:ind w:left="57" w:right="57"/>
        <w:jc w:val="both"/>
        <w:rPr>
          <w:sz w:val="22"/>
          <w:szCs w:val="22"/>
        </w:rPr>
      </w:pPr>
      <w:r w:rsidRPr="002545E2"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2545E2">
        <w:rPr>
          <w:b/>
          <w:sz w:val="22"/>
          <w:szCs w:val="22"/>
        </w:rPr>
        <w:t xml:space="preserve">  </w:t>
      </w:r>
      <w:r w:rsidRPr="002545E2"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 w:rsidRPr="002545E2"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2545E2">
        <w:rPr>
          <w:iCs/>
          <w:sz w:val="22"/>
          <w:szCs w:val="22"/>
        </w:rPr>
        <w:t>Югры</w:t>
      </w:r>
      <w:proofErr w:type="spellEnd"/>
      <w:r w:rsidRPr="002545E2">
        <w:rPr>
          <w:iCs/>
          <w:sz w:val="22"/>
          <w:szCs w:val="22"/>
        </w:rPr>
        <w:t xml:space="preserve">, именуемый дальнейшем </w:t>
      </w:r>
      <w:r w:rsidRPr="002545E2">
        <w:rPr>
          <w:b/>
          <w:iCs/>
          <w:sz w:val="22"/>
          <w:szCs w:val="22"/>
        </w:rPr>
        <w:t>«Исполнитель»,</w:t>
      </w:r>
      <w:r w:rsidRPr="002545E2">
        <w:rPr>
          <w:iCs/>
          <w:sz w:val="22"/>
          <w:szCs w:val="22"/>
        </w:rPr>
        <w:t xml:space="preserve"> в лице заведующего </w:t>
      </w:r>
      <w:r w:rsidRPr="002545E2">
        <w:rPr>
          <w:iCs/>
          <w:sz w:val="22"/>
          <w:szCs w:val="22"/>
          <w:u w:val="single"/>
        </w:rPr>
        <w:t>Крамчаниновой Галины Александровны,</w:t>
      </w:r>
      <w:r w:rsidRPr="002545E2">
        <w:rPr>
          <w:iCs/>
          <w:sz w:val="22"/>
          <w:szCs w:val="22"/>
        </w:rPr>
        <w:t xml:space="preserve"> действующего на основании </w:t>
      </w:r>
      <w:r w:rsidRPr="002545E2">
        <w:rPr>
          <w:iCs/>
          <w:sz w:val="22"/>
          <w:szCs w:val="22"/>
          <w:u w:val="single"/>
        </w:rPr>
        <w:t>Устава</w:t>
      </w:r>
      <w:r w:rsidRPr="002545E2">
        <w:rPr>
          <w:iCs/>
          <w:sz w:val="22"/>
          <w:szCs w:val="22"/>
        </w:rPr>
        <w:t>,  с одной стороны, и родитель  (законным представителем)</w:t>
      </w:r>
    </w:p>
    <w:p w:rsidR="009F0FDE" w:rsidRPr="002545E2" w:rsidRDefault="009F0FDE" w:rsidP="009F0FDE">
      <w:pPr>
        <w:pStyle w:val="a4"/>
        <w:tabs>
          <w:tab w:val="left" w:pos="720"/>
        </w:tabs>
        <w:spacing w:after="0"/>
        <w:ind w:left="57" w:right="57"/>
        <w:jc w:val="both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 xml:space="preserve"> ________________________________________________________________________________________</w:t>
      </w:r>
    </w:p>
    <w:p w:rsidR="009F0FDE" w:rsidRPr="002545E2" w:rsidRDefault="009F0FDE" w:rsidP="009F0FDE">
      <w:pPr>
        <w:pStyle w:val="a4"/>
        <w:tabs>
          <w:tab w:val="left" w:pos="720"/>
        </w:tabs>
        <w:spacing w:after="0"/>
        <w:ind w:left="57" w:right="57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 (законного представителя) ребенка)</w:t>
      </w:r>
    </w:p>
    <w:p w:rsidR="009F0FDE" w:rsidRPr="002545E2" w:rsidRDefault="009F0FDE" w:rsidP="009F0FDE">
      <w:pPr>
        <w:pStyle w:val="a4"/>
        <w:tabs>
          <w:tab w:val="left" w:pos="720"/>
        </w:tabs>
        <w:spacing w:after="0"/>
        <w:ind w:left="57" w:right="57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именуемый в дальнейшем «</w:t>
      </w:r>
      <w:r w:rsidRPr="002545E2">
        <w:rPr>
          <w:b/>
          <w:iCs/>
          <w:sz w:val="22"/>
          <w:szCs w:val="22"/>
        </w:rPr>
        <w:t xml:space="preserve">Заказчик», </w:t>
      </w:r>
      <w:r w:rsidRPr="002545E2">
        <w:rPr>
          <w:iCs/>
          <w:sz w:val="22"/>
          <w:szCs w:val="22"/>
        </w:rPr>
        <w:t>в интересах несовершеннолетнего</w:t>
      </w:r>
    </w:p>
    <w:p w:rsidR="009F0FDE" w:rsidRPr="002545E2" w:rsidRDefault="009F0FDE" w:rsidP="009F0FDE">
      <w:pPr>
        <w:pStyle w:val="a4"/>
        <w:tabs>
          <w:tab w:val="left" w:pos="720"/>
        </w:tabs>
        <w:spacing w:after="0"/>
        <w:ind w:left="57" w:right="57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________________________________________________________________________________________</w:t>
      </w:r>
    </w:p>
    <w:p w:rsidR="009F0FDE" w:rsidRPr="002545E2" w:rsidRDefault="009F0FDE" w:rsidP="009F0FDE">
      <w:pPr>
        <w:pStyle w:val="a4"/>
        <w:tabs>
          <w:tab w:val="left" w:pos="720"/>
        </w:tabs>
        <w:spacing w:after="0"/>
        <w:ind w:left="57" w:right="57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(Ф.И.О., дата рождения ребенка)</w:t>
      </w:r>
    </w:p>
    <w:p w:rsidR="009F0FDE" w:rsidRPr="002545E2" w:rsidRDefault="009F0FDE" w:rsidP="009F0FDE">
      <w:pPr>
        <w:pStyle w:val="a4"/>
        <w:tabs>
          <w:tab w:val="left" w:pos="720"/>
        </w:tabs>
        <w:spacing w:after="0"/>
        <w:ind w:left="57" w:right="57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проживающего по адресу:_________________________________________________________________</w:t>
      </w:r>
    </w:p>
    <w:p w:rsidR="009F0FDE" w:rsidRPr="002545E2" w:rsidRDefault="009F0FDE" w:rsidP="009F0FDE">
      <w:pPr>
        <w:pStyle w:val="a4"/>
        <w:tabs>
          <w:tab w:val="left" w:pos="720"/>
        </w:tabs>
        <w:spacing w:after="0"/>
        <w:ind w:left="57" w:right="57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(адрес места жительства ребенка с указанием индекса)</w:t>
      </w:r>
    </w:p>
    <w:p w:rsidR="009F0FDE" w:rsidRPr="002545E2" w:rsidRDefault="009F0FDE" w:rsidP="009F0FDE">
      <w:pPr>
        <w:pStyle w:val="a4"/>
        <w:tabs>
          <w:tab w:val="left" w:pos="720"/>
        </w:tabs>
        <w:spacing w:after="0"/>
        <w:ind w:left="57" w:right="57"/>
        <w:rPr>
          <w:iCs/>
          <w:sz w:val="22"/>
          <w:szCs w:val="22"/>
          <w:lang w:val="ru-RU"/>
        </w:rPr>
      </w:pPr>
      <w:r w:rsidRPr="002545E2">
        <w:rPr>
          <w:iCs/>
          <w:sz w:val="22"/>
          <w:szCs w:val="22"/>
        </w:rPr>
        <w:t>Именуемого в дальнейшем «</w:t>
      </w:r>
      <w:r w:rsidRPr="002545E2">
        <w:rPr>
          <w:b/>
          <w:iCs/>
          <w:sz w:val="22"/>
          <w:szCs w:val="22"/>
        </w:rPr>
        <w:t>Потребитель»</w:t>
      </w:r>
      <w:r w:rsidRPr="002545E2">
        <w:rPr>
          <w:iCs/>
          <w:sz w:val="22"/>
          <w:szCs w:val="22"/>
        </w:rPr>
        <w:t>, совместно именуемые «</w:t>
      </w:r>
      <w:r w:rsidRPr="002545E2">
        <w:rPr>
          <w:b/>
          <w:iCs/>
          <w:sz w:val="22"/>
          <w:szCs w:val="22"/>
        </w:rPr>
        <w:t>Стороны</w:t>
      </w:r>
      <w:r w:rsidRPr="002545E2">
        <w:rPr>
          <w:iCs/>
          <w:sz w:val="22"/>
          <w:szCs w:val="22"/>
        </w:rPr>
        <w:t>», заключили настоящий договор о нижеследующем:</w:t>
      </w:r>
    </w:p>
    <w:p w:rsidR="009F0FDE" w:rsidRPr="002545E2" w:rsidRDefault="009F0FDE" w:rsidP="009F0FDE">
      <w:pPr>
        <w:pStyle w:val="a4"/>
        <w:tabs>
          <w:tab w:val="left" w:pos="720"/>
        </w:tabs>
        <w:spacing w:after="0"/>
        <w:ind w:left="57" w:right="57"/>
        <w:rPr>
          <w:iCs/>
          <w:sz w:val="22"/>
          <w:szCs w:val="22"/>
          <w:lang w:val="ru-RU"/>
        </w:rPr>
      </w:pPr>
    </w:p>
    <w:p w:rsidR="009F0FDE" w:rsidRPr="002545E2" w:rsidRDefault="009F0FDE" w:rsidP="009F0FDE">
      <w:pPr>
        <w:ind w:left="57" w:right="57"/>
        <w:rPr>
          <w:sz w:val="22"/>
          <w:szCs w:val="22"/>
        </w:rPr>
      </w:pPr>
      <w:r w:rsidRPr="002545E2">
        <w:rPr>
          <w:b/>
          <w:sz w:val="22"/>
          <w:szCs w:val="22"/>
        </w:rPr>
        <w:t>1.Предмет договора</w:t>
      </w:r>
    </w:p>
    <w:p w:rsidR="009F0FDE" w:rsidRPr="002545E2" w:rsidRDefault="009F0FDE" w:rsidP="009F0FD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57" w:right="57" w:firstLine="0"/>
        <w:jc w:val="both"/>
        <w:rPr>
          <w:sz w:val="22"/>
          <w:szCs w:val="22"/>
        </w:rPr>
      </w:pPr>
      <w:r w:rsidRPr="002545E2"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iCs/>
          <w:sz w:val="22"/>
          <w:szCs w:val="22"/>
        </w:rPr>
        <w:t xml:space="preserve"> программы в соответствии  с требованиями </w:t>
      </w:r>
      <w:r w:rsidRPr="002545E2">
        <w:rPr>
          <w:sz w:val="22"/>
          <w:szCs w:val="22"/>
        </w:rPr>
        <w:t xml:space="preserve">Федерального  </w:t>
      </w:r>
      <w:hyperlink r:id="rId5" w:history="1">
        <w:proofErr w:type="gramStart"/>
        <w:r w:rsidRPr="002545E2">
          <w:rPr>
            <w:rStyle w:val="a6"/>
            <w:sz w:val="22"/>
            <w:szCs w:val="22"/>
          </w:rPr>
          <w:t>закон</w:t>
        </w:r>
        <w:proofErr w:type="gramEnd"/>
      </w:hyperlink>
      <w:r w:rsidRPr="002545E2"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РФ от 15.09.2020 №1441 «Об утверждении правил оказания платных образовательных услуг», </w:t>
      </w:r>
      <w:hyperlink r:id="rId6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РФ от 07.02.1992 N 2300-1 "О защите прав потребителей".</w:t>
      </w:r>
    </w:p>
    <w:p w:rsidR="009F0FDE" w:rsidRPr="002545E2" w:rsidRDefault="009F0FDE" w:rsidP="009F0FD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Исполнитель предоставляет, а Заказчик оплачивает дополнительную образовательную услугу:</w:t>
      </w:r>
    </w:p>
    <w:p w:rsidR="009F0FDE" w:rsidRPr="002545E2" w:rsidRDefault="009F0FDE" w:rsidP="009F0FDE">
      <w:pPr>
        <w:tabs>
          <w:tab w:val="left" w:pos="1134"/>
        </w:tabs>
        <w:ind w:left="57" w:right="57"/>
        <w:jc w:val="both"/>
        <w:rPr>
          <w:b/>
          <w:spacing w:val="5"/>
          <w:kern w:val="28"/>
          <w:sz w:val="22"/>
          <w:szCs w:val="22"/>
        </w:rPr>
      </w:pPr>
      <w:r w:rsidRPr="002545E2">
        <w:rPr>
          <w:b/>
          <w:spacing w:val="5"/>
          <w:kern w:val="28"/>
          <w:sz w:val="22"/>
          <w:szCs w:val="22"/>
        </w:rPr>
        <w:t xml:space="preserve">   Проведение занятий по развитию </w:t>
      </w:r>
      <w:r w:rsidRPr="002545E2">
        <w:rPr>
          <w:rFonts w:eastAsia="Calibri"/>
          <w:b/>
          <w:sz w:val="22"/>
          <w:szCs w:val="22"/>
        </w:rPr>
        <w:t>познавательн</w:t>
      </w:r>
      <w:proofErr w:type="gramStart"/>
      <w:r w:rsidRPr="002545E2">
        <w:rPr>
          <w:rFonts w:eastAsia="Calibri"/>
          <w:b/>
          <w:sz w:val="22"/>
          <w:szCs w:val="22"/>
        </w:rPr>
        <w:t>о-</w:t>
      </w:r>
      <w:proofErr w:type="gramEnd"/>
      <w:r w:rsidRPr="002545E2">
        <w:rPr>
          <w:rFonts w:eastAsia="Calibri"/>
          <w:b/>
          <w:sz w:val="22"/>
          <w:szCs w:val="22"/>
        </w:rPr>
        <w:t xml:space="preserve"> исследовательской деятельности</w:t>
      </w:r>
      <w:r w:rsidRPr="002545E2">
        <w:rPr>
          <w:b/>
          <w:spacing w:val="5"/>
          <w:kern w:val="28"/>
          <w:sz w:val="22"/>
          <w:szCs w:val="22"/>
        </w:rPr>
        <w:t xml:space="preserve"> у детей на  </w:t>
      </w:r>
      <w:r w:rsidRPr="002545E2">
        <w:rPr>
          <w:rFonts w:eastAsia="Calibri"/>
          <w:b/>
          <w:sz w:val="22"/>
          <w:szCs w:val="22"/>
        </w:rPr>
        <w:t>основе компьютерных технологий</w:t>
      </w:r>
      <w:r w:rsidRPr="002545E2">
        <w:rPr>
          <w:b/>
          <w:spacing w:val="5"/>
          <w:kern w:val="28"/>
          <w:sz w:val="22"/>
          <w:szCs w:val="22"/>
        </w:rPr>
        <w:t xml:space="preserve"> «Юный исследователь»</w:t>
      </w:r>
    </w:p>
    <w:p w:rsidR="009F0FDE" w:rsidRPr="002545E2" w:rsidRDefault="009F0FDE" w:rsidP="009F0FDE">
      <w:pPr>
        <w:numPr>
          <w:ilvl w:val="1"/>
          <w:numId w:val="4"/>
        </w:numPr>
        <w:tabs>
          <w:tab w:val="left" w:pos="1134"/>
        </w:tabs>
        <w:ind w:left="57" w:right="57" w:firstLine="0"/>
        <w:jc w:val="both"/>
        <w:rPr>
          <w:b/>
          <w:spacing w:val="5"/>
          <w:kern w:val="28"/>
          <w:sz w:val="22"/>
          <w:szCs w:val="22"/>
        </w:rPr>
      </w:pPr>
      <w:r w:rsidRPr="002545E2">
        <w:rPr>
          <w:sz w:val="22"/>
          <w:szCs w:val="22"/>
        </w:rPr>
        <w:t xml:space="preserve"> Наименование программы: </w:t>
      </w:r>
      <w:r w:rsidRPr="002545E2">
        <w:rPr>
          <w:b/>
          <w:sz w:val="22"/>
          <w:szCs w:val="22"/>
        </w:rPr>
        <w:t xml:space="preserve">дополнительная  </w:t>
      </w:r>
      <w:proofErr w:type="spellStart"/>
      <w:r w:rsidRPr="002545E2">
        <w:rPr>
          <w:b/>
          <w:sz w:val="22"/>
          <w:szCs w:val="22"/>
        </w:rPr>
        <w:t>общеразвивающая</w:t>
      </w:r>
      <w:proofErr w:type="spellEnd"/>
      <w:r w:rsidRPr="002545E2">
        <w:rPr>
          <w:b/>
          <w:sz w:val="22"/>
          <w:szCs w:val="22"/>
        </w:rPr>
        <w:t xml:space="preserve"> программа </w:t>
      </w:r>
      <w:proofErr w:type="spellStart"/>
      <w:r w:rsidRPr="002545E2">
        <w:rPr>
          <w:b/>
          <w:sz w:val="22"/>
          <w:szCs w:val="22"/>
        </w:rPr>
        <w:t>естественно-научной</w:t>
      </w:r>
      <w:proofErr w:type="spellEnd"/>
      <w:r w:rsidRPr="002545E2">
        <w:rPr>
          <w:b/>
          <w:sz w:val="22"/>
          <w:szCs w:val="22"/>
        </w:rPr>
        <w:t xml:space="preserve"> направленности «Юный исследователь»</w:t>
      </w:r>
      <w:r w:rsidRPr="002545E2">
        <w:rPr>
          <w:rFonts w:eastAsia="Calibri"/>
          <w:sz w:val="22"/>
          <w:szCs w:val="22"/>
        </w:rPr>
        <w:t xml:space="preserve">, которая разработана на основе парциальной </w:t>
      </w:r>
      <w:r w:rsidRPr="002545E2">
        <w:rPr>
          <w:sz w:val="22"/>
          <w:szCs w:val="22"/>
        </w:rPr>
        <w:t>программы </w:t>
      </w:r>
      <w:r w:rsidRPr="002545E2">
        <w:rPr>
          <w:iCs/>
          <w:sz w:val="22"/>
          <w:szCs w:val="22"/>
          <w:bdr w:val="none" w:sz="0" w:space="0" w:color="auto" w:frame="1"/>
        </w:rPr>
        <w:t xml:space="preserve">«От </w:t>
      </w:r>
      <w:proofErr w:type="spellStart"/>
      <w:r w:rsidRPr="002545E2">
        <w:rPr>
          <w:iCs/>
          <w:sz w:val="22"/>
          <w:szCs w:val="22"/>
          <w:bdr w:val="none" w:sz="0" w:space="0" w:color="auto" w:frame="1"/>
        </w:rPr>
        <w:t>Фрёбеля</w:t>
      </w:r>
      <w:proofErr w:type="spellEnd"/>
      <w:r w:rsidRPr="002545E2">
        <w:rPr>
          <w:iCs/>
          <w:sz w:val="22"/>
          <w:szCs w:val="22"/>
          <w:bdr w:val="none" w:sz="0" w:space="0" w:color="auto" w:frame="1"/>
        </w:rPr>
        <w:t xml:space="preserve"> до робота, растим будущих инженеров</w:t>
      </w:r>
      <w:proofErr w:type="gramStart"/>
      <w:r w:rsidRPr="002545E2">
        <w:rPr>
          <w:iCs/>
          <w:sz w:val="22"/>
          <w:szCs w:val="22"/>
          <w:bdr w:val="none" w:sz="0" w:space="0" w:color="auto" w:frame="1"/>
        </w:rPr>
        <w:t>»</w:t>
      </w:r>
      <w:r w:rsidRPr="002545E2">
        <w:rPr>
          <w:iCs/>
          <w:color w:val="111111"/>
          <w:sz w:val="22"/>
          <w:szCs w:val="22"/>
          <w:bdr w:val="none" w:sz="0" w:space="0" w:color="auto" w:frame="1"/>
        </w:rPr>
        <w:t>и</w:t>
      </w:r>
      <w:proofErr w:type="gramEnd"/>
      <w:r w:rsidRPr="002545E2">
        <w:rPr>
          <w:iCs/>
          <w:color w:val="111111"/>
          <w:sz w:val="22"/>
          <w:szCs w:val="22"/>
          <w:bdr w:val="none" w:sz="0" w:space="0" w:color="auto" w:frame="1"/>
        </w:rPr>
        <w:t xml:space="preserve"> раздела «Экспериментирование с живой и неживой природой» программы </w:t>
      </w:r>
      <w:r w:rsidRPr="002545E2">
        <w:rPr>
          <w:iCs/>
          <w:color w:val="111111"/>
          <w:sz w:val="22"/>
          <w:szCs w:val="22"/>
          <w:bdr w:val="none" w:sz="0" w:space="0" w:color="auto" w:frame="1"/>
          <w:lang w:val="en-US"/>
        </w:rPr>
        <w:t>STEM</w:t>
      </w:r>
      <w:r w:rsidRPr="002545E2">
        <w:rPr>
          <w:iCs/>
          <w:color w:val="111111"/>
          <w:sz w:val="22"/>
          <w:szCs w:val="22"/>
          <w:bdr w:val="none" w:sz="0" w:space="0" w:color="auto" w:frame="1"/>
        </w:rPr>
        <w:t xml:space="preserve">-образование </w:t>
      </w:r>
    </w:p>
    <w:p w:rsidR="009F0FDE" w:rsidRPr="002545E2" w:rsidRDefault="009F0FDE" w:rsidP="009F0FDE">
      <w:pPr>
        <w:numPr>
          <w:ilvl w:val="1"/>
          <w:numId w:val="4"/>
        </w:numPr>
        <w:tabs>
          <w:tab w:val="left" w:pos="1134"/>
        </w:tabs>
        <w:ind w:left="57" w:right="57" w:firstLine="0"/>
        <w:jc w:val="both"/>
        <w:rPr>
          <w:b/>
          <w:spacing w:val="5"/>
          <w:kern w:val="28"/>
          <w:sz w:val="22"/>
          <w:szCs w:val="22"/>
        </w:rPr>
      </w:pPr>
      <w:r w:rsidRPr="002545E2">
        <w:rPr>
          <w:rFonts w:eastAsia="Calibri"/>
          <w:sz w:val="22"/>
          <w:szCs w:val="22"/>
        </w:rPr>
        <w:t xml:space="preserve"> </w:t>
      </w:r>
      <w:r w:rsidRPr="002545E2">
        <w:rPr>
          <w:bCs/>
          <w:sz w:val="22"/>
          <w:szCs w:val="22"/>
        </w:rPr>
        <w:t xml:space="preserve">Срок освоения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sz w:val="22"/>
          <w:szCs w:val="22"/>
        </w:rPr>
        <w:t xml:space="preserve"> программы:_____________1год________ </w:t>
      </w:r>
    </w:p>
    <w:p w:rsidR="009F0FDE" w:rsidRPr="002545E2" w:rsidRDefault="009F0FDE" w:rsidP="009F0FDE">
      <w:pPr>
        <w:ind w:left="57" w:right="57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                                                                                         (продолжительность обучения: лет, года, дней)</w:t>
      </w:r>
    </w:p>
    <w:p w:rsidR="009F0FDE" w:rsidRPr="002545E2" w:rsidRDefault="009F0FDE" w:rsidP="009F0FDE">
      <w:pPr>
        <w:pStyle w:val="a4"/>
        <w:tabs>
          <w:tab w:val="left" w:pos="720"/>
        </w:tabs>
        <w:spacing w:after="0"/>
        <w:ind w:left="57" w:right="57"/>
        <w:jc w:val="both"/>
        <w:rPr>
          <w:b/>
          <w:iCs/>
          <w:sz w:val="22"/>
          <w:szCs w:val="22"/>
        </w:rPr>
      </w:pPr>
      <w:r w:rsidRPr="002545E2">
        <w:rPr>
          <w:bCs/>
          <w:sz w:val="22"/>
          <w:szCs w:val="22"/>
          <w:lang w:val="ru-RU"/>
        </w:rPr>
        <w:t xml:space="preserve">1.5.Дополнительная </w:t>
      </w:r>
      <w:proofErr w:type="spellStart"/>
      <w:r w:rsidRPr="002545E2">
        <w:rPr>
          <w:bCs/>
          <w:iCs/>
          <w:sz w:val="22"/>
          <w:szCs w:val="22"/>
        </w:rPr>
        <w:t>общеразвивающ</w:t>
      </w:r>
      <w:r w:rsidRPr="002545E2">
        <w:rPr>
          <w:bCs/>
          <w:iCs/>
          <w:sz w:val="22"/>
          <w:szCs w:val="22"/>
          <w:lang w:val="ru-RU"/>
        </w:rPr>
        <w:t>ая</w:t>
      </w:r>
      <w:proofErr w:type="spellEnd"/>
      <w:r w:rsidRPr="002545E2">
        <w:rPr>
          <w:bCs/>
          <w:iCs/>
          <w:sz w:val="22"/>
          <w:szCs w:val="22"/>
          <w:lang w:val="ru-RU"/>
        </w:rPr>
        <w:t xml:space="preserve"> </w:t>
      </w:r>
      <w:r w:rsidRPr="002545E2">
        <w:rPr>
          <w:bCs/>
          <w:iCs/>
          <w:sz w:val="22"/>
          <w:szCs w:val="22"/>
        </w:rPr>
        <w:t xml:space="preserve"> </w:t>
      </w:r>
      <w:r w:rsidRPr="002545E2">
        <w:rPr>
          <w:bCs/>
          <w:sz w:val="22"/>
          <w:szCs w:val="22"/>
        </w:rPr>
        <w:t>программа реализуется на государственном языке Российской Федерации.</w:t>
      </w:r>
      <w:r w:rsidRPr="002545E2">
        <w:rPr>
          <w:iCs/>
          <w:sz w:val="22"/>
          <w:szCs w:val="22"/>
        </w:rPr>
        <w:t xml:space="preserve"> Язык обучения</w:t>
      </w:r>
      <w:r w:rsidRPr="002545E2">
        <w:rPr>
          <w:b/>
          <w:iCs/>
          <w:sz w:val="22"/>
          <w:szCs w:val="22"/>
        </w:rPr>
        <w:t xml:space="preserve"> – русский.</w:t>
      </w:r>
    </w:p>
    <w:p w:rsidR="009F0FDE" w:rsidRPr="002545E2" w:rsidRDefault="009F0FDE" w:rsidP="009F0FDE">
      <w:pPr>
        <w:pStyle w:val="a4"/>
        <w:tabs>
          <w:tab w:val="left" w:pos="720"/>
        </w:tabs>
        <w:spacing w:after="0"/>
        <w:ind w:left="57" w:right="57"/>
        <w:jc w:val="both"/>
        <w:rPr>
          <w:iCs/>
          <w:sz w:val="22"/>
          <w:szCs w:val="22"/>
        </w:rPr>
      </w:pPr>
      <w:r w:rsidRPr="002545E2">
        <w:rPr>
          <w:bCs/>
          <w:sz w:val="22"/>
          <w:szCs w:val="22"/>
          <w:lang w:val="ru-RU"/>
        </w:rPr>
        <w:t xml:space="preserve">1.6. </w:t>
      </w:r>
      <w:r w:rsidRPr="002545E2">
        <w:rPr>
          <w:bCs/>
          <w:sz w:val="22"/>
          <w:szCs w:val="22"/>
        </w:rPr>
        <w:t xml:space="preserve">Форма обучения: </w:t>
      </w:r>
      <w:r w:rsidRPr="002545E2">
        <w:rPr>
          <w:bCs/>
          <w:sz w:val="22"/>
          <w:szCs w:val="22"/>
          <w:u w:val="single"/>
        </w:rPr>
        <w:t>очная.</w:t>
      </w:r>
      <w:r w:rsidRPr="002545E2">
        <w:rPr>
          <w:bCs/>
          <w:sz w:val="22"/>
          <w:szCs w:val="22"/>
        </w:rPr>
        <w:t xml:space="preserve"> Уровень </w:t>
      </w:r>
      <w:r w:rsidRPr="002545E2">
        <w:rPr>
          <w:bCs/>
          <w:sz w:val="22"/>
          <w:szCs w:val="22"/>
          <w:u w:val="single"/>
        </w:rPr>
        <w:t>дошкольное образование</w:t>
      </w:r>
      <w:r w:rsidRPr="002545E2">
        <w:rPr>
          <w:bCs/>
          <w:sz w:val="22"/>
          <w:szCs w:val="22"/>
        </w:rPr>
        <w:t xml:space="preserve">. Вид -  </w:t>
      </w:r>
      <w:r w:rsidRPr="002545E2">
        <w:rPr>
          <w:bCs/>
          <w:sz w:val="22"/>
          <w:szCs w:val="22"/>
          <w:u w:val="single"/>
          <w:lang w:val="ru-RU"/>
        </w:rPr>
        <w:t xml:space="preserve">дополнительные  </w:t>
      </w:r>
      <w:r w:rsidRPr="002545E2">
        <w:rPr>
          <w:rFonts w:eastAsia="Calibri"/>
          <w:sz w:val="22"/>
          <w:szCs w:val="22"/>
          <w:u w:val="single"/>
        </w:rPr>
        <w:t>общеобразовательн</w:t>
      </w:r>
      <w:r w:rsidRPr="002545E2">
        <w:rPr>
          <w:rFonts w:eastAsia="Calibri"/>
          <w:sz w:val="22"/>
          <w:szCs w:val="22"/>
          <w:u w:val="single"/>
          <w:lang w:val="ru-RU"/>
        </w:rPr>
        <w:t>ые</w:t>
      </w:r>
      <w:r w:rsidRPr="002545E2">
        <w:rPr>
          <w:bCs/>
          <w:iCs/>
          <w:sz w:val="22"/>
          <w:szCs w:val="22"/>
          <w:u w:val="single"/>
          <w:lang w:val="ru-RU"/>
        </w:rPr>
        <w:t xml:space="preserve"> </w:t>
      </w:r>
      <w:r w:rsidRPr="002545E2">
        <w:rPr>
          <w:bCs/>
          <w:sz w:val="22"/>
          <w:szCs w:val="22"/>
          <w:u w:val="single"/>
        </w:rPr>
        <w:t xml:space="preserve">программы </w:t>
      </w:r>
      <w:r w:rsidRPr="002545E2">
        <w:rPr>
          <w:bCs/>
          <w:sz w:val="22"/>
          <w:szCs w:val="22"/>
          <w:u w:val="single"/>
          <w:lang w:val="ru-RU"/>
        </w:rPr>
        <w:t>.</w:t>
      </w:r>
    </w:p>
    <w:p w:rsidR="009F0FDE" w:rsidRPr="002545E2" w:rsidRDefault="009F0FDE" w:rsidP="009F0FDE">
      <w:pPr>
        <w:pStyle w:val="a4"/>
        <w:tabs>
          <w:tab w:val="left" w:pos="720"/>
        </w:tabs>
        <w:spacing w:after="0"/>
        <w:ind w:left="57" w:right="57"/>
        <w:rPr>
          <w:iCs/>
          <w:sz w:val="22"/>
          <w:szCs w:val="22"/>
        </w:rPr>
      </w:pPr>
    </w:p>
    <w:p w:rsidR="009F0FDE" w:rsidRPr="002545E2" w:rsidRDefault="009F0FDE" w:rsidP="009F0FDE">
      <w:pPr>
        <w:ind w:left="57" w:right="57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  .  Обязанности сторон.</w:t>
      </w:r>
    </w:p>
    <w:p w:rsidR="009F0FDE" w:rsidRPr="002545E2" w:rsidRDefault="009F0FDE" w:rsidP="009F0FDE">
      <w:pPr>
        <w:ind w:left="57" w:right="57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2.1. Обязанности Исполнителя</w:t>
      </w:r>
    </w:p>
    <w:p w:rsidR="009F0FDE" w:rsidRPr="002545E2" w:rsidRDefault="009F0FDE" w:rsidP="009F0FDE">
      <w:pPr>
        <w:pStyle w:val="HTML"/>
        <w:ind w:left="57" w:right="57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 в качестве, обучающего по платной дополнительной услуге согласно п.1.3.</w:t>
      </w:r>
    </w:p>
    <w:p w:rsidR="009F0FDE" w:rsidRPr="002545E2" w:rsidRDefault="009F0FDE" w:rsidP="009F0FDE">
      <w:pPr>
        <w:pStyle w:val="HTML"/>
        <w:ind w:left="57" w:right="57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lastRenderedPageBreak/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 w:rsidRPr="002545E2">
          <w:rPr>
            <w:rStyle w:val="a6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 w:rsidRPr="002545E2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9F0FDE" w:rsidRPr="002545E2" w:rsidRDefault="009F0FDE" w:rsidP="009F0FDE">
      <w:pPr>
        <w:pStyle w:val="HTML"/>
        <w:ind w:left="57" w:right="57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2.1.3 Обеспечить Обучающемуся предусмотренные выбранной образовательной программой условия ее освоения.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"Об образовании в Российской Федерации"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.</w:t>
      </w:r>
    </w:p>
    <w:p w:rsidR="009F0FDE" w:rsidRPr="002545E2" w:rsidRDefault="009F0FDE" w:rsidP="009F0FDE">
      <w:pPr>
        <w:ind w:left="57" w:right="57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2.2.  Обязанности Заказчика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</w:p>
    <w:p w:rsidR="009F0FDE" w:rsidRPr="002545E2" w:rsidRDefault="009F0FDE" w:rsidP="009F0FDE">
      <w:pPr>
        <w:ind w:left="57" w:right="57"/>
        <w:jc w:val="both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 Обязанности </w:t>
      </w:r>
      <w:proofErr w:type="gramStart"/>
      <w:r w:rsidRPr="002545E2">
        <w:rPr>
          <w:b/>
          <w:bCs/>
          <w:sz w:val="22"/>
          <w:szCs w:val="22"/>
        </w:rPr>
        <w:t>Обучающегося</w:t>
      </w:r>
      <w:proofErr w:type="gramEnd"/>
      <w:r w:rsidRPr="002545E2">
        <w:rPr>
          <w:b/>
          <w:bCs/>
          <w:sz w:val="22"/>
          <w:szCs w:val="22"/>
        </w:rPr>
        <w:t xml:space="preserve"> 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2.3.1. </w:t>
      </w:r>
      <w:r w:rsidRPr="002545E2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 w:rsidRPr="002545E2">
          <w:rPr>
            <w:rStyle w:val="a6"/>
            <w:color w:val="1A0DAB"/>
            <w:sz w:val="22"/>
            <w:szCs w:val="22"/>
          </w:rPr>
          <w:t>статье 43</w:t>
        </w:r>
      </w:hyperlink>
      <w:r w:rsidRPr="002545E2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 w:rsidRPr="002545E2">
        <w:rPr>
          <w:sz w:val="22"/>
          <w:szCs w:val="22"/>
        </w:rPr>
        <w:t>обучающихся</w:t>
      </w:r>
      <w:proofErr w:type="gramEnd"/>
      <w:r w:rsidRPr="002545E2">
        <w:rPr>
          <w:sz w:val="22"/>
          <w:szCs w:val="22"/>
        </w:rPr>
        <w:t>, принятых локальным актом Исполнителя.</w:t>
      </w:r>
    </w:p>
    <w:p w:rsidR="009F0FDE" w:rsidRPr="002545E2" w:rsidRDefault="009F0FDE" w:rsidP="009F0FDE">
      <w:pPr>
        <w:ind w:right="57"/>
        <w:jc w:val="both"/>
        <w:rPr>
          <w:sz w:val="22"/>
          <w:szCs w:val="22"/>
        </w:rPr>
      </w:pPr>
    </w:p>
    <w:p w:rsidR="009F0FDE" w:rsidRPr="002545E2" w:rsidRDefault="009F0FDE" w:rsidP="009F0FDE">
      <w:pPr>
        <w:ind w:left="57" w:right="57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  Права Сторон.</w:t>
      </w:r>
    </w:p>
    <w:p w:rsidR="009F0FDE" w:rsidRPr="002545E2" w:rsidRDefault="009F0FDE" w:rsidP="009F0FDE">
      <w:pPr>
        <w:ind w:left="57" w:right="57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3.1.   Права  Исполнителя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3.1.1. Исполнитель вправе отказать Заказчику и Потребителю в заключени</w:t>
      </w:r>
      <w:proofErr w:type="gramStart"/>
      <w:r w:rsidRPr="002545E2">
        <w:rPr>
          <w:sz w:val="22"/>
          <w:szCs w:val="22"/>
        </w:rPr>
        <w:t>и</w:t>
      </w:r>
      <w:proofErr w:type="gramEnd"/>
      <w:r w:rsidRPr="002545E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</w:t>
      </w:r>
      <w:r w:rsidRPr="002545E2">
        <w:rPr>
          <w:sz w:val="22"/>
          <w:szCs w:val="22"/>
        </w:rPr>
        <w:lastRenderedPageBreak/>
        <w:t>договором и дающие Исполнителю право в одностороннем порядке отказаться от исполнения договора.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9F0FDE" w:rsidRPr="002545E2" w:rsidRDefault="009F0FDE" w:rsidP="009F0FDE">
      <w:pPr>
        <w:ind w:left="57" w:right="57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3.2.  Права Заказчика</w:t>
      </w:r>
    </w:p>
    <w:p w:rsidR="009F0FDE" w:rsidRPr="002545E2" w:rsidRDefault="009F0FDE" w:rsidP="009F0FDE">
      <w:pPr>
        <w:widowControl w:val="0"/>
        <w:autoSpaceDE w:val="0"/>
        <w:autoSpaceDN w:val="0"/>
        <w:adjustRightInd w:val="0"/>
        <w:ind w:left="57" w:right="57"/>
        <w:jc w:val="both"/>
        <w:rPr>
          <w:sz w:val="22"/>
          <w:szCs w:val="22"/>
        </w:rPr>
      </w:pPr>
      <w:r w:rsidRPr="002545E2">
        <w:rPr>
          <w:b/>
          <w:sz w:val="22"/>
          <w:szCs w:val="22"/>
        </w:rPr>
        <w:t xml:space="preserve">3.2.1. </w:t>
      </w:r>
      <w:r w:rsidRPr="002545E2"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9F0FDE" w:rsidRPr="002545E2" w:rsidRDefault="009F0FDE" w:rsidP="009F0FDE">
      <w:pPr>
        <w:widowControl w:val="0"/>
        <w:autoSpaceDE w:val="0"/>
        <w:autoSpaceDN w:val="0"/>
        <w:adjustRightInd w:val="0"/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F0FDE" w:rsidRPr="002545E2" w:rsidRDefault="009F0FDE" w:rsidP="009F0FDE">
      <w:pPr>
        <w:widowControl w:val="0"/>
        <w:autoSpaceDE w:val="0"/>
        <w:autoSpaceDN w:val="0"/>
        <w:adjustRightInd w:val="0"/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F0FDE" w:rsidRPr="002545E2" w:rsidRDefault="009F0FDE" w:rsidP="009F0FDE">
      <w:pPr>
        <w:widowControl w:val="0"/>
        <w:autoSpaceDE w:val="0"/>
        <w:autoSpaceDN w:val="0"/>
        <w:adjustRightInd w:val="0"/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9F0FDE" w:rsidRPr="002545E2" w:rsidRDefault="009F0FDE" w:rsidP="009F0FDE">
      <w:pPr>
        <w:widowControl w:val="0"/>
        <w:autoSpaceDE w:val="0"/>
        <w:autoSpaceDN w:val="0"/>
        <w:adjustRightInd w:val="0"/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расторгнуть договор.</w:t>
      </w:r>
    </w:p>
    <w:p w:rsidR="009F0FDE" w:rsidRPr="002545E2" w:rsidRDefault="009F0FDE" w:rsidP="009F0FDE">
      <w:pPr>
        <w:widowControl w:val="0"/>
        <w:autoSpaceDE w:val="0"/>
        <w:autoSpaceDN w:val="0"/>
        <w:adjustRightInd w:val="0"/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безвозмездного оказания образовательных услуг;</w:t>
      </w:r>
    </w:p>
    <w:p w:rsidR="009F0FDE" w:rsidRPr="002545E2" w:rsidRDefault="009F0FDE" w:rsidP="009F0FDE">
      <w:pPr>
        <w:widowControl w:val="0"/>
        <w:autoSpaceDE w:val="0"/>
        <w:autoSpaceDN w:val="0"/>
        <w:adjustRightInd w:val="0"/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9F0FDE" w:rsidRPr="002545E2" w:rsidRDefault="009F0FDE" w:rsidP="009F0FDE">
      <w:pPr>
        <w:widowControl w:val="0"/>
        <w:autoSpaceDE w:val="0"/>
        <w:autoSpaceDN w:val="0"/>
        <w:adjustRightInd w:val="0"/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F0FDE" w:rsidRPr="002545E2" w:rsidRDefault="009F0FDE" w:rsidP="009F0FDE">
      <w:pPr>
        <w:widowControl w:val="0"/>
        <w:autoSpaceDE w:val="0"/>
        <w:autoSpaceDN w:val="0"/>
        <w:adjustRightInd w:val="0"/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9F0FDE" w:rsidRPr="002545E2" w:rsidRDefault="009F0FDE" w:rsidP="009F0FDE">
      <w:pPr>
        <w:widowControl w:val="0"/>
        <w:autoSpaceDE w:val="0"/>
        <w:autoSpaceDN w:val="0"/>
        <w:adjustRightInd w:val="0"/>
        <w:ind w:left="57" w:right="5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 w:rsidRPr="002545E2">
        <w:rPr>
          <w:sz w:val="22"/>
          <w:szCs w:val="22"/>
        </w:rPr>
        <w:t>обучения по предметам</w:t>
      </w:r>
      <w:proofErr w:type="gramEnd"/>
      <w:r w:rsidRPr="002545E2">
        <w:rPr>
          <w:sz w:val="22"/>
          <w:szCs w:val="22"/>
        </w:rPr>
        <w:t xml:space="preserve"> учебного плана.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</w:p>
    <w:p w:rsidR="009F0FDE" w:rsidRPr="002545E2" w:rsidRDefault="009F0FDE" w:rsidP="009F0FDE">
      <w:pPr>
        <w:numPr>
          <w:ilvl w:val="0"/>
          <w:numId w:val="5"/>
        </w:numPr>
        <w:ind w:left="57" w:right="57" w:firstLine="0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Стоимость услуг, порядок оплаты.</w:t>
      </w:r>
    </w:p>
    <w:p w:rsidR="009F0FDE" w:rsidRPr="002545E2" w:rsidRDefault="009F0FDE" w:rsidP="009F0FDE">
      <w:pPr>
        <w:numPr>
          <w:ilvl w:val="1"/>
          <w:numId w:val="5"/>
        </w:numPr>
        <w:ind w:left="57" w:right="57" w:firstLine="0"/>
        <w:jc w:val="both"/>
        <w:rPr>
          <w:b/>
          <w:sz w:val="22"/>
          <w:szCs w:val="22"/>
        </w:rPr>
      </w:pPr>
      <w:r w:rsidRPr="002545E2">
        <w:rPr>
          <w:sz w:val="22"/>
          <w:szCs w:val="22"/>
        </w:rPr>
        <w:t xml:space="preserve">Заказчик оплачивает услуги, указанные в разделе 1 настоящего договора, в сумме </w:t>
      </w:r>
      <w:r>
        <w:rPr>
          <w:b/>
          <w:sz w:val="22"/>
          <w:szCs w:val="22"/>
        </w:rPr>
        <w:t>85 (восемьдесят</w:t>
      </w:r>
      <w:r w:rsidRPr="002545E2">
        <w:rPr>
          <w:b/>
          <w:sz w:val="22"/>
          <w:szCs w:val="22"/>
        </w:rPr>
        <w:t xml:space="preserve"> пять) рублей, 00 копеек за одно занятие </w:t>
      </w:r>
      <w:proofErr w:type="gramStart"/>
      <w:r w:rsidRPr="002545E2">
        <w:rPr>
          <w:b/>
          <w:sz w:val="22"/>
          <w:szCs w:val="22"/>
        </w:rPr>
        <w:t xml:space="preserve">( </w:t>
      </w:r>
      <w:proofErr w:type="gramEnd"/>
      <w:r w:rsidRPr="002545E2">
        <w:rPr>
          <w:b/>
          <w:sz w:val="22"/>
          <w:szCs w:val="22"/>
        </w:rPr>
        <w:t>один академический час), стоимость в м</w:t>
      </w:r>
      <w:r>
        <w:rPr>
          <w:b/>
          <w:sz w:val="22"/>
          <w:szCs w:val="22"/>
        </w:rPr>
        <w:t>есяц за 8 занятий составляет 680</w:t>
      </w:r>
      <w:r w:rsidRPr="002545E2">
        <w:rPr>
          <w:b/>
          <w:sz w:val="22"/>
          <w:szCs w:val="22"/>
        </w:rPr>
        <w:t>,00 (шестьсот</w:t>
      </w:r>
      <w:r>
        <w:rPr>
          <w:b/>
          <w:sz w:val="22"/>
          <w:szCs w:val="22"/>
        </w:rPr>
        <w:t xml:space="preserve"> восемьдесят</w:t>
      </w:r>
      <w:r w:rsidRPr="002545E2">
        <w:rPr>
          <w:b/>
          <w:sz w:val="22"/>
          <w:szCs w:val="22"/>
        </w:rPr>
        <w:t xml:space="preserve">) рублей, 00 копеек. </w:t>
      </w:r>
    </w:p>
    <w:p w:rsidR="009F0FDE" w:rsidRPr="002545E2" w:rsidRDefault="009F0FDE" w:rsidP="009F0FDE">
      <w:pPr>
        <w:numPr>
          <w:ilvl w:val="1"/>
          <w:numId w:val="5"/>
        </w:numPr>
        <w:ind w:left="57" w:right="57" w:firstLine="0"/>
        <w:jc w:val="both"/>
        <w:rPr>
          <w:b/>
          <w:sz w:val="22"/>
          <w:szCs w:val="22"/>
        </w:rPr>
      </w:pPr>
      <w:r w:rsidRPr="002545E2">
        <w:rPr>
          <w:sz w:val="22"/>
          <w:szCs w:val="22"/>
          <w:u w:val="single"/>
        </w:rPr>
        <w:t xml:space="preserve">Полная стоимость оказания услуги по реализации дополнительной </w:t>
      </w:r>
      <w:proofErr w:type="spellStart"/>
      <w:r w:rsidRPr="002545E2">
        <w:rPr>
          <w:sz w:val="22"/>
          <w:szCs w:val="22"/>
          <w:u w:val="single"/>
        </w:rPr>
        <w:t>общеразвивающей</w:t>
      </w:r>
      <w:proofErr w:type="spellEnd"/>
      <w:r w:rsidRPr="002545E2">
        <w:rPr>
          <w:sz w:val="22"/>
          <w:szCs w:val="22"/>
          <w:u w:val="single"/>
        </w:rPr>
        <w:t xml:space="preserve"> пр</w:t>
      </w:r>
      <w:r>
        <w:rPr>
          <w:sz w:val="22"/>
          <w:szCs w:val="22"/>
          <w:u w:val="single"/>
        </w:rPr>
        <w:t>ограммы на 1 год составляет 6120,00 (шесть тысяч сто двадцать</w:t>
      </w:r>
      <w:r w:rsidRPr="002545E2">
        <w:rPr>
          <w:sz w:val="22"/>
          <w:szCs w:val="22"/>
          <w:u w:val="single"/>
        </w:rPr>
        <w:t xml:space="preserve">) рублей, 00 копеек </w:t>
      </w:r>
      <w:r w:rsidRPr="002545E2">
        <w:rPr>
          <w:b/>
          <w:sz w:val="22"/>
          <w:szCs w:val="22"/>
          <w:u w:val="single"/>
        </w:rPr>
        <w:t>за 72 часа.</w:t>
      </w:r>
    </w:p>
    <w:p w:rsidR="009F0FDE" w:rsidRPr="002545E2" w:rsidRDefault="009F0FDE" w:rsidP="009F0FDE">
      <w:pPr>
        <w:ind w:left="57" w:right="57"/>
        <w:jc w:val="center"/>
        <w:rPr>
          <w:sz w:val="22"/>
          <w:szCs w:val="22"/>
        </w:rPr>
      </w:pPr>
      <w:r w:rsidRPr="002545E2">
        <w:rPr>
          <w:sz w:val="22"/>
          <w:szCs w:val="22"/>
        </w:rPr>
        <w:t>указать денежную сумму в рублях</w:t>
      </w:r>
    </w:p>
    <w:p w:rsidR="009F0FDE" w:rsidRPr="002545E2" w:rsidRDefault="009F0FDE" w:rsidP="009F0FDE">
      <w:pPr>
        <w:numPr>
          <w:ilvl w:val="1"/>
          <w:numId w:val="5"/>
        </w:numPr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производится не позднее 10 числа месяца, следующего за месяцем оплаты в безналичном  порядке на счет Исполнителя  в банке </w:t>
      </w:r>
      <w:r w:rsidRPr="002545E2"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 w:rsidRPr="002545E2">
        <w:rPr>
          <w:sz w:val="22"/>
          <w:szCs w:val="22"/>
        </w:rPr>
        <w:t xml:space="preserve">  </w:t>
      </w:r>
    </w:p>
    <w:p w:rsidR="009F0FDE" w:rsidRPr="002545E2" w:rsidRDefault="009F0FDE" w:rsidP="009F0FDE">
      <w:pPr>
        <w:numPr>
          <w:ilvl w:val="1"/>
          <w:numId w:val="5"/>
        </w:numPr>
        <w:ind w:left="57" w:right="57" w:firstLine="0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услуг удостоверяется Исполнителем </w:t>
      </w:r>
      <w:proofErr w:type="spellStart"/>
      <w:r w:rsidRPr="002545E2">
        <w:rPr>
          <w:sz w:val="22"/>
          <w:szCs w:val="22"/>
        </w:rPr>
        <w:t>_</w:t>
      </w:r>
      <w:r w:rsidRPr="002545E2">
        <w:rPr>
          <w:sz w:val="22"/>
          <w:szCs w:val="22"/>
          <w:u w:val="single"/>
        </w:rPr>
        <w:t>выпиской</w:t>
      </w:r>
      <w:proofErr w:type="spellEnd"/>
      <w:r w:rsidRPr="002545E2"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 w:rsidRPr="002545E2">
        <w:rPr>
          <w:sz w:val="22"/>
          <w:szCs w:val="22"/>
        </w:rPr>
        <w:t>_</w:t>
      </w:r>
    </w:p>
    <w:p w:rsidR="009F0FDE" w:rsidRPr="002545E2" w:rsidRDefault="009F0FDE" w:rsidP="009F0FDE">
      <w:pPr>
        <w:ind w:left="57" w:right="57"/>
        <w:rPr>
          <w:sz w:val="22"/>
          <w:szCs w:val="22"/>
        </w:rPr>
      </w:pPr>
      <w:r w:rsidRPr="002545E2"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9F0FDE" w:rsidRPr="002545E2" w:rsidRDefault="009F0FDE" w:rsidP="009F0FDE">
      <w:pPr>
        <w:numPr>
          <w:ilvl w:val="1"/>
          <w:numId w:val="5"/>
        </w:numPr>
        <w:shd w:val="clear" w:color="auto" w:fill="FFFFFF"/>
        <w:ind w:left="57" w:right="57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 w:rsidRPr="002545E2">
        <w:rPr>
          <w:bCs/>
          <w:color w:val="000000"/>
          <w:w w:val="101"/>
          <w:sz w:val="22"/>
          <w:szCs w:val="22"/>
        </w:rPr>
        <w:t>.</w:t>
      </w:r>
    </w:p>
    <w:p w:rsidR="009F0FDE" w:rsidRPr="002545E2" w:rsidRDefault="009F0FDE" w:rsidP="009F0FDE">
      <w:pPr>
        <w:numPr>
          <w:ilvl w:val="1"/>
          <w:numId w:val="5"/>
        </w:numPr>
        <w:shd w:val="clear" w:color="auto" w:fill="FFFFFF"/>
        <w:ind w:left="57" w:right="57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bCs/>
          <w:color w:val="000000"/>
          <w:w w:val="101"/>
          <w:sz w:val="22"/>
          <w:szCs w:val="22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9F0FDE" w:rsidRPr="002545E2" w:rsidRDefault="009F0FDE" w:rsidP="009F0FD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9F0FDE" w:rsidRPr="002545E2" w:rsidRDefault="009F0FDE" w:rsidP="009F0FD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 w:rsidRPr="002545E2"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9F0FDE" w:rsidRPr="002545E2" w:rsidRDefault="009F0FDE" w:rsidP="009F0FD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9F0FDE" w:rsidRPr="002545E2" w:rsidRDefault="009F0FDE" w:rsidP="009F0FD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/>
          <w:b/>
          <w:color w:val="000000"/>
          <w:w w:val="101"/>
        </w:rPr>
      </w:pPr>
      <w:r w:rsidRPr="002545E2"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9F0FDE" w:rsidRPr="002545E2" w:rsidRDefault="009F0FDE" w:rsidP="009F0FDE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/>
          <w:b/>
          <w:bCs/>
          <w:w w:val="101"/>
        </w:rPr>
      </w:pPr>
      <w:r w:rsidRPr="002545E2">
        <w:rPr>
          <w:rFonts w:ascii="Times New Roman" w:hAnsi="Times New Roman"/>
          <w:color w:val="000000"/>
          <w:w w:val="101"/>
        </w:rPr>
        <w:lastRenderedPageBreak/>
        <w:t xml:space="preserve">Исполнитель и Заказчик </w:t>
      </w:r>
      <w:r w:rsidRPr="002545E2"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 w:rsidRPr="002545E2">
          <w:rPr>
            <w:rStyle w:val="a6"/>
            <w:rFonts w:ascii="Times New Roman" w:hAnsi="Times New Roman"/>
          </w:rPr>
          <w:t>законодательством</w:t>
        </w:r>
      </w:hyperlink>
      <w:r w:rsidRPr="002545E2">
        <w:rPr>
          <w:rFonts w:ascii="Times New Roman" w:hAnsi="Times New Roman"/>
          <w:u w:val="single"/>
        </w:rPr>
        <w:t xml:space="preserve"> </w:t>
      </w:r>
      <w:r w:rsidRPr="002545E2">
        <w:rPr>
          <w:rFonts w:ascii="Times New Roman" w:hAnsi="Times New Roman"/>
        </w:rPr>
        <w:t>Российской Федерации</w:t>
      </w:r>
    </w:p>
    <w:p w:rsidR="009F0FDE" w:rsidRPr="002545E2" w:rsidRDefault="009F0FDE" w:rsidP="009F0FDE">
      <w:pPr>
        <w:numPr>
          <w:ilvl w:val="1"/>
          <w:numId w:val="5"/>
        </w:numPr>
        <w:shd w:val="clear" w:color="auto" w:fill="FFFFFF"/>
        <w:ind w:left="57" w:right="57" w:firstLine="0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 xml:space="preserve">Исполнитель  несет ответственность </w:t>
      </w:r>
      <w:proofErr w:type="gramStart"/>
      <w:r w:rsidRPr="002545E2">
        <w:rPr>
          <w:b/>
          <w:sz w:val="22"/>
          <w:szCs w:val="22"/>
        </w:rPr>
        <w:t>за</w:t>
      </w:r>
      <w:proofErr w:type="gramEnd"/>
      <w:r w:rsidRPr="002545E2">
        <w:rPr>
          <w:b/>
          <w:sz w:val="22"/>
          <w:szCs w:val="22"/>
        </w:rPr>
        <w:t>:</w:t>
      </w:r>
    </w:p>
    <w:p w:rsidR="009F0FDE" w:rsidRPr="002545E2" w:rsidRDefault="009F0FDE" w:rsidP="009F0FDE">
      <w:pPr>
        <w:numPr>
          <w:ilvl w:val="0"/>
          <w:numId w:val="1"/>
        </w:numPr>
        <w:shd w:val="clear" w:color="auto" w:fill="FFFFFF"/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выполнение функций, определенных его Уставом;</w:t>
      </w:r>
    </w:p>
    <w:p w:rsidR="009F0FDE" w:rsidRPr="002545E2" w:rsidRDefault="009F0FDE" w:rsidP="009F0FDE">
      <w:pPr>
        <w:numPr>
          <w:ilvl w:val="0"/>
          <w:numId w:val="1"/>
        </w:numPr>
        <w:shd w:val="clear" w:color="auto" w:fill="FFFFFF"/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9F0FDE" w:rsidRPr="002545E2" w:rsidRDefault="009F0FDE" w:rsidP="009F0FDE">
      <w:pPr>
        <w:numPr>
          <w:ilvl w:val="0"/>
          <w:numId w:val="1"/>
        </w:numPr>
        <w:shd w:val="clear" w:color="auto" w:fill="FFFFFF"/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9F0FDE" w:rsidRPr="002545E2" w:rsidRDefault="009F0FDE" w:rsidP="009F0FDE">
      <w:pPr>
        <w:numPr>
          <w:ilvl w:val="0"/>
          <w:numId w:val="1"/>
        </w:numPr>
        <w:shd w:val="clear" w:color="auto" w:fill="FFFFFF"/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 во время  реализации  дополнительной образовательной программы.</w:t>
      </w:r>
    </w:p>
    <w:p w:rsidR="009F0FDE" w:rsidRPr="002545E2" w:rsidRDefault="009F0FDE" w:rsidP="009F0FDE">
      <w:pPr>
        <w:numPr>
          <w:ilvl w:val="0"/>
          <w:numId w:val="1"/>
        </w:numPr>
        <w:shd w:val="clear" w:color="auto" w:fill="FFFFFF"/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нарушение прав и свобод воспитанников;</w:t>
      </w:r>
    </w:p>
    <w:p w:rsidR="009F0FDE" w:rsidRPr="002545E2" w:rsidRDefault="009F0FDE" w:rsidP="009F0FDE">
      <w:pPr>
        <w:numPr>
          <w:ilvl w:val="0"/>
          <w:numId w:val="1"/>
        </w:numPr>
        <w:shd w:val="clear" w:color="auto" w:fill="FFFFFF"/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9F0FDE" w:rsidRPr="002545E2" w:rsidRDefault="009F0FDE" w:rsidP="009F0FDE">
      <w:pPr>
        <w:numPr>
          <w:ilvl w:val="1"/>
          <w:numId w:val="5"/>
        </w:numPr>
        <w:shd w:val="clear" w:color="auto" w:fill="FFFFFF"/>
        <w:ind w:left="57" w:right="57" w:firstLine="0"/>
        <w:jc w:val="both"/>
        <w:rPr>
          <w:b/>
          <w:spacing w:val="-2"/>
          <w:sz w:val="22"/>
          <w:szCs w:val="22"/>
        </w:rPr>
      </w:pPr>
      <w:r w:rsidRPr="002545E2">
        <w:rPr>
          <w:b/>
          <w:sz w:val="22"/>
          <w:szCs w:val="22"/>
        </w:rPr>
        <w:t xml:space="preserve">Заказчик  несет ответственность </w:t>
      </w:r>
      <w:proofErr w:type="gramStart"/>
      <w:r w:rsidRPr="002545E2">
        <w:rPr>
          <w:b/>
          <w:spacing w:val="-2"/>
          <w:sz w:val="22"/>
          <w:szCs w:val="22"/>
        </w:rPr>
        <w:t>за</w:t>
      </w:r>
      <w:proofErr w:type="gramEnd"/>
      <w:r w:rsidRPr="002545E2">
        <w:rPr>
          <w:b/>
          <w:spacing w:val="-2"/>
          <w:sz w:val="22"/>
          <w:szCs w:val="22"/>
        </w:rPr>
        <w:t>:</w:t>
      </w:r>
    </w:p>
    <w:p w:rsidR="009F0FDE" w:rsidRPr="002545E2" w:rsidRDefault="009F0FDE" w:rsidP="009F0FDE">
      <w:pPr>
        <w:numPr>
          <w:ilvl w:val="0"/>
          <w:numId w:val="2"/>
        </w:numPr>
        <w:shd w:val="clear" w:color="auto" w:fill="FFFFFF"/>
        <w:ind w:left="57" w:right="57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 w:rsidRPr="002545E2">
        <w:rPr>
          <w:color w:val="000000"/>
          <w:spacing w:val="-1"/>
          <w:w w:val="101"/>
          <w:sz w:val="22"/>
          <w:szCs w:val="22"/>
        </w:rPr>
        <w:t xml:space="preserve"> за неисполнение или ненадлежащее исполнение </w:t>
      </w:r>
      <w:r w:rsidRPr="002545E2"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9F0FDE" w:rsidRPr="002545E2" w:rsidRDefault="009F0FDE" w:rsidP="009F0FDE">
      <w:pPr>
        <w:numPr>
          <w:ilvl w:val="0"/>
          <w:numId w:val="2"/>
        </w:numPr>
        <w:shd w:val="clear" w:color="auto" w:fill="FFFFFF"/>
        <w:ind w:left="57" w:right="57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>соблюдение  прав и свобод  ребенка в соответствии с основными гарантиями прав ребенка;</w:t>
      </w:r>
    </w:p>
    <w:p w:rsidR="009F0FDE" w:rsidRPr="002545E2" w:rsidRDefault="009F0FDE" w:rsidP="009F0FDE">
      <w:pPr>
        <w:numPr>
          <w:ilvl w:val="0"/>
          <w:numId w:val="2"/>
        </w:numPr>
        <w:shd w:val="clear" w:color="auto" w:fill="FFFFFF"/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детей;</w:t>
      </w:r>
    </w:p>
    <w:p w:rsidR="009F0FDE" w:rsidRPr="002545E2" w:rsidRDefault="009F0FDE" w:rsidP="009F0FDE">
      <w:pPr>
        <w:numPr>
          <w:ilvl w:val="0"/>
          <w:numId w:val="2"/>
        </w:numPr>
        <w:shd w:val="clear" w:color="auto" w:fill="FFFFFF"/>
        <w:ind w:left="57" w:right="57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9F0FDE" w:rsidRPr="002545E2" w:rsidRDefault="009F0FDE" w:rsidP="009F0FDE">
      <w:pPr>
        <w:numPr>
          <w:ilvl w:val="0"/>
          <w:numId w:val="2"/>
        </w:numPr>
        <w:shd w:val="clear" w:color="auto" w:fill="FFFFFF"/>
        <w:ind w:left="57" w:right="57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своевременность </w:t>
      </w:r>
      <w:r w:rsidRPr="002545E2">
        <w:rPr>
          <w:color w:val="000000"/>
          <w:spacing w:val="14"/>
          <w:w w:val="101"/>
          <w:sz w:val="22"/>
          <w:szCs w:val="22"/>
        </w:rPr>
        <w:t xml:space="preserve">оплаты </w:t>
      </w:r>
      <w:r w:rsidRPr="002545E2"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9F0FDE" w:rsidRPr="002545E2" w:rsidRDefault="009F0FDE" w:rsidP="009F0FDE">
      <w:pPr>
        <w:numPr>
          <w:ilvl w:val="0"/>
          <w:numId w:val="2"/>
        </w:numPr>
        <w:shd w:val="clear" w:color="auto" w:fill="FFFFFF"/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9F0FDE" w:rsidRPr="002545E2" w:rsidRDefault="009F0FDE" w:rsidP="009F0FDE">
      <w:pPr>
        <w:numPr>
          <w:ilvl w:val="1"/>
          <w:numId w:val="5"/>
        </w:numPr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F0FDE" w:rsidRPr="002545E2" w:rsidRDefault="009F0FDE" w:rsidP="009F0FDE">
      <w:pPr>
        <w:numPr>
          <w:ilvl w:val="0"/>
          <w:numId w:val="5"/>
        </w:numPr>
        <w:ind w:left="57" w:right="57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Срок действия Договора</w:t>
      </w:r>
    </w:p>
    <w:p w:rsidR="009F0FDE" w:rsidRPr="002545E2" w:rsidRDefault="009F0FDE" w:rsidP="009F0FDE">
      <w:pPr>
        <w:numPr>
          <w:ilvl w:val="1"/>
          <w:numId w:val="5"/>
        </w:numPr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9F0FDE" w:rsidRPr="002545E2" w:rsidRDefault="009F0FDE" w:rsidP="009F0FDE">
      <w:pPr>
        <w:ind w:left="57" w:right="57"/>
        <w:jc w:val="both"/>
        <w:rPr>
          <w:sz w:val="22"/>
          <w:szCs w:val="22"/>
        </w:rPr>
      </w:pPr>
    </w:p>
    <w:p w:rsidR="009F0FDE" w:rsidRPr="002545E2" w:rsidRDefault="009F0FDE" w:rsidP="009F0FDE">
      <w:pPr>
        <w:numPr>
          <w:ilvl w:val="0"/>
          <w:numId w:val="5"/>
        </w:numPr>
        <w:ind w:left="57" w:right="57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Заключительные положения</w:t>
      </w:r>
    </w:p>
    <w:p w:rsidR="009F0FDE" w:rsidRPr="002545E2" w:rsidRDefault="009F0FDE" w:rsidP="009F0FDE">
      <w:pPr>
        <w:numPr>
          <w:ilvl w:val="1"/>
          <w:numId w:val="5"/>
        </w:numPr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F0FDE" w:rsidRPr="002545E2" w:rsidRDefault="009F0FDE" w:rsidP="009F0FDE">
      <w:pPr>
        <w:numPr>
          <w:ilvl w:val="1"/>
          <w:numId w:val="5"/>
        </w:numPr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45E2">
        <w:rPr>
          <w:sz w:val="22"/>
          <w:szCs w:val="22"/>
        </w:rPr>
        <w:t>приказа</w:t>
      </w:r>
      <w:proofErr w:type="gramEnd"/>
      <w:r w:rsidRPr="002545E2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F0FDE" w:rsidRPr="002545E2" w:rsidRDefault="009F0FDE" w:rsidP="009F0FDE">
      <w:pPr>
        <w:numPr>
          <w:ilvl w:val="1"/>
          <w:numId w:val="5"/>
        </w:numPr>
        <w:ind w:left="57" w:right="57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F0FDE" w:rsidRPr="002545E2" w:rsidRDefault="009F0FDE" w:rsidP="009F0FDE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9F0FDE" w:rsidRPr="002545E2" w:rsidRDefault="009F0FDE" w:rsidP="009F0FDE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  <w:w w:val="101"/>
        </w:rPr>
        <w:t>При досрочном прекращении образовательных отношений договор расторгается на основании письменного заявления Заказчика, приказа Исполнителя</w:t>
      </w:r>
      <w:proofErr w:type="gramStart"/>
      <w:r w:rsidRPr="002545E2">
        <w:rPr>
          <w:rFonts w:ascii="Times New Roman" w:hAnsi="Times New Roman"/>
          <w:w w:val="101"/>
        </w:rPr>
        <w:t xml:space="preserve"> ,</w:t>
      </w:r>
      <w:proofErr w:type="gramEnd"/>
      <w:r w:rsidRPr="002545E2">
        <w:rPr>
          <w:rFonts w:ascii="Times New Roman" w:hAnsi="Times New Roman"/>
          <w:w w:val="101"/>
        </w:rPr>
        <w:t xml:space="preserve"> об отчислении Потребителя из группы по реализации данной образовательной услуги.</w:t>
      </w:r>
    </w:p>
    <w:p w:rsidR="009F0FDE" w:rsidRPr="002545E2" w:rsidRDefault="009F0FDE" w:rsidP="009F0FDE">
      <w:pPr>
        <w:pStyle w:val="txt1"/>
        <w:spacing w:after="0"/>
        <w:ind w:left="57" w:right="57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9F0FDE" w:rsidRPr="002545E2" w:rsidRDefault="009F0FDE" w:rsidP="009F0FDE">
      <w:pPr>
        <w:ind w:left="57" w:right="57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8. Адреса и реквизиты сторон</w:t>
      </w:r>
    </w:p>
    <w:tbl>
      <w:tblPr>
        <w:tblW w:w="5000" w:type="pct"/>
        <w:tblLook w:val="04A0"/>
      </w:tblPr>
      <w:tblGrid>
        <w:gridCol w:w="4181"/>
        <w:gridCol w:w="5390"/>
      </w:tblGrid>
      <w:tr w:rsidR="009F0FDE" w:rsidRPr="002545E2" w:rsidTr="009F0FDE">
        <w:trPr>
          <w:trHeight w:val="2864"/>
        </w:trPr>
        <w:tc>
          <w:tcPr>
            <w:tcW w:w="2338" w:type="pct"/>
          </w:tcPr>
          <w:p w:rsidR="009F0FDE" w:rsidRPr="002545E2" w:rsidRDefault="009F0FDE" w:rsidP="00222F6C">
            <w:pPr>
              <w:pStyle w:val="a4"/>
              <w:spacing w:after="0"/>
              <w:ind w:left="57" w:right="5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lastRenderedPageBreak/>
              <w:t xml:space="preserve">Исполнитель: </w:t>
            </w:r>
          </w:p>
          <w:p w:rsidR="009F0FDE" w:rsidRPr="002545E2" w:rsidRDefault="009F0FDE" w:rsidP="00222F6C">
            <w:pPr>
              <w:pStyle w:val="a4"/>
              <w:spacing w:after="0"/>
              <w:ind w:left="57" w:right="57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9F0FDE" w:rsidRPr="002545E2" w:rsidRDefault="009F0FDE" w:rsidP="00222F6C">
            <w:pPr>
              <w:pStyle w:val="a4"/>
              <w:spacing w:after="0"/>
              <w:ind w:left="57" w:right="5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9F0FDE" w:rsidRPr="002545E2" w:rsidRDefault="009F0FDE" w:rsidP="00222F6C">
            <w:pPr>
              <w:pStyle w:val="a4"/>
              <w:spacing w:after="0"/>
              <w:ind w:left="57" w:right="5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Лицензия серия №1657 от 12 сентября 2014г., Серия 86ЛО1 №0000862 (бессрочно)</w:t>
            </w:r>
          </w:p>
          <w:p w:rsidR="009F0FDE" w:rsidRPr="002545E2" w:rsidRDefault="009F0FDE" w:rsidP="00222F6C">
            <w:pPr>
              <w:pStyle w:val="a4"/>
              <w:spacing w:after="0"/>
              <w:ind w:left="57" w:right="5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9F0FDE" w:rsidRPr="002545E2" w:rsidRDefault="009F0FDE" w:rsidP="00222F6C">
            <w:pPr>
              <w:tabs>
                <w:tab w:val="left" w:pos="2720"/>
              </w:tabs>
              <w:ind w:left="57" w:right="57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Расчётный счет</w:t>
            </w:r>
            <w:r w:rsidRPr="002545E2">
              <w:rPr>
                <w:sz w:val="22"/>
                <w:szCs w:val="22"/>
              </w:rPr>
              <w:t xml:space="preserve">: </w:t>
            </w:r>
            <w:r w:rsidRPr="002545E2"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 w:rsidRPr="002545E2">
              <w:rPr>
                <w:b/>
                <w:sz w:val="22"/>
                <w:szCs w:val="22"/>
              </w:rPr>
              <w:t>ХМАО-Югра</w:t>
            </w:r>
            <w:proofErr w:type="spellEnd"/>
            <w:r w:rsidRPr="002545E2"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9F0FDE" w:rsidRPr="002545E2" w:rsidRDefault="009F0FDE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Заведующий    МАДОУ города Нижневартовска ДС №21 «Звездочка» </w:t>
            </w:r>
          </w:p>
          <w:p w:rsidR="009F0FDE" w:rsidRPr="002545E2" w:rsidRDefault="009F0FDE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9F0FDE" w:rsidRPr="002545E2" w:rsidRDefault="009F0FDE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proofErr w:type="spellStart"/>
            <w:r w:rsidRPr="002545E2">
              <w:rPr>
                <w:sz w:val="22"/>
                <w:szCs w:val="22"/>
              </w:rPr>
              <w:t>_______________</w:t>
            </w:r>
            <w:r w:rsidRPr="002545E2">
              <w:rPr>
                <w:b/>
                <w:sz w:val="22"/>
                <w:szCs w:val="22"/>
              </w:rPr>
              <w:t>Крамчанинова</w:t>
            </w:r>
            <w:proofErr w:type="spellEnd"/>
            <w:r w:rsidRPr="002545E2">
              <w:rPr>
                <w:b/>
                <w:sz w:val="22"/>
                <w:szCs w:val="22"/>
              </w:rPr>
              <w:t xml:space="preserve"> Г.А.</w:t>
            </w:r>
          </w:p>
          <w:p w:rsidR="009F0FDE" w:rsidRPr="002545E2" w:rsidRDefault="009F0FDE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9F0FDE" w:rsidRPr="002545E2" w:rsidRDefault="009F0FDE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</w:t>
            </w:r>
          </w:p>
          <w:p w:rsidR="009F0FDE" w:rsidRPr="002545E2" w:rsidRDefault="009F0FDE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9F0FDE" w:rsidRPr="002545E2" w:rsidRDefault="009F0FDE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b/>
                <w:sz w:val="22"/>
                <w:szCs w:val="22"/>
                <w:u w:val="single"/>
              </w:rPr>
              <w:t xml:space="preserve"> </w:t>
            </w:r>
            <w:r w:rsidRPr="002545E2">
              <w:rPr>
                <w:sz w:val="22"/>
                <w:szCs w:val="22"/>
                <w:u w:val="single"/>
              </w:rPr>
              <w:t>__________</w:t>
            </w:r>
            <w:r w:rsidRPr="002545E2">
              <w:rPr>
                <w:sz w:val="22"/>
                <w:szCs w:val="22"/>
              </w:rPr>
              <w:t>20___год</w:t>
            </w:r>
          </w:p>
          <w:p w:rsidR="009F0FDE" w:rsidRPr="002545E2" w:rsidRDefault="009F0FDE" w:rsidP="00222F6C">
            <w:pPr>
              <w:ind w:right="57"/>
              <w:jc w:val="both"/>
              <w:rPr>
                <w:b/>
                <w:sz w:val="22"/>
                <w:szCs w:val="22"/>
              </w:rPr>
            </w:pPr>
          </w:p>
          <w:p w:rsidR="009F0FDE" w:rsidRPr="002545E2" w:rsidRDefault="009F0FDE" w:rsidP="00222F6C">
            <w:pPr>
              <w:ind w:left="57" w:right="5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9F0FDE" w:rsidRPr="002545E2" w:rsidRDefault="009F0FDE" w:rsidP="00222F6C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Заказчик: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b/>
                <w:sz w:val="22"/>
                <w:szCs w:val="22"/>
              </w:rPr>
            </w:pPr>
          </w:p>
          <w:p w:rsidR="009F0FDE" w:rsidRPr="002545E2" w:rsidRDefault="009F0FDE" w:rsidP="00222F6C">
            <w:pPr>
              <w:ind w:left="57" w:right="5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Ф.И.О.</w:t>
            </w:r>
            <w:r w:rsidRPr="002545E2">
              <w:rPr>
                <w:sz w:val="22"/>
                <w:szCs w:val="22"/>
              </w:rPr>
              <w:t xml:space="preserve">______________________________________  </w:t>
            </w:r>
            <w:r w:rsidRPr="002545E2">
              <w:rPr>
                <w:b/>
                <w:sz w:val="22"/>
                <w:szCs w:val="22"/>
              </w:rPr>
              <w:t xml:space="preserve">              </w:t>
            </w: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 Паспорт: серия: </w:t>
            </w:r>
            <w:r w:rsidRPr="002545E2">
              <w:rPr>
                <w:sz w:val="22"/>
                <w:szCs w:val="22"/>
              </w:rPr>
              <w:t>________</w:t>
            </w:r>
            <w:r w:rsidRPr="002545E2">
              <w:rPr>
                <w:b/>
                <w:sz w:val="22"/>
                <w:szCs w:val="22"/>
              </w:rPr>
              <w:t>№</w:t>
            </w:r>
            <w:r w:rsidRPr="002545E2">
              <w:rPr>
                <w:sz w:val="22"/>
                <w:szCs w:val="22"/>
              </w:rPr>
              <w:t>______________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2545E2">
              <w:rPr>
                <w:b/>
                <w:sz w:val="22"/>
                <w:szCs w:val="22"/>
              </w:rPr>
              <w:t>выдан</w:t>
            </w:r>
            <w:proofErr w:type="gramEnd"/>
            <w:r w:rsidRPr="002545E2">
              <w:rPr>
                <w:sz w:val="22"/>
                <w:szCs w:val="22"/>
              </w:rPr>
              <w:t>___________________________________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______________________________________________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выдачи:</w:t>
            </w:r>
            <w:r w:rsidRPr="002545E2">
              <w:rPr>
                <w:sz w:val="22"/>
                <w:szCs w:val="22"/>
              </w:rPr>
              <w:t>________________________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 w:rsidRPr="002545E2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9F0FDE" w:rsidRPr="002545E2" w:rsidRDefault="009F0FDE" w:rsidP="00222F6C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____________________________________________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Телефон:</w:t>
            </w:r>
            <w:r w:rsidRPr="002545E2">
              <w:rPr>
                <w:sz w:val="22"/>
                <w:szCs w:val="22"/>
              </w:rPr>
              <w:t>_____________________________________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Подпись: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>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9F0FDE" w:rsidRPr="002545E2" w:rsidRDefault="009F0FDE" w:rsidP="00222F6C">
            <w:pPr>
              <w:ind w:left="57" w:right="57"/>
              <w:rPr>
                <w:b/>
                <w:sz w:val="22"/>
                <w:szCs w:val="22"/>
              </w:rPr>
            </w:pPr>
          </w:p>
          <w:p w:rsidR="009F0FDE" w:rsidRPr="002545E2" w:rsidRDefault="009F0FDE" w:rsidP="00222F6C">
            <w:pPr>
              <w:ind w:left="57" w:right="57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2545E2">
              <w:rPr>
                <w:sz w:val="22"/>
                <w:szCs w:val="22"/>
              </w:rPr>
              <w:t xml:space="preserve">_________                _________      </w:t>
            </w:r>
          </w:p>
          <w:p w:rsidR="009F0FDE" w:rsidRPr="002545E2" w:rsidRDefault="009F0FDE" w:rsidP="00222F6C">
            <w:pPr>
              <w:ind w:left="57" w:right="57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9F0FDE" w:rsidRPr="002545E2" w:rsidRDefault="009F0FDE" w:rsidP="00222F6C">
            <w:pPr>
              <w:ind w:left="57" w:right="57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 xml:space="preserve"> дата </w:t>
            </w: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 xml:space="preserve"> 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9F0FDE" w:rsidRPr="002545E2" w:rsidRDefault="009F0FDE" w:rsidP="00222F6C">
            <w:pPr>
              <w:ind w:left="57" w:right="57"/>
              <w:rPr>
                <w:b/>
                <w:sz w:val="22"/>
                <w:szCs w:val="22"/>
              </w:rPr>
            </w:pPr>
          </w:p>
          <w:p w:rsidR="009F0FDE" w:rsidRPr="002545E2" w:rsidRDefault="009F0FDE" w:rsidP="00222F6C">
            <w:pPr>
              <w:pStyle w:val="a3"/>
              <w:spacing w:before="0" w:beforeAutospacing="0" w:after="0" w:afterAutospacing="0"/>
              <w:ind w:left="57" w:right="57"/>
              <w:rPr>
                <w:sz w:val="22"/>
                <w:szCs w:val="22"/>
              </w:rPr>
            </w:pPr>
            <w:r w:rsidRPr="002545E2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</w:tr>
    </w:tbl>
    <w:p w:rsidR="009F0FDE" w:rsidRPr="002545E2" w:rsidRDefault="009F0FDE" w:rsidP="009F0FDE">
      <w:pPr>
        <w:ind w:left="57" w:right="57"/>
        <w:rPr>
          <w:b/>
          <w:sz w:val="22"/>
          <w:szCs w:val="22"/>
        </w:rPr>
      </w:pPr>
    </w:p>
    <w:p w:rsidR="009F0FDE" w:rsidRPr="002545E2" w:rsidRDefault="009F0FDE" w:rsidP="009F0FDE">
      <w:pPr>
        <w:ind w:right="284"/>
        <w:jc w:val="center"/>
        <w:rPr>
          <w:b/>
          <w:sz w:val="22"/>
          <w:szCs w:val="22"/>
        </w:rPr>
      </w:pPr>
    </w:p>
    <w:p w:rsidR="009F0FDE" w:rsidRPr="002545E2" w:rsidRDefault="009F0FDE" w:rsidP="009F0FDE">
      <w:pPr>
        <w:ind w:right="284"/>
        <w:jc w:val="center"/>
        <w:rPr>
          <w:b/>
          <w:sz w:val="22"/>
          <w:szCs w:val="22"/>
        </w:rPr>
      </w:pPr>
    </w:p>
    <w:p w:rsidR="009F0FDE" w:rsidRPr="002545E2" w:rsidRDefault="009F0FDE" w:rsidP="009F0FDE">
      <w:pPr>
        <w:ind w:right="284"/>
        <w:jc w:val="center"/>
        <w:rPr>
          <w:b/>
          <w:sz w:val="22"/>
          <w:szCs w:val="22"/>
        </w:rPr>
      </w:pPr>
    </w:p>
    <w:p w:rsidR="009F0FDE" w:rsidRPr="002545E2" w:rsidRDefault="009F0FDE" w:rsidP="009F0FDE">
      <w:pPr>
        <w:ind w:right="284"/>
        <w:jc w:val="center"/>
        <w:rPr>
          <w:b/>
          <w:sz w:val="22"/>
          <w:szCs w:val="22"/>
        </w:rPr>
      </w:pPr>
    </w:p>
    <w:p w:rsidR="00295FD9" w:rsidRPr="009F0FDE" w:rsidRDefault="00295FD9"/>
    <w:sectPr w:rsidR="00295FD9" w:rsidRPr="009F0FDE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32E8"/>
    <w:multiLevelType w:val="multilevel"/>
    <w:tmpl w:val="39A24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">
    <w:nsid w:val="44D7347B"/>
    <w:multiLevelType w:val="multilevel"/>
    <w:tmpl w:val="B7B051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0FDE"/>
    <w:rsid w:val="00295FD9"/>
    <w:rsid w:val="005C6C83"/>
    <w:rsid w:val="009F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0FD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9F0FDE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9F0FDE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9F0F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0F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9F0FDE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HTML">
    <w:name w:val="HTML Preformatted"/>
    <w:basedOn w:val="a"/>
    <w:link w:val="HTML0"/>
    <w:uiPriority w:val="99"/>
    <w:unhideWhenUsed/>
    <w:rsid w:val="009F0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9F0FDE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2305</Words>
  <Characters>13144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2023-09-14T05:38:00Z</dcterms:created>
  <dcterms:modified xsi:type="dcterms:W3CDTF">2023-09-14T05:41:00Z</dcterms:modified>
</cp:coreProperties>
</file>