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A6E" w:rsidRDefault="008E2A6E" w:rsidP="008E2A6E">
      <w:pPr>
        <w:spacing w:after="0" w:line="240" w:lineRule="auto"/>
        <w:jc w:val="center"/>
        <w:rPr>
          <w:rFonts w:ascii="Georgia" w:hAnsi="Georgia"/>
          <w:b/>
          <w:color w:val="0000FF"/>
          <w:sz w:val="32"/>
          <w:szCs w:val="32"/>
        </w:rPr>
      </w:pPr>
      <w:r>
        <w:rPr>
          <w:rFonts w:ascii="Georgia" w:hAnsi="Georgia"/>
          <w:b/>
          <w:color w:val="0000FF"/>
          <w:sz w:val="32"/>
          <w:szCs w:val="32"/>
        </w:rPr>
        <w:t xml:space="preserve">Муниципальное  автономное дошкольное образовательное учреждение города Нижневартовска </w:t>
      </w:r>
    </w:p>
    <w:p w:rsidR="008E2A6E" w:rsidRDefault="008E2A6E" w:rsidP="008E2A6E">
      <w:pPr>
        <w:spacing w:after="0" w:line="240" w:lineRule="auto"/>
        <w:jc w:val="center"/>
        <w:rPr>
          <w:rFonts w:ascii="Georgia" w:hAnsi="Georgia"/>
          <w:b/>
          <w:color w:val="0000FF"/>
          <w:sz w:val="32"/>
          <w:szCs w:val="32"/>
        </w:rPr>
      </w:pPr>
      <w:r>
        <w:rPr>
          <w:rFonts w:ascii="Georgia" w:hAnsi="Georgia"/>
          <w:b/>
          <w:color w:val="0000FF"/>
          <w:sz w:val="32"/>
          <w:szCs w:val="32"/>
        </w:rPr>
        <w:t xml:space="preserve">детский сад </w:t>
      </w:r>
      <w:r>
        <w:rPr>
          <w:b/>
          <w:color w:val="0000FF"/>
          <w:sz w:val="32"/>
          <w:szCs w:val="32"/>
        </w:rPr>
        <w:t>№21</w:t>
      </w:r>
      <w:r>
        <w:rPr>
          <w:rFonts w:ascii="Georgia" w:hAnsi="Georgia"/>
          <w:b/>
          <w:color w:val="0000FF"/>
          <w:sz w:val="32"/>
          <w:szCs w:val="32"/>
        </w:rPr>
        <w:t xml:space="preserve"> «Звездочка»</w:t>
      </w:r>
    </w:p>
    <w:p w:rsidR="008E2A6E" w:rsidRDefault="008E2A6E" w:rsidP="008E2A6E">
      <w:pPr>
        <w:tabs>
          <w:tab w:val="left" w:pos="5334"/>
        </w:tabs>
        <w:rPr>
          <w:sz w:val="28"/>
          <w:szCs w:val="28"/>
        </w:rPr>
      </w:pPr>
    </w:p>
    <w:p w:rsidR="008E2A6E" w:rsidRDefault="008E2A6E" w:rsidP="008E2A6E">
      <w:pPr>
        <w:tabs>
          <w:tab w:val="left" w:pos="5334"/>
        </w:tabs>
        <w:rPr>
          <w:sz w:val="28"/>
          <w:szCs w:val="28"/>
        </w:rPr>
      </w:pPr>
    </w:p>
    <w:p w:rsidR="008E2A6E" w:rsidRDefault="008E2A6E" w:rsidP="008E2A6E">
      <w:pPr>
        <w:tabs>
          <w:tab w:val="left" w:pos="5334"/>
        </w:tabs>
        <w:rPr>
          <w:sz w:val="28"/>
          <w:szCs w:val="28"/>
        </w:rPr>
      </w:pPr>
      <w:r>
        <w:rPr>
          <w:noProof/>
          <w:sz w:val="28"/>
          <w:szCs w:val="28"/>
          <w:lang w:eastAsia="ru-RU"/>
        </w:rPr>
        <w:drawing>
          <wp:inline distT="0" distB="0" distL="0" distR="0">
            <wp:extent cx="5362575" cy="1609725"/>
            <wp:effectExtent l="0" t="0" r="0" b="0"/>
            <wp:docPr id="11" name="Рисунок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logo"/>
                    <pic:cNvPicPr>
                      <a:picLocks noChangeAspect="1" noChangeArrowheads="1"/>
                    </pic:cNvPicPr>
                  </pic:nvPicPr>
                  <pic:blipFill>
                    <a:blip r:embed="rId4" cstate="print"/>
                    <a:srcRect/>
                    <a:stretch>
                      <a:fillRect/>
                    </a:stretch>
                  </pic:blipFill>
                  <pic:spPr bwMode="auto">
                    <a:xfrm>
                      <a:off x="0" y="0"/>
                      <a:ext cx="5362575" cy="1609725"/>
                    </a:xfrm>
                    <a:prstGeom prst="rect">
                      <a:avLst/>
                    </a:prstGeom>
                    <a:noFill/>
                    <a:ln w="9525">
                      <a:noFill/>
                      <a:miter lim="800000"/>
                      <a:headEnd/>
                      <a:tailEnd/>
                    </a:ln>
                  </pic:spPr>
                </pic:pic>
              </a:graphicData>
            </a:graphic>
          </wp:inline>
        </w:drawing>
      </w:r>
    </w:p>
    <w:p w:rsidR="008E2A6E" w:rsidRDefault="008E2A6E" w:rsidP="008E2A6E">
      <w:pPr>
        <w:tabs>
          <w:tab w:val="center" w:pos="4677"/>
        </w:tabs>
        <w:rPr>
          <w:b/>
          <w:sz w:val="28"/>
          <w:szCs w:val="28"/>
        </w:rPr>
      </w:pPr>
    </w:p>
    <w:p w:rsidR="008E2A6E" w:rsidRDefault="008E2A6E" w:rsidP="008E2A6E">
      <w:pPr>
        <w:tabs>
          <w:tab w:val="center" w:pos="4677"/>
        </w:tabs>
        <w:rPr>
          <w:b/>
          <w:sz w:val="28"/>
          <w:szCs w:val="28"/>
        </w:rPr>
      </w:pPr>
    </w:p>
    <w:p w:rsidR="008E2A6E" w:rsidRDefault="008E2A6E" w:rsidP="008E2A6E">
      <w:pPr>
        <w:tabs>
          <w:tab w:val="center" w:pos="4677"/>
        </w:tabs>
        <w:rPr>
          <w:b/>
          <w:sz w:val="28"/>
          <w:szCs w:val="28"/>
        </w:rPr>
      </w:pPr>
    </w:p>
    <w:p w:rsidR="008E2A6E" w:rsidRDefault="008E2A6E" w:rsidP="008E2A6E">
      <w:pPr>
        <w:tabs>
          <w:tab w:val="center" w:pos="4677"/>
        </w:tabs>
        <w:rPr>
          <w:b/>
          <w:sz w:val="28"/>
          <w:szCs w:val="28"/>
        </w:rPr>
      </w:pPr>
    </w:p>
    <w:p w:rsidR="008E2A6E" w:rsidRDefault="008E2A6E" w:rsidP="008E2A6E">
      <w:pPr>
        <w:tabs>
          <w:tab w:val="center" w:pos="4677"/>
        </w:tabs>
        <w:spacing w:after="0" w:line="240" w:lineRule="auto"/>
        <w:jc w:val="center"/>
        <w:rPr>
          <w:rFonts w:ascii="Times New Roman" w:hAnsi="Times New Roman" w:cs="Times New Roman"/>
          <w:b/>
          <w:caps/>
          <w:color w:val="0000FF"/>
          <w:sz w:val="40"/>
          <w:szCs w:val="28"/>
        </w:rPr>
      </w:pPr>
      <w:r w:rsidRPr="008E2A6E">
        <w:rPr>
          <w:rFonts w:ascii="Times New Roman" w:hAnsi="Times New Roman" w:cs="Times New Roman"/>
          <w:b/>
          <w:caps/>
          <w:color w:val="0000FF"/>
          <w:sz w:val="40"/>
          <w:szCs w:val="28"/>
        </w:rPr>
        <w:t xml:space="preserve">картотека игр </w:t>
      </w:r>
    </w:p>
    <w:p w:rsidR="008E2A6E" w:rsidRPr="008E2A6E" w:rsidRDefault="008E2A6E" w:rsidP="008E2A6E">
      <w:pPr>
        <w:tabs>
          <w:tab w:val="center" w:pos="4677"/>
        </w:tabs>
        <w:spacing w:after="0" w:line="240" w:lineRule="auto"/>
        <w:jc w:val="center"/>
        <w:rPr>
          <w:rFonts w:ascii="Times New Roman" w:hAnsi="Times New Roman" w:cs="Times New Roman"/>
          <w:b/>
          <w:caps/>
          <w:color w:val="0000FF"/>
          <w:sz w:val="40"/>
          <w:szCs w:val="28"/>
        </w:rPr>
      </w:pPr>
    </w:p>
    <w:p w:rsidR="008E2A6E" w:rsidRPr="008E2A6E" w:rsidRDefault="008E2A6E" w:rsidP="008E2A6E">
      <w:pPr>
        <w:tabs>
          <w:tab w:val="center" w:pos="4677"/>
        </w:tabs>
        <w:spacing w:after="0" w:line="240" w:lineRule="auto"/>
        <w:jc w:val="center"/>
        <w:rPr>
          <w:rFonts w:ascii="Times New Roman" w:hAnsi="Times New Roman" w:cs="Times New Roman"/>
          <w:b/>
          <w:caps/>
          <w:color w:val="0000FF"/>
          <w:sz w:val="40"/>
          <w:szCs w:val="28"/>
        </w:rPr>
      </w:pPr>
      <w:r w:rsidRPr="008E2A6E">
        <w:rPr>
          <w:rFonts w:ascii="Times New Roman" w:hAnsi="Times New Roman" w:cs="Times New Roman"/>
          <w:b/>
          <w:caps/>
          <w:color w:val="0000FF"/>
          <w:sz w:val="40"/>
          <w:szCs w:val="28"/>
        </w:rPr>
        <w:t>по правилам дорожного движения</w:t>
      </w:r>
    </w:p>
    <w:p w:rsidR="008E2A6E" w:rsidRPr="008E2A6E" w:rsidRDefault="008E2A6E" w:rsidP="008E2A6E">
      <w:pPr>
        <w:tabs>
          <w:tab w:val="center" w:pos="4677"/>
        </w:tabs>
        <w:spacing w:after="0" w:line="240" w:lineRule="auto"/>
        <w:jc w:val="center"/>
        <w:rPr>
          <w:rFonts w:ascii="Times New Roman" w:hAnsi="Times New Roman" w:cs="Times New Roman"/>
          <w:b/>
          <w:caps/>
          <w:color w:val="0000FF"/>
          <w:sz w:val="40"/>
          <w:szCs w:val="28"/>
        </w:rPr>
      </w:pPr>
      <w:r w:rsidRPr="008E2A6E">
        <w:rPr>
          <w:rFonts w:ascii="Times New Roman" w:hAnsi="Times New Roman" w:cs="Times New Roman"/>
          <w:b/>
          <w:caps/>
          <w:color w:val="0000FF"/>
          <w:sz w:val="40"/>
          <w:szCs w:val="28"/>
        </w:rPr>
        <w:t>для детей дошкольного возраста</w:t>
      </w:r>
    </w:p>
    <w:p w:rsidR="008E2A6E" w:rsidRDefault="008E2A6E" w:rsidP="008E2A6E">
      <w:pPr>
        <w:tabs>
          <w:tab w:val="left" w:pos="465"/>
          <w:tab w:val="center" w:pos="5580"/>
        </w:tabs>
        <w:rPr>
          <w:rFonts w:ascii="Georgia" w:hAnsi="Georgia"/>
          <w:b/>
          <w:bCs/>
          <w:i/>
          <w:color w:val="0000FF"/>
          <w:sz w:val="32"/>
          <w:szCs w:val="28"/>
          <w:u w:val="single"/>
        </w:rPr>
      </w:pPr>
    </w:p>
    <w:p w:rsidR="008E2A6E" w:rsidRDefault="008E2A6E" w:rsidP="008E2A6E">
      <w:pPr>
        <w:jc w:val="center"/>
        <w:rPr>
          <w:rFonts w:eastAsia="Calibri"/>
          <w:b/>
          <w:sz w:val="28"/>
          <w:szCs w:val="28"/>
        </w:rPr>
      </w:pPr>
      <w:r>
        <w:rPr>
          <w:rFonts w:eastAsia="Calibri"/>
          <w:b/>
          <w:noProof/>
          <w:sz w:val="28"/>
          <w:szCs w:val="28"/>
          <w:lang w:eastAsia="ru-RU"/>
        </w:rPr>
        <w:drawing>
          <wp:inline distT="0" distB="0" distL="0" distR="0">
            <wp:extent cx="4015284" cy="2657475"/>
            <wp:effectExtent l="95250" t="95250" r="99516" b="104775"/>
            <wp:docPr id="17" name="Рисунок 17" descr="C:\Со старого ПК\Мои документы\Мои рисунки\Работа по ПДД\занятия по ПДД\SDC10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Со старого ПК\Мои документы\Мои рисунки\Работа по ПДД\занятия по ПДД\SDC10271.JPG"/>
                    <pic:cNvPicPr>
                      <a:picLocks noChangeAspect="1" noChangeArrowheads="1"/>
                    </pic:cNvPicPr>
                  </pic:nvPicPr>
                  <pic:blipFill>
                    <a:blip r:embed="rId5" cstate="print"/>
                    <a:srcRect r="-85" b="11604"/>
                    <a:stretch>
                      <a:fillRect/>
                    </a:stretch>
                  </pic:blipFill>
                  <pic:spPr bwMode="auto">
                    <a:xfrm>
                      <a:off x="0" y="0"/>
                      <a:ext cx="4015284" cy="2657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E2A6E" w:rsidRPr="00E84FCB" w:rsidRDefault="008E2A6E" w:rsidP="008E2A6E">
      <w:pPr>
        <w:rPr>
          <w:rFonts w:eastAsia="Calibri"/>
          <w:b/>
          <w:sz w:val="28"/>
          <w:szCs w:val="28"/>
        </w:rPr>
      </w:pPr>
    </w:p>
    <w:p w:rsidR="00BB782A" w:rsidRDefault="00BB782A" w:rsidP="004F106C">
      <w:pPr>
        <w:pStyle w:val="a3"/>
        <w:spacing w:before="0" w:beforeAutospacing="0" w:after="0" w:afterAutospacing="0"/>
        <w:jc w:val="both"/>
        <w:rPr>
          <w:b/>
          <w:bCs/>
          <w:sz w:val="27"/>
          <w:szCs w:val="27"/>
          <w:u w:val="single"/>
        </w:rPr>
      </w:pPr>
    </w:p>
    <w:p w:rsidR="00BB782A" w:rsidRDefault="00BB782A" w:rsidP="004F106C">
      <w:pPr>
        <w:pStyle w:val="a3"/>
        <w:spacing w:before="0" w:beforeAutospacing="0" w:after="0" w:afterAutospacing="0"/>
        <w:jc w:val="both"/>
      </w:pPr>
      <w:r>
        <w:rPr>
          <w:b/>
          <w:bCs/>
          <w:sz w:val="27"/>
          <w:szCs w:val="27"/>
          <w:u w:val="single"/>
        </w:rPr>
        <w:lastRenderedPageBreak/>
        <w:t>«Угадай, какой знак?»</w:t>
      </w:r>
    </w:p>
    <w:p w:rsidR="00BB782A" w:rsidRDefault="00BB782A" w:rsidP="004F106C">
      <w:pPr>
        <w:pStyle w:val="a3"/>
        <w:spacing w:before="0" w:beforeAutospacing="0" w:after="0" w:afterAutospacing="0"/>
        <w:jc w:val="both"/>
      </w:pPr>
      <w:r>
        <w:rPr>
          <w:b/>
          <w:bCs/>
          <w:sz w:val="27"/>
          <w:szCs w:val="27"/>
        </w:rPr>
        <w:t>Цели:</w:t>
      </w:r>
      <w:r>
        <w:rPr>
          <w:sz w:val="27"/>
          <w:szCs w:val="27"/>
        </w:rPr>
        <w:t xml:space="preserve">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Кубики с наклеенными на них дорожными знаками: предупреждающими, запрещающими, указательными и знаками сервиса.</w:t>
      </w:r>
    </w:p>
    <w:p w:rsidR="00BB782A" w:rsidRDefault="00BB782A" w:rsidP="004F106C">
      <w:pPr>
        <w:pStyle w:val="a3"/>
        <w:spacing w:before="0" w:beforeAutospacing="0" w:after="0" w:afterAutospacing="0"/>
        <w:jc w:val="both"/>
      </w:pPr>
      <w:r>
        <w:rPr>
          <w:b/>
          <w:bCs/>
          <w:sz w:val="27"/>
          <w:szCs w:val="27"/>
        </w:rPr>
        <w:t xml:space="preserve">Ход игры: </w:t>
      </w:r>
    </w:p>
    <w:p w:rsidR="00BB782A" w:rsidRDefault="00BB782A" w:rsidP="004F106C">
      <w:pPr>
        <w:pStyle w:val="a3"/>
        <w:spacing w:before="0" w:beforeAutospacing="0" w:after="0" w:afterAutospacing="0"/>
        <w:jc w:val="both"/>
      </w:pPr>
      <w:r>
        <w:rPr>
          <w:b/>
          <w:bCs/>
          <w:i/>
          <w:iCs/>
          <w:sz w:val="27"/>
          <w:szCs w:val="27"/>
        </w:rPr>
        <w:t>1-й вариант.</w:t>
      </w:r>
      <w:r>
        <w:rPr>
          <w:sz w:val="27"/>
          <w:szCs w:val="27"/>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BB782A" w:rsidRDefault="00BB782A" w:rsidP="004F106C">
      <w:pPr>
        <w:pStyle w:val="a3"/>
        <w:spacing w:before="0" w:beforeAutospacing="0" w:after="0" w:afterAutospacing="0"/>
        <w:jc w:val="both"/>
      </w:pPr>
      <w:r>
        <w:rPr>
          <w:b/>
          <w:bCs/>
          <w:i/>
          <w:iCs/>
          <w:sz w:val="27"/>
          <w:szCs w:val="27"/>
        </w:rPr>
        <w:t>2-й вариант.</w:t>
      </w:r>
      <w:r>
        <w:rPr>
          <w:sz w:val="27"/>
          <w:szCs w:val="27"/>
        </w:rPr>
        <w:t xml:space="preserve"> Ведущий показывает знак. Дети находят этот знак на своих кубиках, показывают его и рассказывают, что он обозначает.</w:t>
      </w:r>
    </w:p>
    <w:p w:rsidR="00BB782A" w:rsidRDefault="00BB782A" w:rsidP="004F106C">
      <w:pPr>
        <w:pStyle w:val="a3"/>
        <w:spacing w:before="0" w:beforeAutospacing="0" w:after="0" w:afterAutospacing="0"/>
        <w:jc w:val="both"/>
      </w:pPr>
      <w:r>
        <w:rPr>
          <w:b/>
          <w:bCs/>
          <w:sz w:val="27"/>
          <w:szCs w:val="27"/>
        </w:rPr>
        <w:t>3-й вариант</w:t>
      </w:r>
      <w:r>
        <w:rPr>
          <w:sz w:val="27"/>
          <w:szCs w:val="27"/>
        </w:rPr>
        <w:t>.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BB782A" w:rsidRDefault="00BB782A" w:rsidP="004F106C">
      <w:pPr>
        <w:pStyle w:val="a3"/>
        <w:spacing w:before="0" w:beforeAutospacing="0" w:after="0" w:afterAutospacing="0"/>
        <w:jc w:val="both"/>
      </w:pPr>
      <w:r>
        <w:rPr>
          <w:b/>
          <w:bCs/>
          <w:sz w:val="27"/>
          <w:szCs w:val="27"/>
          <w:u w:val="single"/>
        </w:rPr>
        <w:t>«Кто отличник-пешеход?»</w:t>
      </w:r>
    </w:p>
    <w:p w:rsidR="00BB782A" w:rsidRDefault="00BB782A" w:rsidP="004F106C">
      <w:pPr>
        <w:pStyle w:val="a3"/>
        <w:spacing w:before="0" w:beforeAutospacing="0" w:after="0" w:afterAutospacing="0"/>
        <w:jc w:val="both"/>
      </w:pPr>
      <w:r>
        <w:rPr>
          <w:b/>
          <w:bCs/>
          <w:sz w:val="27"/>
          <w:szCs w:val="27"/>
        </w:rPr>
        <w:t>Цели:</w:t>
      </w:r>
      <w:r>
        <w:rPr>
          <w:sz w:val="27"/>
          <w:szCs w:val="27"/>
        </w:rPr>
        <w:t xml:space="preserve"> Закрепить знания детей о правилах дорожного движения (сигналы светофора, пешеходный переход); воспитывать усидчивость, внимание.</w:t>
      </w:r>
    </w:p>
    <w:p w:rsidR="00BB782A" w:rsidRDefault="00BB782A" w:rsidP="004F106C">
      <w:pPr>
        <w:pStyle w:val="a3"/>
        <w:spacing w:before="0" w:beforeAutospacing="0" w:after="0" w:afterAutospacing="0"/>
        <w:jc w:val="both"/>
      </w:pPr>
      <w:r>
        <w:rPr>
          <w:b/>
          <w:bCs/>
          <w:sz w:val="27"/>
          <w:szCs w:val="27"/>
        </w:rPr>
        <w:t>Материалы:</w:t>
      </w:r>
      <w:r>
        <w:rPr>
          <w:sz w:val="27"/>
          <w:szCs w:val="27"/>
        </w:rPr>
        <w:t xml:space="preserve"> 2 фишки и кубик с цифрами 1,2,3,4,5,6. Игровое поле.</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pPr>
      <w:r>
        <w:rPr>
          <w:sz w:val="27"/>
          <w:szCs w:val="27"/>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BB782A" w:rsidRDefault="00BB782A" w:rsidP="004F106C">
      <w:pPr>
        <w:pStyle w:val="a3"/>
        <w:spacing w:before="0" w:beforeAutospacing="0" w:after="0" w:afterAutospacing="0"/>
        <w:jc w:val="both"/>
      </w:pPr>
      <w:r>
        <w:rPr>
          <w:b/>
          <w:bCs/>
          <w:sz w:val="27"/>
          <w:szCs w:val="27"/>
          <w:u w:val="single"/>
        </w:rPr>
        <w:t>«Светофор»</w:t>
      </w:r>
    </w:p>
    <w:p w:rsidR="00BB782A" w:rsidRDefault="00BB782A" w:rsidP="004F106C">
      <w:pPr>
        <w:pStyle w:val="a3"/>
        <w:spacing w:before="0" w:beforeAutospacing="0" w:after="0" w:afterAutospacing="0"/>
        <w:jc w:val="both"/>
      </w:pPr>
      <w:r>
        <w:rPr>
          <w:b/>
          <w:bCs/>
          <w:sz w:val="27"/>
          <w:szCs w:val="27"/>
        </w:rPr>
        <w:t>Цель:</w:t>
      </w:r>
      <w:r>
        <w:rPr>
          <w:sz w:val="27"/>
          <w:szCs w:val="27"/>
        </w:rPr>
        <w:t xml:space="preserve"> Ознакомить детей с правилами перехода (переезда) перекрестка, регулируемого светофором.</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Красные, желтые, и зеленые круги, машины, фигурки детей.</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Pr>
          <w:sz w:val="27"/>
          <w:szCs w:val="27"/>
        </w:rPr>
        <w:t xml:space="preserve">( </w:t>
      </w:r>
      <w:proofErr w:type="gramEnd"/>
      <w:r>
        <w:rPr>
          <w:sz w:val="27"/>
          <w:szCs w:val="27"/>
        </w:rPr>
        <w:t>по прое</w:t>
      </w:r>
      <w:r w:rsidR="004F106C">
        <w:rPr>
          <w:sz w:val="27"/>
          <w:szCs w:val="27"/>
        </w:rPr>
        <w:t>зжей части) или фигурки детей (</w:t>
      </w:r>
      <w:r>
        <w:rPr>
          <w:sz w:val="27"/>
          <w:szCs w:val="27"/>
        </w:rPr>
        <w:t>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Pr>
          <w:sz w:val="27"/>
          <w:szCs w:val="27"/>
        </w:rPr>
        <w:t>,с</w:t>
      </w:r>
      <w:proofErr w:type="gramEnd"/>
      <w:r>
        <w:rPr>
          <w:sz w:val="27"/>
          <w:szCs w:val="27"/>
        </w:rPr>
        <w:t>читается победителем.</w:t>
      </w:r>
    </w:p>
    <w:p w:rsidR="008E2A6E" w:rsidRDefault="008E2A6E" w:rsidP="004F106C">
      <w:pPr>
        <w:pStyle w:val="a3"/>
        <w:spacing w:before="0" w:beforeAutospacing="0" w:after="0" w:afterAutospacing="0"/>
        <w:jc w:val="both"/>
        <w:rPr>
          <w:sz w:val="27"/>
          <w:szCs w:val="27"/>
        </w:rPr>
      </w:pPr>
    </w:p>
    <w:p w:rsidR="008E2A6E" w:rsidRDefault="008E2A6E"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lastRenderedPageBreak/>
        <w:t>«Найди нужный знак»</w:t>
      </w:r>
    </w:p>
    <w:p w:rsidR="00BB782A" w:rsidRDefault="00BB782A" w:rsidP="004F106C">
      <w:pPr>
        <w:pStyle w:val="a3"/>
        <w:spacing w:before="0" w:beforeAutospacing="0" w:after="0" w:afterAutospacing="0"/>
        <w:jc w:val="both"/>
      </w:pPr>
      <w:r>
        <w:rPr>
          <w:b/>
          <w:bCs/>
          <w:sz w:val="27"/>
          <w:szCs w:val="27"/>
        </w:rPr>
        <w:t>Цель:</w:t>
      </w:r>
      <w:r>
        <w:rPr>
          <w:sz w:val="27"/>
          <w:szCs w:val="27"/>
        </w:rPr>
        <w:t xml:space="preserve"> Продолжать закреплять знания дорожных знаков, средства регулирования дорожного движения.</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20 картонных карточек (</w:t>
      </w:r>
      <w:proofErr w:type="spellStart"/>
      <w:r>
        <w:rPr>
          <w:sz w:val="27"/>
          <w:szCs w:val="27"/>
        </w:rPr>
        <w:t>пазлы</w:t>
      </w:r>
      <w:proofErr w:type="spellEnd"/>
      <w:r>
        <w:rPr>
          <w:sz w:val="27"/>
          <w:szCs w:val="27"/>
        </w:rPr>
        <w:t>). На одних половинках карточек изображены дорожные знаки, на других – соответствующие им дорожные ситуации.</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pPr>
      <w:r>
        <w:rPr>
          <w:b/>
          <w:bCs/>
          <w:i/>
          <w:iCs/>
          <w:sz w:val="27"/>
          <w:szCs w:val="27"/>
        </w:rPr>
        <w:t>1-й вариант.</w:t>
      </w:r>
      <w:r>
        <w:rPr>
          <w:sz w:val="27"/>
          <w:szCs w:val="27"/>
        </w:rPr>
        <w:t xml:space="preserve"> 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BB782A" w:rsidRDefault="00BB782A" w:rsidP="004F106C">
      <w:pPr>
        <w:pStyle w:val="a3"/>
        <w:spacing w:before="0" w:beforeAutospacing="0" w:after="0" w:afterAutospacing="0"/>
        <w:jc w:val="both"/>
      </w:pPr>
      <w:r>
        <w:rPr>
          <w:b/>
          <w:bCs/>
          <w:i/>
          <w:iCs/>
          <w:sz w:val="27"/>
          <w:szCs w:val="27"/>
        </w:rPr>
        <w:t xml:space="preserve">2-й вариант. </w:t>
      </w:r>
      <w:r>
        <w:rPr>
          <w:sz w:val="27"/>
          <w:szCs w:val="27"/>
        </w:rPr>
        <w:t>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rsidR="008E2A6E" w:rsidRDefault="008E2A6E" w:rsidP="004F106C">
      <w:pPr>
        <w:pStyle w:val="a3"/>
        <w:spacing w:before="0" w:beforeAutospacing="0" w:after="0" w:afterAutospacing="0"/>
        <w:jc w:val="both"/>
        <w:rPr>
          <w:b/>
          <w:bCs/>
          <w:sz w:val="27"/>
          <w:szCs w:val="27"/>
          <w:u w:val="single"/>
        </w:rPr>
      </w:pPr>
    </w:p>
    <w:p w:rsidR="00BB782A" w:rsidRDefault="00BB782A" w:rsidP="004F106C">
      <w:pPr>
        <w:pStyle w:val="a3"/>
        <w:spacing w:before="0" w:beforeAutospacing="0" w:after="0" w:afterAutospacing="0"/>
        <w:jc w:val="both"/>
      </w:pPr>
      <w:r>
        <w:rPr>
          <w:b/>
          <w:bCs/>
          <w:sz w:val="27"/>
          <w:szCs w:val="27"/>
          <w:u w:val="single"/>
        </w:rPr>
        <w:t>«Водители»</w:t>
      </w:r>
    </w:p>
    <w:p w:rsidR="00BB782A" w:rsidRDefault="00BB782A" w:rsidP="008E2A6E">
      <w:pPr>
        <w:pStyle w:val="a3"/>
        <w:spacing w:before="0" w:beforeAutospacing="0" w:after="0" w:afterAutospacing="0"/>
        <w:jc w:val="both"/>
      </w:pPr>
      <w:r>
        <w:rPr>
          <w:b/>
          <w:bCs/>
          <w:sz w:val="27"/>
          <w:szCs w:val="27"/>
        </w:rPr>
        <w:t>Цели:</w:t>
      </w:r>
      <w:r>
        <w:rPr>
          <w:sz w:val="27"/>
          <w:szCs w:val="27"/>
        </w:rPr>
        <w:t xml:space="preserve"> Учить детей правилам дорожного движения; развивать мышление и пространственную ориентацию.</w:t>
      </w:r>
    </w:p>
    <w:p w:rsidR="00BB782A" w:rsidRDefault="00BB782A" w:rsidP="008E2A6E">
      <w:pPr>
        <w:pStyle w:val="a3"/>
        <w:spacing w:before="0" w:beforeAutospacing="0" w:after="0" w:afterAutospacing="0"/>
        <w:jc w:val="both"/>
      </w:pPr>
      <w:r>
        <w:rPr>
          <w:b/>
          <w:bCs/>
          <w:sz w:val="27"/>
          <w:szCs w:val="27"/>
        </w:rPr>
        <w:t>Материал:</w:t>
      </w:r>
      <w:r>
        <w:rPr>
          <w:sz w:val="27"/>
          <w:szCs w:val="27"/>
        </w:rPr>
        <w:t xml:space="preserve"> Несколько игровых полей, машина, игрушки.</w:t>
      </w:r>
    </w:p>
    <w:p w:rsidR="00BB782A" w:rsidRDefault="00BB782A" w:rsidP="008E2A6E">
      <w:pPr>
        <w:pStyle w:val="a3"/>
        <w:spacing w:before="0" w:beforeAutospacing="0" w:after="0" w:afterAutospacing="0"/>
        <w:jc w:val="both"/>
      </w:pPr>
      <w:r>
        <w:rPr>
          <w:b/>
          <w:bCs/>
          <w:sz w:val="27"/>
          <w:szCs w:val="27"/>
        </w:rPr>
        <w:t>Ход игры:</w:t>
      </w:r>
    </w:p>
    <w:p w:rsidR="00BB782A" w:rsidRDefault="00BB782A" w:rsidP="008E2A6E">
      <w:pPr>
        <w:pStyle w:val="a3"/>
        <w:spacing w:before="0" w:beforeAutospacing="0" w:after="0" w:afterAutospacing="0"/>
        <w:jc w:val="both"/>
        <w:rPr>
          <w:sz w:val="27"/>
          <w:szCs w:val="27"/>
        </w:rPr>
      </w:pPr>
      <w:r>
        <w:rPr>
          <w:sz w:val="27"/>
          <w:szCs w:val="27"/>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4F106C" w:rsidRDefault="004F106C" w:rsidP="004F106C">
      <w:pPr>
        <w:pStyle w:val="a3"/>
        <w:spacing w:before="0" w:beforeAutospacing="0" w:after="0" w:afterAutospacing="0"/>
        <w:ind w:left="-426"/>
        <w:jc w:val="both"/>
      </w:pPr>
    </w:p>
    <w:p w:rsidR="00BB782A" w:rsidRDefault="00BB782A" w:rsidP="004F106C">
      <w:pPr>
        <w:pStyle w:val="a3"/>
        <w:spacing w:before="0" w:beforeAutospacing="0" w:after="0" w:afterAutospacing="0"/>
        <w:jc w:val="both"/>
      </w:pPr>
      <w:r>
        <w:rPr>
          <w:b/>
          <w:bCs/>
          <w:sz w:val="27"/>
          <w:szCs w:val="27"/>
          <w:u w:val="single"/>
        </w:rPr>
        <w:t>«Правила дорожного движения»</w:t>
      </w:r>
    </w:p>
    <w:p w:rsidR="00BB782A" w:rsidRDefault="00BB782A" w:rsidP="004F106C">
      <w:pPr>
        <w:pStyle w:val="a3"/>
        <w:spacing w:before="0" w:beforeAutospacing="0" w:after="0" w:afterAutospacing="0"/>
        <w:jc w:val="both"/>
      </w:pPr>
      <w:r>
        <w:rPr>
          <w:b/>
          <w:bCs/>
          <w:sz w:val="27"/>
          <w:szCs w:val="27"/>
        </w:rPr>
        <w:t>Цели:</w:t>
      </w:r>
      <w:r>
        <w:rPr>
          <w:sz w:val="27"/>
          <w:szCs w:val="27"/>
        </w:rPr>
        <w:t xml:space="preserve">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«Путешествие на машинах»</w:t>
      </w:r>
    </w:p>
    <w:p w:rsidR="00BB782A" w:rsidRDefault="00BB782A" w:rsidP="004F106C">
      <w:pPr>
        <w:pStyle w:val="a3"/>
        <w:spacing w:before="0" w:beforeAutospacing="0" w:after="0" w:afterAutospacing="0"/>
        <w:jc w:val="both"/>
      </w:pPr>
      <w:r>
        <w:rPr>
          <w:b/>
          <w:bCs/>
          <w:sz w:val="27"/>
          <w:szCs w:val="27"/>
        </w:rPr>
        <w:t>Цель:</w:t>
      </w:r>
      <w:r>
        <w:rPr>
          <w:sz w:val="27"/>
          <w:szCs w:val="27"/>
        </w:rPr>
        <w:t xml:space="preserve"> Закрепить с детьми знания дорожных знаков и правил поведения на улицах.</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Игровое поле, фишки.</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lastRenderedPageBreak/>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«По дороге»</w:t>
      </w:r>
    </w:p>
    <w:p w:rsidR="00BB782A" w:rsidRDefault="00BB782A" w:rsidP="004F106C">
      <w:pPr>
        <w:pStyle w:val="a3"/>
        <w:spacing w:before="0" w:beforeAutospacing="0" w:after="0" w:afterAutospacing="0"/>
        <w:jc w:val="both"/>
      </w:pPr>
      <w:r>
        <w:rPr>
          <w:b/>
          <w:bCs/>
          <w:sz w:val="27"/>
          <w:szCs w:val="27"/>
        </w:rPr>
        <w:t>Цели:</w:t>
      </w:r>
      <w:r>
        <w:rPr>
          <w:sz w:val="27"/>
          <w:szCs w:val="27"/>
        </w:rPr>
        <w:t xml:space="preserve"> Закрепить знания о различных видах транспорта; тренировать внимание, память.</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Картинки грузового, легкового транспорта, фишки.</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их получая за это фишки. Кто больше соберет, тот и выиграл.</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«Учим дорожные знаки»</w:t>
      </w:r>
    </w:p>
    <w:p w:rsidR="00BB782A" w:rsidRDefault="00BB782A" w:rsidP="004F106C">
      <w:pPr>
        <w:pStyle w:val="a3"/>
        <w:spacing w:before="0" w:beforeAutospacing="0" w:after="0" w:afterAutospacing="0"/>
        <w:jc w:val="both"/>
      </w:pPr>
      <w:r>
        <w:rPr>
          <w:b/>
          <w:bCs/>
          <w:sz w:val="27"/>
          <w:szCs w:val="27"/>
        </w:rPr>
        <w:t>Цель:</w:t>
      </w:r>
      <w:r>
        <w:rPr>
          <w:sz w:val="27"/>
          <w:szCs w:val="27"/>
        </w:rPr>
        <w:t xml:space="preserve"> Продолжать закреплять знания детей о дорожных знаках, светофоре.</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Карточки большие и маленькие со знаками.</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Между играющими делят большие карты поровну.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«Законы улиц и дорог»</w:t>
      </w:r>
    </w:p>
    <w:p w:rsidR="00BB782A" w:rsidRDefault="00BB782A" w:rsidP="004F106C">
      <w:pPr>
        <w:pStyle w:val="a3"/>
        <w:spacing w:before="0" w:beforeAutospacing="0" w:after="0" w:afterAutospacing="0"/>
        <w:jc w:val="both"/>
      </w:pPr>
      <w:r>
        <w:rPr>
          <w:b/>
          <w:bCs/>
          <w:sz w:val="27"/>
          <w:szCs w:val="27"/>
        </w:rPr>
        <w:t>Цель:</w:t>
      </w:r>
      <w:r>
        <w:rPr>
          <w:sz w:val="27"/>
          <w:szCs w:val="27"/>
        </w:rPr>
        <w:t xml:space="preserve"> Прививать правила поведения на дорогах. Умение ориентироваться в пространстве.</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Игровое поле, большие карты – 8 штук, фигурки людей и знаков.</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Игра делиться на несколько вариантов: «Здравствуй, город!», «Как проехать, как пройти?», «Что за знак?», «Тише едешь – дальше будешь».</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«Говорящие знаки»</w:t>
      </w:r>
    </w:p>
    <w:p w:rsidR="00BB782A" w:rsidRDefault="00BB782A" w:rsidP="004F106C">
      <w:pPr>
        <w:pStyle w:val="a3"/>
        <w:spacing w:before="0" w:beforeAutospacing="0" w:after="0" w:afterAutospacing="0"/>
        <w:jc w:val="both"/>
      </w:pPr>
      <w:r>
        <w:rPr>
          <w:b/>
          <w:bCs/>
          <w:sz w:val="27"/>
          <w:szCs w:val="27"/>
        </w:rPr>
        <w:t>Цель:</w:t>
      </w:r>
      <w:r>
        <w:rPr>
          <w:sz w:val="27"/>
          <w:szCs w:val="27"/>
        </w:rPr>
        <w:t xml:space="preserve"> Закрепить знание дорожных знаков, их классификацию.</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73 карточки с изображением дорожных знаков, 73 карточки с описанием значения каждого знака и положений регулировщика.</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Pr>
          <w:sz w:val="27"/>
          <w:szCs w:val="27"/>
        </w:rPr>
        <w:t>Выигравший</w:t>
      </w:r>
      <w:proofErr w:type="gramEnd"/>
      <w:r>
        <w:rPr>
          <w:sz w:val="27"/>
          <w:szCs w:val="27"/>
        </w:rPr>
        <w:t xml:space="preserve"> получает карточку с водительским удостоверением.</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«Автошкола №1»</w:t>
      </w:r>
    </w:p>
    <w:p w:rsidR="00BB782A" w:rsidRDefault="00BB782A" w:rsidP="004F106C">
      <w:pPr>
        <w:pStyle w:val="a3"/>
        <w:spacing w:before="0" w:beforeAutospacing="0" w:after="0" w:afterAutospacing="0"/>
        <w:jc w:val="both"/>
      </w:pPr>
      <w:r>
        <w:rPr>
          <w:b/>
          <w:bCs/>
          <w:sz w:val="27"/>
          <w:szCs w:val="27"/>
        </w:rPr>
        <w:t>Цель:</w:t>
      </w:r>
      <w:r>
        <w:rPr>
          <w:sz w:val="27"/>
          <w:szCs w:val="27"/>
        </w:rPr>
        <w:t xml:space="preserve"> Закрепить у детей знание правил перехода улиц, важности дорожных знаков.</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Игровое поле, фишки, карточки со знаками.</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lastRenderedPageBreak/>
        <w:t>Игроки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«Знай и выполняй правила уличного движения»</w:t>
      </w:r>
    </w:p>
    <w:p w:rsidR="00BB782A" w:rsidRDefault="00BB782A" w:rsidP="004F106C">
      <w:pPr>
        <w:pStyle w:val="a3"/>
        <w:spacing w:before="0" w:beforeAutospacing="0" w:after="0" w:afterAutospacing="0"/>
        <w:jc w:val="both"/>
      </w:pPr>
      <w:r>
        <w:rPr>
          <w:b/>
          <w:bCs/>
          <w:sz w:val="27"/>
          <w:szCs w:val="27"/>
        </w:rPr>
        <w:t>Цель:</w:t>
      </w:r>
      <w:r>
        <w:rPr>
          <w:sz w:val="27"/>
          <w:szCs w:val="27"/>
        </w:rPr>
        <w:t xml:space="preserve"> Закрепить с детьми правила уличного движения; повторить значения светофора.</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Иллюстрации улиц города.</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«Верно - неверно»</w:t>
      </w:r>
    </w:p>
    <w:p w:rsidR="00BB782A" w:rsidRDefault="00BB782A" w:rsidP="004F106C">
      <w:pPr>
        <w:pStyle w:val="a3"/>
        <w:spacing w:before="0" w:beforeAutospacing="0" w:after="0" w:afterAutospacing="0"/>
        <w:jc w:val="both"/>
      </w:pPr>
      <w:r>
        <w:rPr>
          <w:b/>
          <w:bCs/>
          <w:sz w:val="27"/>
          <w:szCs w:val="27"/>
        </w:rPr>
        <w:t>Цель:</w:t>
      </w:r>
      <w:r>
        <w:rPr>
          <w:sz w:val="27"/>
          <w:szCs w:val="27"/>
        </w:rPr>
        <w:t xml:space="preserve"> Закрепить с детьми правила безопасного поведения на улицах и знаки дорожного движения.</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Игровое поле, знаки дорожного движения.</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«Мы - пассажиры»</w:t>
      </w:r>
    </w:p>
    <w:p w:rsidR="00BB782A" w:rsidRDefault="00BB782A" w:rsidP="004F106C">
      <w:pPr>
        <w:pStyle w:val="a3"/>
        <w:spacing w:before="0" w:beforeAutospacing="0" w:after="0" w:afterAutospacing="0"/>
        <w:jc w:val="both"/>
      </w:pPr>
      <w:r>
        <w:rPr>
          <w:b/>
          <w:bCs/>
          <w:sz w:val="27"/>
          <w:szCs w:val="27"/>
        </w:rPr>
        <w:t>Цели:</w:t>
      </w:r>
      <w:r>
        <w:rPr>
          <w:sz w:val="27"/>
          <w:szCs w:val="27"/>
        </w:rPr>
        <w:t xml:space="preserve"> Уточнить знания детей о том, что все мы бываем пассажирами; закрепить правила посадки в транспорт и высадки из него.</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Картинки с дорожными ситуациями.</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Дети берут по одной картинке и рассказывают, что на них нарисовано, объясняя, как надо поступать в той или иной ситуации.</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«Дорожная азбука»</w:t>
      </w:r>
    </w:p>
    <w:p w:rsidR="00BB782A" w:rsidRDefault="00BB782A" w:rsidP="004F106C">
      <w:pPr>
        <w:pStyle w:val="a3"/>
        <w:spacing w:before="0" w:beforeAutospacing="0" w:after="0" w:afterAutospacing="0"/>
        <w:jc w:val="both"/>
      </w:pPr>
      <w:r>
        <w:rPr>
          <w:b/>
          <w:bCs/>
          <w:sz w:val="27"/>
          <w:szCs w:val="27"/>
        </w:rPr>
        <w:t>Цель:</w:t>
      </w:r>
      <w:r>
        <w:rPr>
          <w:sz w:val="27"/>
          <w:szCs w:val="27"/>
        </w:rPr>
        <w:t xml:space="preserve">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Карточки с дорожными ситуациями, дорожные знаки.</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«Светофор и регулировщик»</w:t>
      </w:r>
    </w:p>
    <w:p w:rsidR="00BB782A" w:rsidRDefault="00BB782A" w:rsidP="004F106C">
      <w:pPr>
        <w:pStyle w:val="a3"/>
        <w:spacing w:before="0" w:beforeAutospacing="0" w:after="0" w:afterAutospacing="0"/>
        <w:jc w:val="both"/>
      </w:pPr>
      <w:r>
        <w:rPr>
          <w:b/>
          <w:bCs/>
          <w:sz w:val="27"/>
          <w:szCs w:val="27"/>
        </w:rPr>
        <w:t>Цели:</w:t>
      </w:r>
      <w:r>
        <w:rPr>
          <w:sz w:val="27"/>
          <w:szCs w:val="27"/>
        </w:rPr>
        <w:t xml:space="preserve"> 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Регулировщик, палочка регулировщика, знаки светофора.</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lastRenderedPageBreak/>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«Дорожные знаки»</w:t>
      </w:r>
    </w:p>
    <w:p w:rsidR="00BB782A" w:rsidRDefault="00BB782A" w:rsidP="004F106C">
      <w:pPr>
        <w:pStyle w:val="a3"/>
        <w:spacing w:before="0" w:beforeAutospacing="0" w:after="0" w:afterAutospacing="0"/>
        <w:jc w:val="both"/>
      </w:pPr>
      <w:r>
        <w:rPr>
          <w:b/>
          <w:bCs/>
          <w:sz w:val="27"/>
          <w:szCs w:val="27"/>
        </w:rPr>
        <w:t>Цели:</w:t>
      </w:r>
      <w:r>
        <w:rPr>
          <w:sz w:val="27"/>
          <w:szCs w:val="27"/>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Дорожные знаки</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«Правила поведения»</w:t>
      </w:r>
    </w:p>
    <w:p w:rsidR="00BB782A" w:rsidRDefault="00BB782A" w:rsidP="004F106C">
      <w:pPr>
        <w:pStyle w:val="a3"/>
        <w:spacing w:before="0" w:beforeAutospacing="0" w:after="0" w:afterAutospacing="0"/>
        <w:jc w:val="both"/>
      </w:pPr>
      <w:r>
        <w:rPr>
          <w:b/>
          <w:bCs/>
          <w:sz w:val="27"/>
          <w:szCs w:val="27"/>
        </w:rPr>
        <w:t>Цели:</w:t>
      </w:r>
      <w:r>
        <w:rPr>
          <w:sz w:val="27"/>
          <w:szCs w:val="27"/>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Разрезные картинки.</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«Большая прогулка»</w:t>
      </w:r>
    </w:p>
    <w:p w:rsidR="00BB782A" w:rsidRDefault="00BB782A" w:rsidP="004F106C">
      <w:pPr>
        <w:pStyle w:val="a3"/>
        <w:spacing w:before="0" w:beforeAutospacing="0" w:after="0" w:afterAutospacing="0"/>
        <w:jc w:val="both"/>
      </w:pPr>
      <w:r>
        <w:rPr>
          <w:b/>
          <w:bCs/>
          <w:sz w:val="27"/>
          <w:szCs w:val="27"/>
        </w:rPr>
        <w:t>Цель:</w:t>
      </w:r>
      <w:r>
        <w:rPr>
          <w:sz w:val="27"/>
          <w:szCs w:val="27"/>
        </w:rPr>
        <w:t xml:space="preserve"> Познакомить детей с дорожными знаками, необходимыми для автомобилиста.</w:t>
      </w:r>
    </w:p>
    <w:p w:rsidR="00BB782A" w:rsidRDefault="00BB782A" w:rsidP="004F106C">
      <w:pPr>
        <w:pStyle w:val="a3"/>
        <w:spacing w:before="0" w:beforeAutospacing="0" w:after="0" w:afterAutospacing="0"/>
        <w:jc w:val="both"/>
      </w:pPr>
      <w:r>
        <w:rPr>
          <w:b/>
          <w:bCs/>
          <w:sz w:val="27"/>
          <w:szCs w:val="27"/>
        </w:rPr>
        <w:t xml:space="preserve">Материал: </w:t>
      </w:r>
      <w:r>
        <w:rPr>
          <w:sz w:val="27"/>
          <w:szCs w:val="27"/>
        </w:rPr>
        <w:t>Игровое поле, фишки, дорожные знаки.</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«Пешеходы и транспорт»</w:t>
      </w:r>
    </w:p>
    <w:p w:rsidR="00BB782A" w:rsidRDefault="00BB782A" w:rsidP="004F106C">
      <w:pPr>
        <w:pStyle w:val="a3"/>
        <w:spacing w:before="0" w:beforeAutospacing="0" w:after="0" w:afterAutospacing="0"/>
        <w:jc w:val="both"/>
      </w:pPr>
      <w:r>
        <w:rPr>
          <w:b/>
          <w:bCs/>
          <w:sz w:val="27"/>
          <w:szCs w:val="27"/>
        </w:rPr>
        <w:t>Цель:</w:t>
      </w:r>
      <w:r>
        <w:rPr>
          <w:sz w:val="27"/>
          <w:szCs w:val="27"/>
        </w:rPr>
        <w:t xml:space="preserve"> Закрепить с детьми правила дорожного движения, правила безопасного поведения на улицах.</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Кубик, игровое поле, фишки.</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pPr>
      <w:r>
        <w:rPr>
          <w:sz w:val="27"/>
          <w:szCs w:val="27"/>
        </w:rPr>
        <w:t>На игровом поле изображена дорога, по которой с помощью фишек двигаются играющие, у них на пути препятствия в виде знаков.</w:t>
      </w:r>
    </w:p>
    <w:p w:rsidR="00BB782A" w:rsidRDefault="00BB782A" w:rsidP="004F106C">
      <w:pPr>
        <w:pStyle w:val="a3"/>
        <w:spacing w:before="0" w:beforeAutospacing="0" w:after="0" w:afterAutospacing="0"/>
        <w:jc w:val="both"/>
        <w:rPr>
          <w:sz w:val="27"/>
          <w:szCs w:val="27"/>
        </w:rPr>
      </w:pPr>
      <w:r>
        <w:rPr>
          <w:sz w:val="27"/>
          <w:szCs w:val="27"/>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«Соблюдай правила дорожного движения»</w:t>
      </w:r>
    </w:p>
    <w:p w:rsidR="00BB782A" w:rsidRDefault="00BB782A" w:rsidP="004F106C">
      <w:pPr>
        <w:pStyle w:val="a3"/>
        <w:spacing w:before="0" w:beforeAutospacing="0" w:after="0" w:afterAutospacing="0"/>
        <w:jc w:val="both"/>
      </w:pPr>
      <w:r>
        <w:rPr>
          <w:b/>
          <w:bCs/>
          <w:sz w:val="27"/>
          <w:szCs w:val="27"/>
        </w:rPr>
        <w:t>Цели:</w:t>
      </w:r>
      <w:r>
        <w:rPr>
          <w:sz w:val="27"/>
          <w:szCs w:val="27"/>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Игровое полотно, дорожные знаки, машинки, фигурки людей.</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pPr>
      <w:r>
        <w:rPr>
          <w:sz w:val="27"/>
          <w:szCs w:val="27"/>
        </w:rPr>
        <w:lastRenderedPageBreak/>
        <w:t>Дети выбирают себе машинки и фигурки людей, ориентируясь по нарисованной ситуации, проводят своих персонажей по игровому полю.</w:t>
      </w:r>
    </w:p>
    <w:p w:rsidR="00BB782A" w:rsidRDefault="00BB782A"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«Говорящие дорожные знаки»</w:t>
      </w:r>
    </w:p>
    <w:p w:rsidR="00BB782A" w:rsidRDefault="00BB782A" w:rsidP="004F106C">
      <w:pPr>
        <w:pStyle w:val="a3"/>
        <w:spacing w:before="0" w:beforeAutospacing="0" w:after="0" w:afterAutospacing="0"/>
        <w:jc w:val="both"/>
      </w:pPr>
      <w:r>
        <w:rPr>
          <w:b/>
          <w:bCs/>
          <w:sz w:val="27"/>
          <w:szCs w:val="27"/>
        </w:rPr>
        <w:t>Цель:</w:t>
      </w:r>
      <w:r>
        <w:rPr>
          <w:sz w:val="27"/>
          <w:szCs w:val="27"/>
        </w:rPr>
        <w:t xml:space="preserve"> Научить детей ориентироваться по дорожным знакам, соблюдать правила дорожного движения, быть внимательными друг к другу.</w:t>
      </w:r>
    </w:p>
    <w:p w:rsidR="00BB782A" w:rsidRDefault="00BB782A" w:rsidP="004F106C">
      <w:pPr>
        <w:pStyle w:val="a3"/>
        <w:spacing w:before="0" w:beforeAutospacing="0" w:after="0" w:afterAutospacing="0"/>
        <w:jc w:val="both"/>
      </w:pPr>
      <w:r>
        <w:rPr>
          <w:b/>
          <w:bCs/>
          <w:sz w:val="27"/>
          <w:szCs w:val="27"/>
        </w:rPr>
        <w:t xml:space="preserve">Материал: </w:t>
      </w:r>
      <w:r>
        <w:rPr>
          <w:sz w:val="27"/>
          <w:szCs w:val="27"/>
        </w:rPr>
        <w:t>Каждое игровое поле – рисунок разветвленной системы дорог с дорожными знаками. Машины, игровые персонажи.</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«Разрезные знаки»</w:t>
      </w:r>
    </w:p>
    <w:p w:rsidR="00BB782A" w:rsidRDefault="00BB782A" w:rsidP="004F106C">
      <w:pPr>
        <w:pStyle w:val="a3"/>
        <w:spacing w:before="0" w:beforeAutospacing="0" w:after="0" w:afterAutospacing="0"/>
        <w:jc w:val="both"/>
      </w:pPr>
      <w:r>
        <w:rPr>
          <w:b/>
          <w:bCs/>
          <w:sz w:val="27"/>
          <w:szCs w:val="27"/>
        </w:rPr>
        <w:t>Цели:</w:t>
      </w:r>
      <w:r>
        <w:rPr>
          <w:sz w:val="27"/>
          <w:szCs w:val="27"/>
        </w:rPr>
        <w:t xml:space="preserve"> Развивать умение различать дорожные знаки; закрепить название дорожных знаков; развивать у детей логическое мышление, глазомер.</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Разрезные знаки; образцы знаков.</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«Подбери знак»</w:t>
      </w:r>
    </w:p>
    <w:p w:rsidR="00BB782A" w:rsidRDefault="00BB782A" w:rsidP="004F106C">
      <w:pPr>
        <w:pStyle w:val="a3"/>
        <w:spacing w:before="0" w:beforeAutospacing="0" w:after="0" w:afterAutospacing="0"/>
        <w:jc w:val="both"/>
      </w:pPr>
      <w:r>
        <w:rPr>
          <w:b/>
          <w:bCs/>
          <w:sz w:val="27"/>
          <w:szCs w:val="27"/>
        </w:rPr>
        <w:t>Цели:</w:t>
      </w:r>
      <w:r>
        <w:rPr>
          <w:sz w:val="27"/>
          <w:szCs w:val="27"/>
        </w:rPr>
        <w:t xml:space="preserve"> Учить детей сравнивать дорожные знаки по значению; развивать у детей наблюдательность.</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Карточки, на которых изображены образцы знаков, отличающихся по форме, цвету; дорожные знаки различного значения и вида.</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Пред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«Найди нужный знак»</w:t>
      </w:r>
    </w:p>
    <w:p w:rsidR="00BB782A" w:rsidRDefault="00BB782A" w:rsidP="004F106C">
      <w:pPr>
        <w:pStyle w:val="a3"/>
        <w:spacing w:before="0" w:beforeAutospacing="0" w:after="0" w:afterAutospacing="0"/>
        <w:jc w:val="both"/>
      </w:pPr>
      <w:r>
        <w:rPr>
          <w:b/>
          <w:bCs/>
          <w:sz w:val="27"/>
          <w:szCs w:val="27"/>
        </w:rPr>
        <w:t>Цели:</w:t>
      </w:r>
      <w:r>
        <w:rPr>
          <w:sz w:val="27"/>
          <w:szCs w:val="27"/>
        </w:rP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Картонный лист, на котором в углу изображены машина, а в другом человек; дорожные знаки на липучках.</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t xml:space="preserve">Ребенку предлагается поле, на котором, в углах изображены машины, а </w:t>
      </w:r>
      <w:proofErr w:type="gramStart"/>
      <w:r>
        <w:rPr>
          <w:sz w:val="27"/>
          <w:szCs w:val="27"/>
        </w:rPr>
        <w:t>в</w:t>
      </w:r>
      <w:proofErr w:type="gramEnd"/>
      <w:r>
        <w:rPr>
          <w:sz w:val="27"/>
          <w:szCs w:val="27"/>
        </w:rPr>
        <w:t xml:space="preserve"> </w:t>
      </w:r>
      <w:proofErr w:type="gramStart"/>
      <w:r>
        <w:rPr>
          <w:sz w:val="27"/>
          <w:szCs w:val="27"/>
        </w:rPr>
        <w:t>другом</w:t>
      </w:r>
      <w:proofErr w:type="gramEnd"/>
      <w:r>
        <w:rPr>
          <w:sz w:val="27"/>
          <w:szCs w:val="27"/>
        </w:rPr>
        <w:t xml:space="preserve"> человек; ребенку необходимо из предложенных знаков выбрать нужные для водителя и для человека.</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«О чем сигналит регулировщик»</w:t>
      </w:r>
    </w:p>
    <w:p w:rsidR="00BB782A" w:rsidRDefault="00BB782A" w:rsidP="004F106C">
      <w:pPr>
        <w:pStyle w:val="a3"/>
        <w:spacing w:before="0" w:beforeAutospacing="0" w:after="0" w:afterAutospacing="0"/>
        <w:jc w:val="both"/>
      </w:pPr>
      <w:r>
        <w:rPr>
          <w:b/>
          <w:bCs/>
          <w:sz w:val="27"/>
          <w:szCs w:val="27"/>
        </w:rPr>
        <w:t>Цели:</w:t>
      </w:r>
      <w:r>
        <w:rPr>
          <w:sz w:val="27"/>
          <w:szCs w:val="27"/>
        </w:rP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BB782A" w:rsidRDefault="00BB782A" w:rsidP="004F106C">
      <w:pPr>
        <w:pStyle w:val="a3"/>
        <w:spacing w:before="0" w:beforeAutospacing="0" w:after="0" w:afterAutospacing="0"/>
        <w:jc w:val="both"/>
      </w:pPr>
      <w:r>
        <w:rPr>
          <w:b/>
          <w:bCs/>
          <w:sz w:val="27"/>
          <w:szCs w:val="27"/>
        </w:rPr>
        <w:t>Ход игры:</w:t>
      </w:r>
    </w:p>
    <w:p w:rsidR="00BB782A" w:rsidRDefault="00BB782A" w:rsidP="004F106C">
      <w:pPr>
        <w:pStyle w:val="a3"/>
        <w:spacing w:before="0" w:beforeAutospacing="0" w:after="0" w:afterAutospacing="0"/>
        <w:jc w:val="both"/>
        <w:rPr>
          <w:sz w:val="27"/>
          <w:szCs w:val="27"/>
        </w:rPr>
      </w:pPr>
      <w:r>
        <w:rPr>
          <w:sz w:val="27"/>
          <w:szCs w:val="27"/>
        </w:rPr>
        <w:lastRenderedPageBreak/>
        <w:t>Ребенку необходимо подобрать к каждой карточке с положением регулировщика сигнал светофора по памяти.</w:t>
      </w:r>
    </w:p>
    <w:p w:rsidR="004F106C" w:rsidRDefault="004F106C" w:rsidP="004F106C">
      <w:pPr>
        <w:pStyle w:val="a3"/>
        <w:spacing w:before="0" w:beforeAutospacing="0" w:after="0" w:afterAutospacing="0"/>
        <w:jc w:val="both"/>
      </w:pPr>
    </w:p>
    <w:p w:rsidR="00BB782A" w:rsidRDefault="00BB782A" w:rsidP="004F106C">
      <w:pPr>
        <w:pStyle w:val="a3"/>
        <w:spacing w:before="0" w:beforeAutospacing="0" w:after="0" w:afterAutospacing="0"/>
        <w:jc w:val="both"/>
      </w:pPr>
      <w:r>
        <w:rPr>
          <w:b/>
          <w:bCs/>
          <w:sz w:val="27"/>
          <w:szCs w:val="27"/>
          <w:u w:val="single"/>
        </w:rPr>
        <w:t>«Я грамотный пешеход»</w:t>
      </w:r>
    </w:p>
    <w:p w:rsidR="00BB782A" w:rsidRDefault="00BB782A" w:rsidP="004F106C">
      <w:pPr>
        <w:pStyle w:val="a3"/>
        <w:spacing w:before="0" w:beforeAutospacing="0" w:after="0" w:afterAutospacing="0"/>
        <w:jc w:val="both"/>
      </w:pPr>
      <w:r>
        <w:rPr>
          <w:b/>
          <w:bCs/>
          <w:sz w:val="27"/>
          <w:szCs w:val="27"/>
        </w:rPr>
        <w:t>Цели:</w:t>
      </w:r>
      <w:r>
        <w:rPr>
          <w:sz w:val="27"/>
          <w:szCs w:val="27"/>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BB782A" w:rsidRDefault="00BB782A" w:rsidP="004F106C">
      <w:pPr>
        <w:pStyle w:val="a3"/>
        <w:spacing w:before="0" w:beforeAutospacing="0" w:after="0" w:afterAutospacing="0"/>
        <w:jc w:val="both"/>
      </w:pPr>
      <w:r>
        <w:rPr>
          <w:b/>
          <w:bCs/>
          <w:sz w:val="27"/>
          <w:szCs w:val="27"/>
        </w:rPr>
        <w:t>Материал:</w:t>
      </w:r>
      <w:r>
        <w:rPr>
          <w:sz w:val="27"/>
          <w:szCs w:val="27"/>
        </w:rPr>
        <w:t xml:space="preserve"> Два набора карточек с ситуациями, дорожные знаки.</w:t>
      </w:r>
    </w:p>
    <w:p w:rsidR="00BB782A" w:rsidRDefault="00BB782A" w:rsidP="004F106C">
      <w:pPr>
        <w:pStyle w:val="a3"/>
        <w:spacing w:before="0" w:beforeAutospacing="0" w:after="0" w:afterAutospacing="0"/>
        <w:jc w:val="both"/>
      </w:pPr>
      <w:r>
        <w:rPr>
          <w:b/>
          <w:bCs/>
          <w:sz w:val="27"/>
          <w:szCs w:val="27"/>
        </w:rPr>
        <w:t>Ход игры:</w:t>
      </w:r>
    </w:p>
    <w:p w:rsidR="0067683B" w:rsidRDefault="00BB782A" w:rsidP="004F106C">
      <w:pPr>
        <w:pStyle w:val="a3"/>
        <w:spacing w:before="0" w:beforeAutospacing="0" w:after="0" w:afterAutospacing="0"/>
        <w:jc w:val="both"/>
        <w:rPr>
          <w:sz w:val="27"/>
          <w:szCs w:val="27"/>
        </w:rPr>
      </w:pPr>
      <w:r>
        <w:rPr>
          <w:sz w:val="27"/>
          <w:szCs w:val="27"/>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5041A6" w:rsidRDefault="005041A6" w:rsidP="004F106C">
      <w:pPr>
        <w:spacing w:after="0" w:line="240" w:lineRule="auto"/>
        <w:jc w:val="both"/>
        <w:outlineLvl w:val="1"/>
        <w:rPr>
          <w:rFonts w:ascii="Times New Roman" w:eastAsia="Times New Roman" w:hAnsi="Times New Roman" w:cs="Times New Roman"/>
          <w:b/>
          <w:bCs/>
          <w:sz w:val="32"/>
          <w:szCs w:val="28"/>
          <w:lang w:eastAsia="ru-RU"/>
        </w:rPr>
      </w:pPr>
    </w:p>
    <w:p w:rsidR="00977F51" w:rsidRPr="00977F51" w:rsidRDefault="00977F51" w:rsidP="00977F51">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w:t>
      </w:r>
      <w:r w:rsidRPr="00977F51">
        <w:rPr>
          <w:rFonts w:ascii="Times New Roman" w:hAnsi="Times New Roman" w:cs="Times New Roman"/>
          <w:b/>
          <w:sz w:val="28"/>
          <w:szCs w:val="28"/>
        </w:rPr>
        <w:t>Пассажир, пешеход, водитель»</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b/>
          <w:sz w:val="28"/>
          <w:szCs w:val="28"/>
        </w:rPr>
        <w:t>Цель:</w:t>
      </w:r>
      <w:r w:rsidRPr="00977F51">
        <w:rPr>
          <w:rFonts w:ascii="Times New Roman" w:hAnsi="Times New Roman" w:cs="Times New Roman"/>
          <w:sz w:val="28"/>
          <w:szCs w:val="28"/>
        </w:rPr>
        <w:t xml:space="preserve">  Различать понятия пешеход, пассажир, водитель. Развивать речь, память, мышление.</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 xml:space="preserve"> Материал: Сюжетные картинки на подгруппу людей.</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Ход игры:</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Детям предлагаются рассмотреть  картинки и назвать, кем являются люди. За правильный ответ – фишка. У кого больше фишек, тот и победитель.</w:t>
      </w:r>
    </w:p>
    <w:p w:rsidR="00977F51" w:rsidRPr="00977F51" w:rsidRDefault="00977F51" w:rsidP="00977F51">
      <w:pPr>
        <w:spacing w:after="0" w:line="240" w:lineRule="auto"/>
        <w:jc w:val="both"/>
        <w:rPr>
          <w:rFonts w:ascii="Times New Roman" w:hAnsi="Times New Roman" w:cs="Times New Roman"/>
          <w:b/>
          <w:sz w:val="28"/>
          <w:szCs w:val="28"/>
        </w:rPr>
      </w:pP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«Помоги сказочным героям»</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b/>
          <w:sz w:val="28"/>
          <w:szCs w:val="28"/>
        </w:rPr>
        <w:t>Цель:</w:t>
      </w:r>
      <w:r w:rsidRPr="00977F51">
        <w:rPr>
          <w:rFonts w:ascii="Times New Roman" w:hAnsi="Times New Roman" w:cs="Times New Roman"/>
          <w:sz w:val="28"/>
          <w:szCs w:val="28"/>
        </w:rPr>
        <w:t xml:space="preserve"> Понимать правильно дорожную ситуацию, находить правильный выход. Воспитывать быстроту, находчивость.</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b/>
          <w:sz w:val="28"/>
          <w:szCs w:val="28"/>
        </w:rPr>
        <w:t>Материал:</w:t>
      </w:r>
      <w:r w:rsidRPr="00977F51">
        <w:rPr>
          <w:rFonts w:ascii="Times New Roman" w:hAnsi="Times New Roman" w:cs="Times New Roman"/>
          <w:sz w:val="28"/>
          <w:szCs w:val="28"/>
        </w:rPr>
        <w:t xml:space="preserve"> Сюжетные картинки, фломастеры.</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Ход игры</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Дети рассматривают дорожные ситуации и помогают сказочным героям. Кто быстрее выполнит задани</w:t>
      </w:r>
      <w:proofErr w:type="gramStart"/>
      <w:r w:rsidRPr="00977F51">
        <w:rPr>
          <w:rFonts w:ascii="Times New Roman" w:hAnsi="Times New Roman" w:cs="Times New Roman"/>
          <w:sz w:val="28"/>
          <w:szCs w:val="28"/>
        </w:rPr>
        <w:t>е-</w:t>
      </w:r>
      <w:proofErr w:type="gramEnd"/>
      <w:r w:rsidRPr="00977F51">
        <w:rPr>
          <w:rFonts w:ascii="Times New Roman" w:hAnsi="Times New Roman" w:cs="Times New Roman"/>
          <w:sz w:val="28"/>
          <w:szCs w:val="28"/>
        </w:rPr>
        <w:t xml:space="preserve"> тот победитель.</w:t>
      </w:r>
    </w:p>
    <w:p w:rsidR="00977F51" w:rsidRPr="00977F51" w:rsidRDefault="00977F51" w:rsidP="00977F51">
      <w:pPr>
        <w:spacing w:after="0" w:line="240" w:lineRule="auto"/>
        <w:jc w:val="both"/>
        <w:rPr>
          <w:rFonts w:ascii="Times New Roman" w:hAnsi="Times New Roman" w:cs="Times New Roman"/>
          <w:sz w:val="28"/>
          <w:szCs w:val="28"/>
        </w:rPr>
      </w:pP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«Перекрёсток»</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b/>
          <w:sz w:val="28"/>
          <w:szCs w:val="28"/>
        </w:rPr>
        <w:t>Цель:</w:t>
      </w:r>
      <w:r w:rsidRPr="00977F51">
        <w:rPr>
          <w:rFonts w:ascii="Times New Roman" w:hAnsi="Times New Roman" w:cs="Times New Roman"/>
          <w:sz w:val="28"/>
          <w:szCs w:val="28"/>
        </w:rPr>
        <w:t xml:space="preserve"> Учить просчитывать ситуации. Развивать внимание. Воспитывать ответственность за своё поведение.</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Материал: Карточки с накладными картинками фигур людей, машин, фломастеры.</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Ход игры</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По сигналу ведущего выложить дорожную ситуацию на картинке. В соответствии с ситуацией раскрасить сигналы светофора. Победитель тот, кто правильно выполнит все задания.</w:t>
      </w:r>
    </w:p>
    <w:p w:rsidR="00977F51" w:rsidRPr="00977F51" w:rsidRDefault="00977F51" w:rsidP="00977F51">
      <w:pPr>
        <w:pStyle w:val="a7"/>
        <w:spacing w:after="0"/>
        <w:jc w:val="both"/>
        <w:rPr>
          <w:sz w:val="28"/>
          <w:szCs w:val="28"/>
        </w:rPr>
      </w:pPr>
    </w:p>
    <w:p w:rsidR="00977F51" w:rsidRPr="00977F51" w:rsidRDefault="00977F51" w:rsidP="00977F51">
      <w:pPr>
        <w:shd w:val="clear" w:color="auto" w:fill="FFFFFF"/>
        <w:spacing w:after="0" w:line="240" w:lineRule="auto"/>
        <w:ind w:right="41"/>
        <w:jc w:val="both"/>
        <w:rPr>
          <w:rFonts w:ascii="Times New Roman" w:hAnsi="Times New Roman" w:cs="Times New Roman"/>
          <w:sz w:val="28"/>
          <w:szCs w:val="28"/>
        </w:rPr>
      </w:pPr>
      <w:r w:rsidRPr="00977F51">
        <w:rPr>
          <w:rFonts w:ascii="Times New Roman" w:hAnsi="Times New Roman" w:cs="Times New Roman"/>
          <w:b/>
          <w:bCs/>
          <w:color w:val="000000"/>
          <w:sz w:val="28"/>
          <w:szCs w:val="28"/>
        </w:rPr>
        <w:t>«Можно - нельзя, правильно - неправильно»</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 xml:space="preserve">Цели: </w:t>
      </w:r>
      <w:r w:rsidRPr="00977F51">
        <w:rPr>
          <w:rFonts w:ascii="Times New Roman" w:hAnsi="Times New Roman" w:cs="Times New Roman"/>
          <w:sz w:val="28"/>
          <w:szCs w:val="28"/>
        </w:rPr>
        <w:t>Формировать у детей представления и ответственное отношение к тому, что можно и нельзя на улице, дороге и в транспорте.</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 xml:space="preserve">Материалы к игре: </w:t>
      </w:r>
      <w:r w:rsidRPr="00977F51">
        <w:rPr>
          <w:rFonts w:ascii="Times New Roman" w:hAnsi="Times New Roman" w:cs="Times New Roman"/>
          <w:sz w:val="28"/>
          <w:szCs w:val="28"/>
        </w:rPr>
        <w:t>Карточки с правильным и неправильным поведением де</w:t>
      </w:r>
      <w:r w:rsidRPr="00977F51">
        <w:rPr>
          <w:rFonts w:ascii="Times New Roman" w:hAnsi="Times New Roman" w:cs="Times New Roman"/>
          <w:sz w:val="28"/>
          <w:szCs w:val="28"/>
        </w:rPr>
        <w:softHyphen/>
        <w:t>тей (ситуациями) на дороге, на улице и в транспорте (автобу</w:t>
      </w:r>
      <w:r w:rsidRPr="00977F51">
        <w:rPr>
          <w:rFonts w:ascii="Times New Roman" w:hAnsi="Times New Roman" w:cs="Times New Roman"/>
          <w:sz w:val="28"/>
          <w:szCs w:val="28"/>
        </w:rPr>
        <w:softHyphen/>
        <w:t>се и метро.)</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Карточки с улыбающимся солнышком и грустным сол</w:t>
      </w:r>
      <w:r w:rsidRPr="00977F51">
        <w:rPr>
          <w:rFonts w:ascii="Times New Roman" w:hAnsi="Times New Roman" w:cs="Times New Roman"/>
          <w:sz w:val="28"/>
          <w:szCs w:val="28"/>
        </w:rPr>
        <w:softHyphen/>
        <w:t>нышком на каждого игрока.</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Ход игры:</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 xml:space="preserve">I вариант. </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lastRenderedPageBreak/>
        <w:t>В игре принимают участие все дети.</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Воспитатель раздает детям карточки с улыбающимся сол</w:t>
      </w:r>
      <w:r w:rsidRPr="00977F51">
        <w:rPr>
          <w:rFonts w:ascii="Times New Roman" w:hAnsi="Times New Roman" w:cs="Times New Roman"/>
          <w:sz w:val="28"/>
          <w:szCs w:val="28"/>
        </w:rPr>
        <w:softHyphen/>
        <w:t>нышком и грустным солнышком. Последовательно показы</w:t>
      </w:r>
      <w:r w:rsidRPr="00977F51">
        <w:rPr>
          <w:rFonts w:ascii="Times New Roman" w:hAnsi="Times New Roman" w:cs="Times New Roman"/>
          <w:sz w:val="28"/>
          <w:szCs w:val="28"/>
        </w:rPr>
        <w:softHyphen/>
        <w:t>вает карточки с различными ситуациями поведения детей на улице, дороге, в транспорте. Дети поднимают ту карточку с солнышком, которая соответствует данной ситуации, т. е. можно так себя вести в транспорте или на улице (улыбающе</w:t>
      </w:r>
      <w:r w:rsidRPr="00977F51">
        <w:rPr>
          <w:rFonts w:ascii="Times New Roman" w:hAnsi="Times New Roman" w:cs="Times New Roman"/>
          <w:sz w:val="28"/>
          <w:szCs w:val="28"/>
        </w:rPr>
        <w:softHyphen/>
        <w:t>еся солнышко) или нет (грустное солнышко), правильно ли поступают дети или нет.</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Выигрывает тот, кто не только правильно поднимет соот</w:t>
      </w:r>
      <w:r w:rsidRPr="00977F51">
        <w:rPr>
          <w:rFonts w:ascii="Times New Roman" w:hAnsi="Times New Roman" w:cs="Times New Roman"/>
          <w:sz w:val="28"/>
          <w:szCs w:val="28"/>
        </w:rPr>
        <w:softHyphen/>
        <w:t>ветствующую карточку, но и объяснит, почему он поднял ее.</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 xml:space="preserve">II вариант. </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В игре принимают участие не более шести детей. Воспитатель раздает карточки с ситуациями детям, по 4 карточки каждому ребенку. Дети раскладывают их перед со</w:t>
      </w:r>
      <w:r w:rsidRPr="00977F51">
        <w:rPr>
          <w:rFonts w:ascii="Times New Roman" w:hAnsi="Times New Roman" w:cs="Times New Roman"/>
          <w:sz w:val="28"/>
          <w:szCs w:val="28"/>
        </w:rPr>
        <w:softHyphen/>
        <w:t>бой. Карточки с солнышками кладутся на середину стола. Де</w:t>
      </w:r>
      <w:r w:rsidRPr="00977F51">
        <w:rPr>
          <w:rFonts w:ascii="Times New Roman" w:hAnsi="Times New Roman" w:cs="Times New Roman"/>
          <w:sz w:val="28"/>
          <w:szCs w:val="28"/>
        </w:rPr>
        <w:softHyphen/>
        <w:t>ти рассматривают свои карточки, берут солнышко и кладут на карточку с соответствующей выражению (веселое или гру</w:t>
      </w:r>
      <w:r w:rsidRPr="00977F51">
        <w:rPr>
          <w:rFonts w:ascii="Times New Roman" w:hAnsi="Times New Roman" w:cs="Times New Roman"/>
          <w:sz w:val="28"/>
          <w:szCs w:val="28"/>
        </w:rPr>
        <w:softHyphen/>
        <w:t>стное солнышко) ситуацией.</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Выигрывает тот, кто первым закроет все ситуации кар</w:t>
      </w:r>
      <w:r w:rsidRPr="00977F51">
        <w:rPr>
          <w:rFonts w:ascii="Times New Roman" w:hAnsi="Times New Roman" w:cs="Times New Roman"/>
          <w:sz w:val="28"/>
          <w:szCs w:val="28"/>
        </w:rPr>
        <w:softHyphen/>
        <w:t>точками с солнышками и расскажет, почему он закрыл эту картинку веселым или грустным солнышком.</w:t>
      </w:r>
    </w:p>
    <w:p w:rsidR="00977F51" w:rsidRPr="00977F51" w:rsidRDefault="00977F51" w:rsidP="00977F51">
      <w:pPr>
        <w:spacing w:after="0" w:line="240" w:lineRule="auto"/>
        <w:jc w:val="both"/>
        <w:rPr>
          <w:rFonts w:ascii="Times New Roman" w:hAnsi="Times New Roman" w:cs="Times New Roman"/>
          <w:b/>
          <w:sz w:val="28"/>
          <w:szCs w:val="28"/>
        </w:rPr>
      </w:pP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«Дорожные знаки для пешехода»</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 xml:space="preserve">Цели: </w:t>
      </w:r>
      <w:r w:rsidRPr="00977F51">
        <w:rPr>
          <w:rFonts w:ascii="Times New Roman" w:hAnsi="Times New Roman" w:cs="Times New Roman"/>
          <w:sz w:val="28"/>
          <w:szCs w:val="28"/>
        </w:rPr>
        <w:t xml:space="preserve">Закреплять знание и назначение дорожных знаков. </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b/>
          <w:sz w:val="28"/>
          <w:szCs w:val="28"/>
        </w:rPr>
        <w:t>Материалы к игре</w:t>
      </w:r>
      <w:r w:rsidRPr="00977F51">
        <w:rPr>
          <w:rFonts w:ascii="Times New Roman" w:hAnsi="Times New Roman" w:cs="Times New Roman"/>
          <w:sz w:val="28"/>
          <w:szCs w:val="28"/>
        </w:rPr>
        <w:t xml:space="preserve">: </w:t>
      </w:r>
      <w:proofErr w:type="gramStart"/>
      <w:r w:rsidRPr="00977F51">
        <w:rPr>
          <w:rFonts w:ascii="Times New Roman" w:hAnsi="Times New Roman" w:cs="Times New Roman"/>
          <w:sz w:val="28"/>
          <w:szCs w:val="28"/>
        </w:rPr>
        <w:t>Знаки «Пешеходный переход», «Движение пешеходов за</w:t>
      </w:r>
      <w:r w:rsidRPr="00977F51">
        <w:rPr>
          <w:rFonts w:ascii="Times New Roman" w:hAnsi="Times New Roman" w:cs="Times New Roman"/>
          <w:sz w:val="28"/>
          <w:szCs w:val="28"/>
        </w:rPr>
        <w:softHyphen/>
        <w:t>прещено», «Подземный пешеходный переход», «Надземный пешеходный переход», «Пункт первой медицинской помо</w:t>
      </w:r>
      <w:r w:rsidRPr="00977F51">
        <w:rPr>
          <w:rFonts w:ascii="Times New Roman" w:hAnsi="Times New Roman" w:cs="Times New Roman"/>
          <w:sz w:val="28"/>
          <w:szCs w:val="28"/>
        </w:rPr>
        <w:softHyphen/>
        <w:t>щи», «Скользкая дорога», «Велосипедная дорожка», «Движе</w:t>
      </w:r>
      <w:r w:rsidRPr="00977F51">
        <w:rPr>
          <w:rFonts w:ascii="Times New Roman" w:hAnsi="Times New Roman" w:cs="Times New Roman"/>
          <w:sz w:val="28"/>
          <w:szCs w:val="28"/>
        </w:rPr>
        <w:softHyphen/>
        <w:t>ние на велосипедах запрещено», «Дорожные работы», «Же</w:t>
      </w:r>
      <w:r w:rsidRPr="00977F51">
        <w:rPr>
          <w:rFonts w:ascii="Times New Roman" w:hAnsi="Times New Roman" w:cs="Times New Roman"/>
          <w:sz w:val="28"/>
          <w:szCs w:val="28"/>
        </w:rPr>
        <w:softHyphen/>
        <w:t>лезнодорожный переезд без шлагбаума», «Опасный поворот», «Неровная дорога».</w:t>
      </w:r>
      <w:proofErr w:type="gramEnd"/>
      <w:r w:rsidRPr="00977F51">
        <w:rPr>
          <w:rFonts w:ascii="Times New Roman" w:hAnsi="Times New Roman" w:cs="Times New Roman"/>
          <w:sz w:val="28"/>
          <w:szCs w:val="28"/>
        </w:rPr>
        <w:t xml:space="preserve"> По 4—5 знаков на ребенка.</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Ход игры:</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В игре принимает участие вся группа или несколько детей.</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Воспитатель раздает детям по 4—5 дорожных знаков. Де</w:t>
      </w:r>
      <w:r w:rsidRPr="00977F51">
        <w:rPr>
          <w:rFonts w:ascii="Times New Roman" w:hAnsi="Times New Roman" w:cs="Times New Roman"/>
          <w:sz w:val="28"/>
          <w:szCs w:val="28"/>
        </w:rPr>
        <w:softHyphen/>
        <w:t>ти раскладывают их перед собой.</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Воспитатель зачитывает правило поведения пешехода на дороге, а ребенок показывает соответствующий дорожный знак и объясняет его назначение и важность для пешехода.</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Выигрывает тот, кто правильно покажет все дорожные знаки и расскажет о назначении того или иного дорожного знака для пешехода.</w:t>
      </w:r>
    </w:p>
    <w:p w:rsidR="00977F51" w:rsidRPr="00977F51" w:rsidRDefault="00977F51" w:rsidP="00977F51">
      <w:pPr>
        <w:spacing w:after="0" w:line="240" w:lineRule="auto"/>
        <w:jc w:val="both"/>
        <w:rPr>
          <w:rFonts w:ascii="Times New Roman" w:hAnsi="Times New Roman" w:cs="Times New Roman"/>
          <w:sz w:val="28"/>
          <w:szCs w:val="28"/>
        </w:rPr>
      </w:pP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Лото «Учись быть пешеходом»</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 xml:space="preserve">Цели: </w:t>
      </w:r>
      <w:r w:rsidRPr="00977F51">
        <w:rPr>
          <w:rFonts w:ascii="Times New Roman" w:hAnsi="Times New Roman" w:cs="Times New Roman"/>
          <w:sz w:val="28"/>
          <w:szCs w:val="28"/>
        </w:rPr>
        <w:t>Продолжать знакомить детей с правилами безопасно</w:t>
      </w:r>
      <w:r w:rsidRPr="00977F51">
        <w:rPr>
          <w:rFonts w:ascii="Times New Roman" w:hAnsi="Times New Roman" w:cs="Times New Roman"/>
          <w:sz w:val="28"/>
          <w:szCs w:val="28"/>
        </w:rPr>
        <w:softHyphen/>
        <w:t>го поведения на улице.</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Закреплять знание дорожных знаков необходимых для пешеходов.</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 xml:space="preserve">Материалы к игре: </w:t>
      </w:r>
      <w:r w:rsidRPr="00977F51">
        <w:rPr>
          <w:rFonts w:ascii="Times New Roman" w:hAnsi="Times New Roman" w:cs="Times New Roman"/>
          <w:sz w:val="28"/>
          <w:szCs w:val="28"/>
        </w:rPr>
        <w:t>Карточки большие, с различными ситуациями на дорогах (по правилам поведения детей на дороге, на улице и в транс</w:t>
      </w:r>
      <w:r w:rsidRPr="00977F51">
        <w:rPr>
          <w:rFonts w:ascii="Times New Roman" w:hAnsi="Times New Roman" w:cs="Times New Roman"/>
          <w:sz w:val="28"/>
          <w:szCs w:val="28"/>
        </w:rPr>
        <w:softHyphen/>
        <w:t>порте). По шесть ситуаций на каждой карточке.</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Маленькие карточки с дорожными знаками и правилами дорожного движения на оборотной стороне и карточки бе</w:t>
      </w:r>
      <w:r w:rsidRPr="00977F51">
        <w:rPr>
          <w:rFonts w:ascii="Times New Roman" w:hAnsi="Times New Roman" w:cs="Times New Roman"/>
          <w:sz w:val="28"/>
          <w:szCs w:val="28"/>
        </w:rPr>
        <w:softHyphen/>
        <w:t>лые, перечеркнутые по диагоналям.</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Ход игры:</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В игре принимают участие не более шести детей.</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lastRenderedPageBreak/>
        <w:t>Воспитатель раздает детям большие карточки (одну кар</w:t>
      </w:r>
      <w:r w:rsidRPr="00977F51">
        <w:rPr>
          <w:rFonts w:ascii="Times New Roman" w:hAnsi="Times New Roman" w:cs="Times New Roman"/>
          <w:sz w:val="28"/>
          <w:szCs w:val="28"/>
        </w:rPr>
        <w:softHyphen/>
        <w:t>точку одному ребенку). Показывает карточку с дорожным знаком и читает правило поведения на дороге или в транспор</w:t>
      </w:r>
      <w:r w:rsidRPr="00977F51">
        <w:rPr>
          <w:rFonts w:ascii="Times New Roman" w:hAnsi="Times New Roman" w:cs="Times New Roman"/>
          <w:sz w:val="28"/>
          <w:szCs w:val="28"/>
        </w:rPr>
        <w:softHyphen/>
        <w:t xml:space="preserve">те. Ребенок </w:t>
      </w:r>
      <w:proofErr w:type="gramStart"/>
      <w:r w:rsidRPr="00977F51">
        <w:rPr>
          <w:rFonts w:ascii="Times New Roman" w:hAnsi="Times New Roman" w:cs="Times New Roman"/>
          <w:sz w:val="28"/>
          <w:szCs w:val="28"/>
        </w:rPr>
        <w:t>рассматривает</w:t>
      </w:r>
      <w:proofErr w:type="gramEnd"/>
      <w:r w:rsidRPr="00977F51">
        <w:rPr>
          <w:rFonts w:ascii="Times New Roman" w:hAnsi="Times New Roman" w:cs="Times New Roman"/>
          <w:sz w:val="28"/>
          <w:szCs w:val="28"/>
        </w:rPr>
        <w:t xml:space="preserve"> стою карточку, находит соответ</w:t>
      </w:r>
      <w:r w:rsidRPr="00977F51">
        <w:rPr>
          <w:rFonts w:ascii="Times New Roman" w:hAnsi="Times New Roman" w:cs="Times New Roman"/>
          <w:sz w:val="28"/>
          <w:szCs w:val="28"/>
        </w:rPr>
        <w:softHyphen/>
        <w:t>ствующую ситуацию и кладет на нее маленькую карточку с дорожным знаком или белую карточку (если ситуация пока</w:t>
      </w:r>
      <w:r w:rsidRPr="00977F51">
        <w:rPr>
          <w:rFonts w:ascii="Times New Roman" w:hAnsi="Times New Roman" w:cs="Times New Roman"/>
          <w:sz w:val="28"/>
          <w:szCs w:val="28"/>
        </w:rPr>
        <w:softHyphen/>
        <w:t>зывает на неправильное поведение ребенка на дороге или в транспорте).</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Выигрывает тот, кто первым закроет все шесть ситуаций на своей карточке.</w:t>
      </w:r>
    </w:p>
    <w:p w:rsidR="00977F51" w:rsidRPr="00977F51" w:rsidRDefault="00977F51" w:rsidP="00977F51">
      <w:pPr>
        <w:spacing w:after="0" w:line="240" w:lineRule="auto"/>
        <w:jc w:val="both"/>
        <w:rPr>
          <w:rFonts w:ascii="Times New Roman" w:hAnsi="Times New Roman" w:cs="Times New Roman"/>
          <w:b/>
          <w:sz w:val="28"/>
          <w:szCs w:val="28"/>
        </w:rPr>
      </w:pP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«Светофор»</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 xml:space="preserve">Цели: </w:t>
      </w:r>
      <w:r w:rsidRPr="00977F51">
        <w:rPr>
          <w:rFonts w:ascii="Times New Roman" w:hAnsi="Times New Roman" w:cs="Times New Roman"/>
          <w:sz w:val="28"/>
          <w:szCs w:val="28"/>
        </w:rPr>
        <w:t>Дать представления детям о назначении светофора, о его сигналах.</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Продолжать закреплять представления детей о цвете (красный, желтый, зеленый).</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 xml:space="preserve">Материалы к игре: </w:t>
      </w:r>
      <w:r w:rsidRPr="00977F51">
        <w:rPr>
          <w:rFonts w:ascii="Times New Roman" w:hAnsi="Times New Roman" w:cs="Times New Roman"/>
          <w:sz w:val="28"/>
          <w:szCs w:val="28"/>
        </w:rPr>
        <w:t>Цветные картонные кружки (красный, желтый, зеле</w:t>
      </w:r>
      <w:r w:rsidRPr="00977F51">
        <w:rPr>
          <w:rFonts w:ascii="Times New Roman" w:hAnsi="Times New Roman" w:cs="Times New Roman"/>
          <w:sz w:val="28"/>
          <w:szCs w:val="28"/>
        </w:rPr>
        <w:softHyphen/>
        <w:t>ный); макет светофора.</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Ход игры:</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Воспитатель раздает детям кружки желтого, красного, зе</w:t>
      </w:r>
      <w:r w:rsidRPr="00977F51">
        <w:rPr>
          <w:rFonts w:ascii="Times New Roman" w:hAnsi="Times New Roman" w:cs="Times New Roman"/>
          <w:sz w:val="28"/>
          <w:szCs w:val="28"/>
        </w:rPr>
        <w:softHyphen/>
        <w:t>леного цветов. Последовательно переключает светофор, а де</w:t>
      </w:r>
      <w:r w:rsidRPr="00977F51">
        <w:rPr>
          <w:rFonts w:ascii="Times New Roman" w:hAnsi="Times New Roman" w:cs="Times New Roman"/>
          <w:sz w:val="28"/>
          <w:szCs w:val="28"/>
        </w:rPr>
        <w:softHyphen/>
        <w:t>ти показывают соответствующие кружки и объясняют, что оз</w:t>
      </w:r>
      <w:r w:rsidRPr="00977F51">
        <w:rPr>
          <w:rFonts w:ascii="Times New Roman" w:hAnsi="Times New Roman" w:cs="Times New Roman"/>
          <w:sz w:val="28"/>
          <w:szCs w:val="28"/>
        </w:rPr>
        <w:softHyphen/>
        <w:t>начает каждый сигнал.</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Выигрывает тот, кто правильно покажет все кружки и расскажет о назначении цветов.</w:t>
      </w:r>
    </w:p>
    <w:p w:rsidR="00977F51" w:rsidRPr="00977F51" w:rsidRDefault="00977F51" w:rsidP="00977F51">
      <w:pPr>
        <w:tabs>
          <w:tab w:val="left" w:pos="2880"/>
        </w:tabs>
        <w:spacing w:after="0" w:line="240" w:lineRule="auto"/>
        <w:jc w:val="both"/>
        <w:rPr>
          <w:rFonts w:ascii="Times New Roman" w:hAnsi="Times New Roman" w:cs="Times New Roman"/>
          <w:b/>
          <w:sz w:val="28"/>
          <w:szCs w:val="28"/>
        </w:rPr>
      </w:pPr>
    </w:p>
    <w:p w:rsidR="00977F51" w:rsidRPr="00977F51" w:rsidRDefault="00977F51" w:rsidP="00977F51">
      <w:pPr>
        <w:tabs>
          <w:tab w:val="left" w:pos="2880"/>
        </w:tabs>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«Красный и зеленый»</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 xml:space="preserve">Цель: </w:t>
      </w:r>
      <w:r w:rsidRPr="00977F51">
        <w:rPr>
          <w:rFonts w:ascii="Times New Roman" w:hAnsi="Times New Roman" w:cs="Times New Roman"/>
          <w:sz w:val="28"/>
          <w:szCs w:val="28"/>
        </w:rPr>
        <w:t>Учить детей устанавливать связи между предметами и явлениями, действовать по сигналу.</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 xml:space="preserve">Материалы к игре: </w:t>
      </w:r>
      <w:r w:rsidRPr="00977F51">
        <w:rPr>
          <w:rFonts w:ascii="Times New Roman" w:hAnsi="Times New Roman" w:cs="Times New Roman"/>
          <w:sz w:val="28"/>
          <w:szCs w:val="28"/>
        </w:rPr>
        <w:t>Два кружка (зеленого и красного цвета), машинка.</w:t>
      </w:r>
    </w:p>
    <w:p w:rsidR="00977F51" w:rsidRPr="00977F51" w:rsidRDefault="00977F51" w:rsidP="00977F51">
      <w:pPr>
        <w:spacing w:after="0" w:line="240" w:lineRule="auto"/>
        <w:jc w:val="both"/>
        <w:rPr>
          <w:rFonts w:ascii="Times New Roman" w:hAnsi="Times New Roman" w:cs="Times New Roman"/>
          <w:b/>
          <w:sz w:val="28"/>
          <w:szCs w:val="28"/>
        </w:rPr>
      </w:pPr>
      <w:r w:rsidRPr="00977F51">
        <w:rPr>
          <w:rFonts w:ascii="Times New Roman" w:hAnsi="Times New Roman" w:cs="Times New Roman"/>
          <w:b/>
          <w:sz w:val="28"/>
          <w:szCs w:val="28"/>
        </w:rPr>
        <w:t>Ход игры:</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Игра проводится с одним ребенком. Воспитатель берет два кружка - красный и зеленый, - предлагает ребенку взять игрушку: машину и говорит:</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 Ты, Вася, шофер, сам будешь управлять машиной. Ког</w:t>
      </w:r>
      <w:r w:rsidRPr="00977F51">
        <w:rPr>
          <w:rFonts w:ascii="Times New Roman" w:hAnsi="Times New Roman" w:cs="Times New Roman"/>
          <w:sz w:val="28"/>
          <w:szCs w:val="28"/>
        </w:rPr>
        <w:softHyphen/>
        <w:t>да я покажу зеленый кружок, машина может ехать. Вот так (показывает). Когда увидишь красный кружок, машина должна остановиться.</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Воспитатель играет с ребенком. На зеленый кружок ма</w:t>
      </w:r>
      <w:r w:rsidRPr="00977F51">
        <w:rPr>
          <w:rFonts w:ascii="Times New Roman" w:hAnsi="Times New Roman" w:cs="Times New Roman"/>
          <w:sz w:val="28"/>
          <w:szCs w:val="28"/>
        </w:rPr>
        <w:softHyphen/>
        <w:t xml:space="preserve">лыш передвигает машину по столу, </w:t>
      </w:r>
      <w:proofErr w:type="gramStart"/>
      <w:r w:rsidRPr="00977F51">
        <w:rPr>
          <w:rFonts w:ascii="Times New Roman" w:hAnsi="Times New Roman" w:cs="Times New Roman"/>
          <w:sz w:val="28"/>
          <w:szCs w:val="28"/>
        </w:rPr>
        <w:t>на</w:t>
      </w:r>
      <w:proofErr w:type="gramEnd"/>
      <w:r w:rsidRPr="00977F51">
        <w:rPr>
          <w:rFonts w:ascii="Times New Roman" w:hAnsi="Times New Roman" w:cs="Times New Roman"/>
          <w:sz w:val="28"/>
          <w:szCs w:val="28"/>
        </w:rPr>
        <w:t xml:space="preserve"> красный — останавли</w:t>
      </w:r>
      <w:r w:rsidRPr="00977F51">
        <w:rPr>
          <w:rFonts w:ascii="Times New Roman" w:hAnsi="Times New Roman" w:cs="Times New Roman"/>
          <w:sz w:val="28"/>
          <w:szCs w:val="28"/>
        </w:rPr>
        <w:softHyphen/>
        <w:t>вается.</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На последующих занятиях игра проводится с подгруппой детей.</w:t>
      </w:r>
    </w:p>
    <w:p w:rsidR="00977F51" w:rsidRPr="00977F51" w:rsidRDefault="00977F51" w:rsidP="00977F51">
      <w:pPr>
        <w:spacing w:after="0" w:line="240" w:lineRule="auto"/>
        <w:jc w:val="both"/>
        <w:rPr>
          <w:rFonts w:ascii="Times New Roman" w:hAnsi="Times New Roman" w:cs="Times New Roman"/>
          <w:sz w:val="28"/>
          <w:szCs w:val="28"/>
        </w:rPr>
      </w:pPr>
      <w:r w:rsidRPr="00977F51">
        <w:rPr>
          <w:rFonts w:ascii="Times New Roman" w:hAnsi="Times New Roman" w:cs="Times New Roman"/>
          <w:sz w:val="28"/>
          <w:szCs w:val="28"/>
        </w:rPr>
        <w:t>Используется во время проведения дидактических игр показ иллюстраций транспорта, улицы, домов.</w:t>
      </w:r>
    </w:p>
    <w:p w:rsidR="00977F51" w:rsidRPr="00977F51" w:rsidRDefault="00977F51" w:rsidP="004F106C">
      <w:pPr>
        <w:spacing w:after="0" w:line="240" w:lineRule="auto"/>
        <w:jc w:val="both"/>
        <w:outlineLvl w:val="1"/>
        <w:rPr>
          <w:rFonts w:ascii="Times New Roman" w:eastAsia="Times New Roman" w:hAnsi="Times New Roman" w:cs="Times New Roman"/>
          <w:b/>
          <w:bCs/>
          <w:color w:val="2E74B5" w:themeColor="accent1" w:themeShade="BF"/>
          <w:sz w:val="28"/>
          <w:szCs w:val="28"/>
          <w:lang w:eastAsia="ru-RU"/>
        </w:rPr>
      </w:pPr>
    </w:p>
    <w:p w:rsidR="004F106C" w:rsidRPr="00977F51" w:rsidRDefault="00BB782A" w:rsidP="00977F51">
      <w:pPr>
        <w:spacing w:after="0" w:line="240" w:lineRule="auto"/>
        <w:jc w:val="center"/>
        <w:outlineLvl w:val="1"/>
        <w:rPr>
          <w:rFonts w:ascii="Times New Roman" w:eastAsia="Times New Roman" w:hAnsi="Times New Roman" w:cs="Times New Roman"/>
          <w:b/>
          <w:bCs/>
          <w:color w:val="2E74B5" w:themeColor="accent1" w:themeShade="BF"/>
          <w:sz w:val="32"/>
          <w:szCs w:val="28"/>
          <w:lang w:eastAsia="ru-RU"/>
        </w:rPr>
      </w:pPr>
      <w:r w:rsidRPr="00977F51">
        <w:rPr>
          <w:rFonts w:ascii="Times New Roman" w:eastAsia="Times New Roman" w:hAnsi="Times New Roman" w:cs="Times New Roman"/>
          <w:b/>
          <w:bCs/>
          <w:color w:val="2E74B5" w:themeColor="accent1" w:themeShade="BF"/>
          <w:sz w:val="32"/>
          <w:szCs w:val="28"/>
          <w:lang w:eastAsia="ru-RU"/>
        </w:rPr>
        <w:t>Разыгрывание различных дорожных ситуаций</w:t>
      </w:r>
    </w:p>
    <w:p w:rsidR="00BB782A" w:rsidRPr="00BB782A" w:rsidRDefault="00BB782A" w:rsidP="004F106C">
      <w:pPr>
        <w:spacing w:after="0" w:line="240" w:lineRule="auto"/>
        <w:jc w:val="both"/>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sz w:val="28"/>
          <w:szCs w:val="28"/>
          <w:lang w:eastAsia="ru-RU"/>
        </w:rPr>
        <w:t xml:space="preserve"> </w:t>
      </w:r>
      <w:r w:rsidRPr="00BB782A">
        <w:rPr>
          <w:rFonts w:ascii="Times New Roman" w:eastAsia="Times New Roman" w:hAnsi="Times New Roman" w:cs="Times New Roman"/>
          <w:b/>
          <w:i/>
          <w:iCs/>
          <w:sz w:val="28"/>
          <w:szCs w:val="28"/>
          <w:lang w:eastAsia="ru-RU"/>
        </w:rPr>
        <w:t>«Улица города»</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уточнить и закрепить знания детей о правилах поведения на улице, о</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правилах дорожного движения, о различных видах транспортных средств</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макет улицы; деревья; автомобили; куклы - пешеходы; светофор;</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дорожные знаки.</w:t>
      </w:r>
    </w:p>
    <w:p w:rsid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Pr>
          <w:rFonts w:ascii="Times New Roman" w:eastAsia="Times New Roman" w:hAnsi="Times New Roman" w:cs="Times New Roman"/>
          <w:sz w:val="28"/>
          <w:szCs w:val="28"/>
          <w:lang w:eastAsia="ru-RU"/>
        </w:rPr>
        <w:t>: с</w:t>
      </w:r>
      <w:r w:rsidRPr="00BB782A">
        <w:rPr>
          <w:rFonts w:ascii="Times New Roman" w:eastAsia="Times New Roman" w:hAnsi="Times New Roman" w:cs="Times New Roman"/>
          <w:sz w:val="28"/>
          <w:szCs w:val="28"/>
          <w:lang w:eastAsia="ru-RU"/>
        </w:rPr>
        <w:t xml:space="preserve"> помощью кукол дети по заданию педагога разыгрывают различные дорожные ситуации.</w:t>
      </w:r>
    </w:p>
    <w:p w:rsidR="004F106C" w:rsidRPr="00BB782A" w:rsidRDefault="004F106C" w:rsidP="004F106C">
      <w:pPr>
        <w:spacing w:after="0" w:line="240" w:lineRule="auto"/>
        <w:jc w:val="both"/>
        <w:rPr>
          <w:rFonts w:ascii="Times New Roman" w:eastAsia="Times New Roman" w:hAnsi="Times New Roman" w:cs="Times New Roman"/>
          <w:sz w:val="28"/>
          <w:szCs w:val="28"/>
          <w:lang w:eastAsia="ru-RU"/>
        </w:rPr>
      </w:pPr>
    </w:p>
    <w:p w:rsidR="00BB782A" w:rsidRPr="00BB782A" w:rsidRDefault="00BB782A" w:rsidP="004F106C">
      <w:pPr>
        <w:spacing w:after="0" w:line="240" w:lineRule="auto"/>
        <w:jc w:val="both"/>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sz w:val="28"/>
          <w:szCs w:val="28"/>
          <w:lang w:eastAsia="ru-RU"/>
        </w:rPr>
        <w:t xml:space="preserve"> </w:t>
      </w:r>
      <w:r w:rsidRPr="00BB782A">
        <w:rPr>
          <w:rFonts w:ascii="Times New Roman" w:eastAsia="Times New Roman" w:hAnsi="Times New Roman" w:cs="Times New Roman"/>
          <w:b/>
          <w:i/>
          <w:iCs/>
          <w:sz w:val="28"/>
          <w:szCs w:val="28"/>
          <w:lang w:eastAsia="ru-RU"/>
        </w:rPr>
        <w:t>«Пешеходы и водители»</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lastRenderedPageBreak/>
        <w:t>Цель</w:t>
      </w:r>
      <w:r w:rsidRPr="00BB782A">
        <w:rPr>
          <w:rFonts w:ascii="Times New Roman" w:eastAsia="Times New Roman" w:hAnsi="Times New Roman" w:cs="Times New Roman"/>
          <w:sz w:val="28"/>
          <w:szCs w:val="28"/>
          <w:lang w:eastAsia="ru-RU"/>
        </w:rPr>
        <w:t>: обучать правилам дорожного движения, поведения на дорогах, закрепить представления детей о назначении светофора, прививать устойчивую мотивацию к соблюдению ПДД, развивать внимание, мышление, ориентировку в пространстве.</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xml:space="preserve">: дорожные знаки, светофор, рули, сумки с </w:t>
      </w:r>
      <w:proofErr w:type="spellStart"/>
      <w:r w:rsidRPr="00BB782A">
        <w:rPr>
          <w:rFonts w:ascii="Times New Roman" w:eastAsia="Times New Roman" w:hAnsi="Times New Roman" w:cs="Times New Roman"/>
          <w:sz w:val="28"/>
          <w:szCs w:val="28"/>
          <w:lang w:eastAsia="ru-RU"/>
        </w:rPr>
        <w:t>ирушками</w:t>
      </w:r>
      <w:proofErr w:type="spellEnd"/>
      <w:r w:rsidRPr="00BB782A">
        <w:rPr>
          <w:rFonts w:ascii="Times New Roman" w:eastAsia="Times New Roman" w:hAnsi="Times New Roman" w:cs="Times New Roman"/>
          <w:sz w:val="28"/>
          <w:szCs w:val="28"/>
          <w:lang w:eastAsia="ru-RU"/>
        </w:rPr>
        <w:t xml:space="preserve">, стол, талоны, вывеска </w:t>
      </w:r>
      <w:r w:rsidRPr="00BB782A">
        <w:rPr>
          <w:rFonts w:ascii="Times New Roman" w:eastAsia="Times New Roman" w:hAnsi="Times New Roman" w:cs="Times New Roman"/>
          <w:i/>
          <w:iCs/>
          <w:sz w:val="28"/>
          <w:szCs w:val="28"/>
          <w:lang w:eastAsia="ru-RU"/>
        </w:rPr>
        <w:t>«Магазин игрушек»</w:t>
      </w:r>
      <w:r w:rsidRPr="00BB782A">
        <w:rPr>
          <w:rFonts w:ascii="Times New Roman" w:eastAsia="Times New Roman" w:hAnsi="Times New Roman" w:cs="Times New Roman"/>
          <w:sz w:val="28"/>
          <w:szCs w:val="28"/>
          <w:lang w:eastAsia="ru-RU"/>
        </w:rPr>
        <w:t xml:space="preserve">, игрушки, коляски, куклы, удостоверения – зеленый кружок из </w:t>
      </w:r>
      <w:r w:rsidRPr="00BB782A">
        <w:rPr>
          <w:rFonts w:ascii="Times New Roman" w:eastAsia="Times New Roman" w:hAnsi="Times New Roman" w:cs="Times New Roman"/>
          <w:b/>
          <w:bCs/>
          <w:sz w:val="28"/>
          <w:szCs w:val="28"/>
          <w:lang w:eastAsia="ru-RU"/>
        </w:rPr>
        <w:t>картона</w:t>
      </w:r>
      <w:r w:rsidRPr="00BB782A">
        <w:rPr>
          <w:rFonts w:ascii="Times New Roman" w:eastAsia="Times New Roman" w:hAnsi="Times New Roman" w:cs="Times New Roman"/>
          <w:sz w:val="28"/>
          <w:szCs w:val="28"/>
          <w:lang w:eastAsia="ru-RU"/>
        </w:rPr>
        <w:t>. Дети в форме инспекторов ГИБДД (фуражка, накидка с буквами инспектор ГИБДД или значка ГИБДД, дети – пешеходы, дети – водители, ребенок –продавец игрушек.</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xml:space="preserve">: Часть ребят изображает пешеходов, а часть - водителей. Водители должны сдать экзамены на права шофера и получить автомобиль. Ребята - водители направляются к столику, где располагается </w:t>
      </w:r>
      <w:r w:rsidRPr="00BB782A">
        <w:rPr>
          <w:rFonts w:ascii="Times New Roman" w:eastAsia="Times New Roman" w:hAnsi="Times New Roman" w:cs="Times New Roman"/>
          <w:i/>
          <w:iCs/>
          <w:sz w:val="28"/>
          <w:szCs w:val="28"/>
          <w:lang w:eastAsia="ru-RU"/>
        </w:rPr>
        <w:t>«комиссия ГИБДД»</w:t>
      </w:r>
      <w:r w:rsidRPr="00BB782A">
        <w:rPr>
          <w:rFonts w:ascii="Times New Roman" w:eastAsia="Times New Roman" w:hAnsi="Times New Roman" w:cs="Times New Roman"/>
          <w:sz w:val="28"/>
          <w:szCs w:val="28"/>
          <w:lang w:eastAsia="ru-RU"/>
        </w:rPr>
        <w:t xml:space="preserve"> и сдают экзамен. Пешеходы направляются в магазин игрушек за покупками. Затем с куклами, колясками идут к перекрестку. Комиссия задает вопросы </w:t>
      </w:r>
      <w:r w:rsidRPr="00BB782A">
        <w:rPr>
          <w:rFonts w:ascii="Times New Roman" w:eastAsia="Times New Roman" w:hAnsi="Times New Roman" w:cs="Times New Roman"/>
          <w:sz w:val="28"/>
          <w:szCs w:val="28"/>
          <w:u w:val="single"/>
          <w:lang w:eastAsia="ru-RU"/>
        </w:rPr>
        <w:t>водителям</w:t>
      </w:r>
      <w:r w:rsidRPr="00BB782A">
        <w:rPr>
          <w:rFonts w:ascii="Times New Roman" w:eastAsia="Times New Roman" w:hAnsi="Times New Roman" w:cs="Times New Roman"/>
          <w:sz w:val="28"/>
          <w:szCs w:val="28"/>
          <w:lang w:eastAsia="ru-RU"/>
        </w:rPr>
        <w:t>:- На какой свет могут двигаться машины?</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На какой свет двигаться нельзя?</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Что такое проезжая часть?</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Что такое тротуар?</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Назовите знаки (</w:t>
      </w:r>
      <w:r w:rsidRPr="00BB782A">
        <w:rPr>
          <w:rFonts w:ascii="Times New Roman" w:eastAsia="Times New Roman" w:hAnsi="Times New Roman" w:cs="Times New Roman"/>
          <w:i/>
          <w:iCs/>
          <w:sz w:val="28"/>
          <w:szCs w:val="28"/>
          <w:lang w:eastAsia="ru-RU"/>
        </w:rPr>
        <w:t>«пешеходный переход»</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«дети»</w:t>
      </w:r>
      <w:r w:rsidRPr="00BB782A">
        <w:rPr>
          <w:rFonts w:ascii="Times New Roman" w:eastAsia="Times New Roman" w:hAnsi="Times New Roman" w:cs="Times New Roman"/>
          <w:sz w:val="28"/>
          <w:szCs w:val="28"/>
          <w:lang w:eastAsia="ru-RU"/>
        </w:rPr>
        <w:t xml:space="preserve"> и т. д.)</w:t>
      </w:r>
    </w:p>
    <w:p w:rsidR="00BB782A" w:rsidRDefault="00BB782A" w:rsidP="004F106C">
      <w:pPr>
        <w:spacing w:after="0" w:line="240" w:lineRule="auto"/>
        <w:jc w:val="both"/>
        <w:rPr>
          <w:rFonts w:ascii="Times New Roman" w:eastAsia="Times New Roman" w:hAnsi="Times New Roman" w:cs="Times New Roman"/>
          <w:sz w:val="28"/>
          <w:szCs w:val="28"/>
          <w:lang w:eastAsia="ru-RU"/>
        </w:rPr>
      </w:pP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Выдержавшие экзамен получают удостоверения </w:t>
      </w:r>
      <w:r w:rsidRPr="00BB782A">
        <w:rPr>
          <w:rFonts w:ascii="Times New Roman" w:eastAsia="Times New Roman" w:hAnsi="Times New Roman" w:cs="Times New Roman"/>
          <w:i/>
          <w:iCs/>
          <w:sz w:val="28"/>
          <w:szCs w:val="28"/>
          <w:lang w:eastAsia="ru-RU"/>
        </w:rPr>
        <w:t>(зеленый кружочек)</w:t>
      </w:r>
      <w:r w:rsidRPr="00BB782A">
        <w:rPr>
          <w:rFonts w:ascii="Times New Roman" w:eastAsia="Times New Roman" w:hAnsi="Times New Roman" w:cs="Times New Roman"/>
          <w:sz w:val="28"/>
          <w:szCs w:val="28"/>
          <w:lang w:eastAsia="ru-RU"/>
        </w:rPr>
        <w:t xml:space="preserve"> и талоны; члены комиссии поздравляет их. Водители направляются к стоянке</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автомобилей, садятся в них и едут к регулированному перекрестку. Пешеходы из магазина тоже идут к этому перекрестку. У </w:t>
      </w:r>
      <w:r w:rsidRPr="00BB782A">
        <w:rPr>
          <w:rFonts w:ascii="Times New Roman" w:eastAsia="Times New Roman" w:hAnsi="Times New Roman" w:cs="Times New Roman"/>
          <w:sz w:val="28"/>
          <w:szCs w:val="28"/>
          <w:u w:val="single"/>
          <w:lang w:eastAsia="ru-RU"/>
        </w:rPr>
        <w:t>перекрестка</w:t>
      </w:r>
      <w:r w:rsidRPr="00BB782A">
        <w:rPr>
          <w:rFonts w:ascii="Times New Roman" w:eastAsia="Times New Roman" w:hAnsi="Times New Roman" w:cs="Times New Roman"/>
          <w:sz w:val="28"/>
          <w:szCs w:val="28"/>
          <w:lang w:eastAsia="ru-RU"/>
        </w:rPr>
        <w:t>:</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Внимание! Сейчас начнется движение по улицам. Следите за светофором,</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(подключается светофор, едут автомобили, идут пешеходы. Смена сигналов.)</w:t>
      </w:r>
    </w:p>
    <w:p w:rsidR="004F106C"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игра продолжается до тех пор, пока все дети не усвоят правила движения.</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 </w:t>
      </w:r>
    </w:p>
    <w:p w:rsidR="00BB782A" w:rsidRPr="00BB782A" w:rsidRDefault="00BB782A" w:rsidP="004F106C">
      <w:pPr>
        <w:spacing w:after="0" w:line="240" w:lineRule="auto"/>
        <w:jc w:val="both"/>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i/>
          <w:iCs/>
          <w:sz w:val="28"/>
          <w:szCs w:val="28"/>
          <w:lang w:eastAsia="ru-RU"/>
        </w:rPr>
        <w:t>«Выполни поручение»</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правила дорожного движения, развивать ориентировку в</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пространстве, внимание, мышление, память, умение выполнять команду в</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заданной последовательности.</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крупный строительный материал (кубики, кирпичики, призмы,</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конусы, цилиндры и др.) </w:t>
      </w:r>
      <w:proofErr w:type="gramStart"/>
      <w:r w:rsidRPr="00BB782A">
        <w:rPr>
          <w:rFonts w:ascii="Times New Roman" w:eastAsia="Times New Roman" w:hAnsi="Times New Roman" w:cs="Times New Roman"/>
          <w:sz w:val="28"/>
          <w:szCs w:val="28"/>
          <w:lang w:eastAsia="ru-RU"/>
        </w:rPr>
        <w:t>для</w:t>
      </w:r>
      <w:proofErr w:type="gramEnd"/>
      <w:r w:rsidRPr="00BB782A">
        <w:rPr>
          <w:rFonts w:ascii="Times New Roman" w:eastAsia="Times New Roman" w:hAnsi="Times New Roman" w:cs="Times New Roman"/>
          <w:sz w:val="28"/>
          <w:szCs w:val="28"/>
          <w:lang w:eastAsia="ru-RU"/>
        </w:rPr>
        <w:t xml:space="preserve"> </w:t>
      </w:r>
      <w:proofErr w:type="gramStart"/>
      <w:r w:rsidRPr="00BB782A">
        <w:rPr>
          <w:rFonts w:ascii="Times New Roman" w:eastAsia="Times New Roman" w:hAnsi="Times New Roman" w:cs="Times New Roman"/>
          <w:sz w:val="28"/>
          <w:szCs w:val="28"/>
          <w:lang w:eastAsia="ru-RU"/>
        </w:rPr>
        <w:t>конструирование</w:t>
      </w:r>
      <w:proofErr w:type="gramEnd"/>
      <w:r w:rsidRPr="00BB782A">
        <w:rPr>
          <w:rFonts w:ascii="Times New Roman" w:eastAsia="Times New Roman" w:hAnsi="Times New Roman" w:cs="Times New Roman"/>
          <w:sz w:val="28"/>
          <w:szCs w:val="28"/>
          <w:lang w:eastAsia="ru-RU"/>
        </w:rPr>
        <w:t xml:space="preserve"> дороги, расстановка на дороге</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proofErr w:type="gramStart"/>
      <w:r w:rsidRPr="00BB782A">
        <w:rPr>
          <w:rFonts w:ascii="Times New Roman" w:eastAsia="Times New Roman" w:hAnsi="Times New Roman" w:cs="Times New Roman"/>
          <w:sz w:val="28"/>
          <w:szCs w:val="28"/>
          <w:lang w:eastAsia="ru-RU"/>
        </w:rPr>
        <w:t xml:space="preserve">дорожных знаков, знаков обозначающих </w:t>
      </w:r>
      <w:r w:rsidRPr="00BB782A">
        <w:rPr>
          <w:rFonts w:ascii="Times New Roman" w:eastAsia="Times New Roman" w:hAnsi="Times New Roman" w:cs="Times New Roman"/>
          <w:i/>
          <w:iCs/>
          <w:sz w:val="28"/>
          <w:szCs w:val="28"/>
          <w:lang w:eastAsia="ru-RU"/>
        </w:rPr>
        <w:t>«станции»</w:t>
      </w:r>
      <w:r w:rsidRPr="00BB782A">
        <w:rPr>
          <w:rFonts w:ascii="Times New Roman" w:eastAsia="Times New Roman" w:hAnsi="Times New Roman" w:cs="Times New Roman"/>
          <w:sz w:val="28"/>
          <w:szCs w:val="28"/>
          <w:lang w:eastAsia="ru-RU"/>
        </w:rPr>
        <w:t xml:space="preserve"> (столовая,</w:t>
      </w:r>
      <w:proofErr w:type="gramEnd"/>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железнодорожный переезд, детский сад, школа, больница и др., рули.</w:t>
      </w:r>
    </w:p>
    <w:p w:rsidR="00BB782A" w:rsidRDefault="00BB782A" w:rsidP="004F106C">
      <w:pPr>
        <w:spacing w:after="0" w:line="240" w:lineRule="auto"/>
        <w:jc w:val="both"/>
        <w:rPr>
          <w:rFonts w:ascii="Times New Roman" w:eastAsia="Times New Roman" w:hAnsi="Times New Roman" w:cs="Times New Roman"/>
          <w:b/>
          <w:bCs/>
          <w:sz w:val="28"/>
          <w:szCs w:val="28"/>
          <w:lang w:eastAsia="ru-RU"/>
        </w:rPr>
      </w:pPr>
    </w:p>
    <w:p w:rsidR="00BB782A" w:rsidRPr="004F106C"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bCs/>
          <w:sz w:val="28"/>
          <w:szCs w:val="28"/>
          <w:lang w:eastAsia="ru-RU"/>
        </w:rPr>
        <w:t>Подготовка к игре</w:t>
      </w:r>
      <w:r w:rsidRPr="00BB782A">
        <w:rPr>
          <w:rFonts w:ascii="Times New Roman" w:eastAsia="Times New Roman" w:hAnsi="Times New Roman" w:cs="Times New Roman"/>
          <w:sz w:val="28"/>
          <w:szCs w:val="28"/>
          <w:lang w:eastAsia="ru-RU"/>
        </w:rPr>
        <w:t>: Конструирование дороги и расстановка изученных знаков.</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xml:space="preserve">: Дети у </w:t>
      </w:r>
      <w:r w:rsidRPr="00BB782A">
        <w:rPr>
          <w:rFonts w:ascii="Times New Roman" w:eastAsia="Times New Roman" w:hAnsi="Times New Roman" w:cs="Times New Roman"/>
          <w:i/>
          <w:iCs/>
          <w:sz w:val="28"/>
          <w:szCs w:val="28"/>
          <w:lang w:eastAsia="ru-RU"/>
        </w:rPr>
        <w:t>«диспетчера»</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(воспитателя)</w:t>
      </w:r>
      <w:r w:rsidRPr="00BB782A">
        <w:rPr>
          <w:rFonts w:ascii="Times New Roman" w:eastAsia="Times New Roman" w:hAnsi="Times New Roman" w:cs="Times New Roman"/>
          <w:sz w:val="28"/>
          <w:szCs w:val="28"/>
          <w:lang w:eastAsia="ru-RU"/>
        </w:rPr>
        <w:t xml:space="preserve"> получают задание съездить,</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например, в больницу. Ребенок едет и возвращается обратно. Далее он получает сразу два </w:t>
      </w:r>
      <w:r w:rsidRPr="00BB782A">
        <w:rPr>
          <w:rFonts w:ascii="Times New Roman" w:eastAsia="Times New Roman" w:hAnsi="Times New Roman" w:cs="Times New Roman"/>
          <w:sz w:val="28"/>
          <w:szCs w:val="28"/>
          <w:u w:val="single"/>
          <w:lang w:eastAsia="ru-RU"/>
        </w:rPr>
        <w:t>задания</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«Съездить к железнодорожному переезду, затем поешь в столовой»</w:t>
      </w:r>
      <w:r w:rsidRPr="00BB782A">
        <w:rPr>
          <w:rFonts w:ascii="Times New Roman" w:eastAsia="Times New Roman" w:hAnsi="Times New Roman" w:cs="Times New Roman"/>
          <w:sz w:val="28"/>
          <w:szCs w:val="28"/>
          <w:lang w:eastAsia="ru-RU"/>
        </w:rPr>
        <w:t>. Ребенок должен выполнить задания в заданной последовательности. Постепенно количество одновременно данных поручений возрастает.</w:t>
      </w:r>
    </w:p>
    <w:p w:rsidR="00BB782A" w:rsidRDefault="00BB782A" w:rsidP="004F106C">
      <w:pPr>
        <w:spacing w:after="0" w:line="240" w:lineRule="auto"/>
        <w:jc w:val="both"/>
        <w:rPr>
          <w:rFonts w:ascii="Times New Roman" w:eastAsia="Times New Roman" w:hAnsi="Times New Roman" w:cs="Times New Roman"/>
          <w:sz w:val="28"/>
          <w:szCs w:val="28"/>
          <w:lang w:eastAsia="ru-RU"/>
        </w:rPr>
      </w:pPr>
    </w:p>
    <w:p w:rsidR="00BB782A" w:rsidRPr="004F106C" w:rsidRDefault="00BB782A" w:rsidP="004F106C">
      <w:pPr>
        <w:spacing w:after="0" w:line="240" w:lineRule="auto"/>
        <w:jc w:val="both"/>
        <w:rPr>
          <w:rFonts w:ascii="Times New Roman" w:eastAsia="Times New Roman" w:hAnsi="Times New Roman" w:cs="Times New Roman"/>
          <w:b/>
          <w:i/>
          <w:iCs/>
          <w:sz w:val="28"/>
          <w:szCs w:val="28"/>
          <w:lang w:eastAsia="ru-RU"/>
        </w:rPr>
      </w:pPr>
      <w:r w:rsidRPr="00BB782A">
        <w:rPr>
          <w:rFonts w:ascii="Times New Roman" w:eastAsia="Times New Roman" w:hAnsi="Times New Roman" w:cs="Times New Roman"/>
          <w:b/>
          <w:i/>
          <w:iCs/>
          <w:sz w:val="28"/>
          <w:szCs w:val="28"/>
          <w:lang w:eastAsia="ru-RU"/>
        </w:rPr>
        <w:t>«Повороты»</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proofErr w:type="gramStart"/>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развивать координацию движений рук (вправо, влево, зрительное</w:t>
      </w:r>
      <w:proofErr w:type="gramEnd"/>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внимание, мышление, умение выполнять команду, согласно знака в руках</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lastRenderedPageBreak/>
        <w:t>воспитателя.</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sz w:val="28"/>
          <w:szCs w:val="28"/>
          <w:u w:val="single"/>
          <w:lang w:eastAsia="ru-RU"/>
        </w:rPr>
        <w:t>знаки</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«Движение прямо»</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«Движение направо»</w:t>
      </w:r>
      <w:r w:rsidRPr="00BB782A">
        <w:rPr>
          <w:rFonts w:ascii="Times New Roman" w:eastAsia="Times New Roman" w:hAnsi="Times New Roman" w:cs="Times New Roman"/>
          <w:sz w:val="28"/>
          <w:szCs w:val="28"/>
          <w:lang w:eastAsia="ru-RU"/>
        </w:rPr>
        <w:t>, «Движение</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налево», рули.</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bCs/>
          <w:sz w:val="28"/>
          <w:szCs w:val="28"/>
          <w:lang w:eastAsia="ru-RU"/>
        </w:rPr>
        <w:t>Подготовка к игре</w:t>
      </w:r>
      <w:r w:rsidRPr="00BB782A">
        <w:rPr>
          <w:rFonts w:ascii="Times New Roman" w:eastAsia="Times New Roman" w:hAnsi="Times New Roman" w:cs="Times New Roman"/>
          <w:sz w:val="28"/>
          <w:szCs w:val="28"/>
          <w:lang w:eastAsia="ru-RU"/>
        </w:rPr>
        <w:t>: Дети строятся в шеренгу лицом к воспитателю. Если игра</w:t>
      </w:r>
    </w:p>
    <w:p w:rsidR="00BB782A" w:rsidRDefault="00BB782A" w:rsidP="004F106C">
      <w:pPr>
        <w:spacing w:after="0" w:line="240" w:lineRule="auto"/>
        <w:jc w:val="both"/>
        <w:rPr>
          <w:rFonts w:ascii="Times New Roman" w:eastAsia="Times New Roman" w:hAnsi="Times New Roman" w:cs="Times New Roman"/>
          <w:i/>
          <w:iCs/>
          <w:sz w:val="28"/>
          <w:szCs w:val="28"/>
          <w:lang w:eastAsia="ru-RU"/>
        </w:rPr>
      </w:pPr>
      <w:r w:rsidRPr="00BB782A">
        <w:rPr>
          <w:rFonts w:ascii="Times New Roman" w:eastAsia="Times New Roman" w:hAnsi="Times New Roman" w:cs="Times New Roman"/>
          <w:sz w:val="28"/>
          <w:szCs w:val="28"/>
          <w:lang w:eastAsia="ru-RU"/>
        </w:rPr>
        <w:t xml:space="preserve">проводится </w:t>
      </w:r>
      <w:r w:rsidRPr="00BB782A">
        <w:rPr>
          <w:rFonts w:ascii="Times New Roman" w:eastAsia="Times New Roman" w:hAnsi="Times New Roman" w:cs="Times New Roman"/>
          <w:bCs/>
          <w:sz w:val="28"/>
          <w:szCs w:val="28"/>
          <w:lang w:eastAsia="ru-RU"/>
        </w:rPr>
        <w:t>подгруппой из 6 человек</w:t>
      </w:r>
      <w:r w:rsidRPr="00BB782A">
        <w:rPr>
          <w:rFonts w:ascii="Times New Roman" w:eastAsia="Times New Roman" w:hAnsi="Times New Roman" w:cs="Times New Roman"/>
          <w:sz w:val="28"/>
          <w:szCs w:val="28"/>
          <w:lang w:eastAsia="ru-RU"/>
        </w:rPr>
        <w:t xml:space="preserve">, то детям раздаются рули. У воспитателя </w:t>
      </w:r>
      <w:r w:rsidRPr="00BB782A">
        <w:rPr>
          <w:rFonts w:ascii="Times New Roman" w:eastAsia="Times New Roman" w:hAnsi="Times New Roman" w:cs="Times New Roman"/>
          <w:sz w:val="28"/>
          <w:szCs w:val="28"/>
          <w:u w:val="single"/>
          <w:lang w:eastAsia="ru-RU"/>
        </w:rPr>
        <w:t>знаки</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«Движение прямо»</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«Движение направо»</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i/>
          <w:iCs/>
          <w:sz w:val="28"/>
          <w:szCs w:val="28"/>
          <w:lang w:eastAsia="ru-RU"/>
        </w:rPr>
        <w:t xml:space="preserve">«Движение </w:t>
      </w:r>
    </w:p>
    <w:p w:rsidR="00BB782A" w:rsidRPr="008E2A6E"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i/>
          <w:iCs/>
          <w:sz w:val="28"/>
          <w:szCs w:val="28"/>
          <w:lang w:eastAsia="ru-RU"/>
        </w:rPr>
        <w:t>налево»</w:t>
      </w:r>
      <w:r w:rsidRPr="00BB782A">
        <w:rPr>
          <w:rFonts w:ascii="Times New Roman" w:eastAsia="Times New Roman" w:hAnsi="Times New Roman" w:cs="Times New Roman"/>
          <w:sz w:val="28"/>
          <w:szCs w:val="28"/>
          <w:lang w:eastAsia="ru-RU"/>
        </w:rPr>
        <w:t>.</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xml:space="preserve">: Если воспитатель показывает знак </w:t>
      </w:r>
      <w:r w:rsidRPr="00BB782A">
        <w:rPr>
          <w:rFonts w:ascii="Times New Roman" w:eastAsia="Times New Roman" w:hAnsi="Times New Roman" w:cs="Times New Roman"/>
          <w:i/>
          <w:iCs/>
          <w:sz w:val="28"/>
          <w:szCs w:val="28"/>
          <w:lang w:eastAsia="ru-RU"/>
        </w:rPr>
        <w:t>«Движение прямо»</w:t>
      </w:r>
      <w:r w:rsidRPr="00BB782A">
        <w:rPr>
          <w:rFonts w:ascii="Times New Roman" w:eastAsia="Times New Roman" w:hAnsi="Times New Roman" w:cs="Times New Roman"/>
          <w:sz w:val="28"/>
          <w:szCs w:val="28"/>
          <w:lang w:eastAsia="ru-RU"/>
        </w:rPr>
        <w:t>, то дети</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делают один шаг вперед, если знак </w:t>
      </w:r>
      <w:r w:rsidRPr="00BB782A">
        <w:rPr>
          <w:rFonts w:ascii="Times New Roman" w:eastAsia="Times New Roman" w:hAnsi="Times New Roman" w:cs="Times New Roman"/>
          <w:i/>
          <w:iCs/>
          <w:sz w:val="28"/>
          <w:szCs w:val="28"/>
          <w:lang w:eastAsia="ru-RU"/>
        </w:rPr>
        <w:t>«Движение направо»</w:t>
      </w:r>
      <w:r w:rsidRPr="00BB782A">
        <w:rPr>
          <w:rFonts w:ascii="Times New Roman" w:eastAsia="Times New Roman" w:hAnsi="Times New Roman" w:cs="Times New Roman"/>
          <w:sz w:val="28"/>
          <w:szCs w:val="28"/>
          <w:lang w:eastAsia="ru-RU"/>
        </w:rPr>
        <w:t xml:space="preserve"> - дети, имитируя</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поворот руля, поворачивают направо, если знак </w:t>
      </w:r>
      <w:r w:rsidRPr="00BB782A">
        <w:rPr>
          <w:rFonts w:ascii="Times New Roman" w:eastAsia="Times New Roman" w:hAnsi="Times New Roman" w:cs="Times New Roman"/>
          <w:i/>
          <w:iCs/>
          <w:sz w:val="28"/>
          <w:szCs w:val="28"/>
          <w:lang w:eastAsia="ru-RU"/>
        </w:rPr>
        <w:t>«Движение налево»</w:t>
      </w:r>
      <w:r w:rsidRPr="00BB782A">
        <w:rPr>
          <w:rFonts w:ascii="Times New Roman" w:eastAsia="Times New Roman" w:hAnsi="Times New Roman" w:cs="Times New Roman"/>
          <w:sz w:val="28"/>
          <w:szCs w:val="28"/>
          <w:lang w:eastAsia="ru-RU"/>
        </w:rPr>
        <w:t xml:space="preserve"> - дети,</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имитируя поворот руля, поворачивают налево. </w:t>
      </w:r>
      <w:r w:rsidRPr="00BB782A">
        <w:rPr>
          <w:rFonts w:ascii="Times New Roman" w:eastAsia="Times New Roman" w:hAnsi="Times New Roman" w:cs="Times New Roman"/>
          <w:i/>
          <w:iCs/>
          <w:sz w:val="28"/>
          <w:szCs w:val="28"/>
          <w:lang w:eastAsia="ru-RU"/>
        </w:rPr>
        <w:t>«Как проехать?»</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p>
    <w:p w:rsidR="00BB782A" w:rsidRPr="00BB782A" w:rsidRDefault="00BB782A" w:rsidP="004F106C">
      <w:pPr>
        <w:spacing w:after="0" w:line="240" w:lineRule="auto"/>
        <w:jc w:val="both"/>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i/>
          <w:iCs/>
          <w:sz w:val="28"/>
          <w:szCs w:val="28"/>
          <w:lang w:eastAsia="ru-RU"/>
        </w:rPr>
        <w:t>«Угадай знак»</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знания о дорожных знаках, развивать мышление, внимание, наблюдательность.</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дорожные знаки, жетоны.</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bCs/>
          <w:sz w:val="28"/>
          <w:szCs w:val="28"/>
          <w:lang w:eastAsia="ru-RU"/>
        </w:rPr>
        <w:t>Подготовка к игре</w:t>
      </w:r>
      <w:r w:rsidRPr="00BB782A">
        <w:rPr>
          <w:rFonts w:ascii="Times New Roman" w:eastAsia="Times New Roman" w:hAnsi="Times New Roman" w:cs="Times New Roman"/>
          <w:sz w:val="28"/>
          <w:szCs w:val="28"/>
          <w:lang w:eastAsia="ru-RU"/>
        </w:rPr>
        <w:t>: Все изученные знаки расставляют на расстоянии друг от</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друга.</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xml:space="preserve">: Воспитатель зачитывает словесное описание того, что обозначает тот или иной знак. Дети должны подбежать к нужному знаку. Дети, правильно выбравшие знак, получают жетон. В концу игры </w:t>
      </w:r>
      <w:proofErr w:type="gramStart"/>
      <w:r w:rsidRPr="00BB782A">
        <w:rPr>
          <w:rFonts w:ascii="Times New Roman" w:eastAsia="Times New Roman" w:hAnsi="Times New Roman" w:cs="Times New Roman"/>
          <w:sz w:val="28"/>
          <w:szCs w:val="28"/>
          <w:lang w:eastAsia="ru-RU"/>
        </w:rPr>
        <w:t>подсчитывают</w:t>
      </w:r>
      <w:proofErr w:type="gramEnd"/>
      <w:r w:rsidRPr="00BB782A">
        <w:rPr>
          <w:rFonts w:ascii="Times New Roman" w:eastAsia="Times New Roman" w:hAnsi="Times New Roman" w:cs="Times New Roman"/>
          <w:sz w:val="28"/>
          <w:szCs w:val="28"/>
          <w:lang w:eastAsia="ru-RU"/>
        </w:rPr>
        <w:t xml:space="preserve"> у кого сколько жетонов и определяют победителей.</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p>
    <w:p w:rsidR="00BB782A" w:rsidRPr="00BB782A" w:rsidRDefault="00BB782A" w:rsidP="004F106C">
      <w:pPr>
        <w:spacing w:after="0" w:line="240" w:lineRule="auto"/>
        <w:jc w:val="both"/>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i/>
          <w:iCs/>
          <w:sz w:val="28"/>
          <w:szCs w:val="28"/>
          <w:lang w:eastAsia="ru-RU"/>
        </w:rPr>
        <w:t>«Автошкола»</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знания детей о том, как следует переходить улицу; о</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назначении светофора, регулировщика и дорожных знаков; упражнять в</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ориентировке в пространстве и во времени; воспитывать смелость, находчивость, умение помогать товарищу.</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xml:space="preserve">: Двойной лист </w:t>
      </w:r>
      <w:r w:rsidRPr="00BB782A">
        <w:rPr>
          <w:rFonts w:ascii="Times New Roman" w:eastAsia="Times New Roman" w:hAnsi="Times New Roman" w:cs="Times New Roman"/>
          <w:b/>
          <w:bCs/>
          <w:sz w:val="28"/>
          <w:szCs w:val="28"/>
          <w:lang w:eastAsia="ru-RU"/>
        </w:rPr>
        <w:t>картона</w:t>
      </w:r>
      <w:r w:rsidRPr="00BB782A">
        <w:rPr>
          <w:rFonts w:ascii="Times New Roman" w:eastAsia="Times New Roman" w:hAnsi="Times New Roman" w:cs="Times New Roman"/>
          <w:sz w:val="28"/>
          <w:szCs w:val="28"/>
          <w:lang w:eastAsia="ru-RU"/>
        </w:rPr>
        <w:t xml:space="preserve">: на левом листе наклеены </w:t>
      </w:r>
      <w:r w:rsidRPr="00BB782A">
        <w:rPr>
          <w:rFonts w:ascii="Times New Roman" w:eastAsia="Times New Roman" w:hAnsi="Times New Roman" w:cs="Times New Roman"/>
          <w:b/>
          <w:bCs/>
          <w:sz w:val="28"/>
          <w:szCs w:val="28"/>
          <w:lang w:eastAsia="ru-RU"/>
        </w:rPr>
        <w:t xml:space="preserve">картинки с </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изображением различных дорожных ситуаций, на правом листе написаны</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правила.</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xml:space="preserve">: Дети рассматривают </w:t>
      </w:r>
      <w:r w:rsidRPr="00BB782A">
        <w:rPr>
          <w:rFonts w:ascii="Times New Roman" w:eastAsia="Times New Roman" w:hAnsi="Times New Roman" w:cs="Times New Roman"/>
          <w:b/>
          <w:bCs/>
          <w:sz w:val="28"/>
          <w:szCs w:val="28"/>
          <w:lang w:eastAsia="ru-RU"/>
        </w:rPr>
        <w:t>картинки</w:t>
      </w:r>
      <w:r w:rsidRPr="00BB782A">
        <w:rPr>
          <w:rFonts w:ascii="Times New Roman" w:eastAsia="Times New Roman" w:hAnsi="Times New Roman" w:cs="Times New Roman"/>
          <w:sz w:val="28"/>
          <w:szCs w:val="28"/>
          <w:lang w:eastAsia="ru-RU"/>
        </w:rPr>
        <w:t xml:space="preserve"> с изображением различных дорожных ситуаций. Они должны объяснить изображенную на </w:t>
      </w:r>
      <w:r w:rsidRPr="00BB782A">
        <w:rPr>
          <w:rFonts w:ascii="Times New Roman" w:eastAsia="Times New Roman" w:hAnsi="Times New Roman" w:cs="Times New Roman"/>
          <w:b/>
          <w:bCs/>
          <w:sz w:val="28"/>
          <w:szCs w:val="28"/>
          <w:lang w:eastAsia="ru-RU"/>
        </w:rPr>
        <w:t>картинке ситуацию</w:t>
      </w:r>
      <w:r w:rsidRPr="00BB782A">
        <w:rPr>
          <w:rFonts w:ascii="Times New Roman" w:eastAsia="Times New Roman" w:hAnsi="Times New Roman" w:cs="Times New Roman"/>
          <w:sz w:val="28"/>
          <w:szCs w:val="28"/>
          <w:lang w:eastAsia="ru-RU"/>
        </w:rPr>
        <w:t>, оценить поведение пешеходов, детей у светофора, необходимость нужного дорожного знака.</w:t>
      </w:r>
    </w:p>
    <w:p w:rsidR="00BB782A" w:rsidRDefault="00BB782A" w:rsidP="004F106C">
      <w:pPr>
        <w:spacing w:after="0" w:line="240" w:lineRule="auto"/>
        <w:jc w:val="both"/>
        <w:rPr>
          <w:rFonts w:ascii="Times New Roman" w:eastAsia="Times New Roman" w:hAnsi="Times New Roman" w:cs="Times New Roman"/>
          <w:sz w:val="28"/>
          <w:szCs w:val="28"/>
          <w:lang w:eastAsia="ru-RU"/>
        </w:rPr>
      </w:pPr>
    </w:p>
    <w:p w:rsidR="00BB782A" w:rsidRPr="00BB782A" w:rsidRDefault="00BB782A" w:rsidP="004F106C">
      <w:pPr>
        <w:spacing w:after="0" w:line="240" w:lineRule="auto"/>
        <w:jc w:val="both"/>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sz w:val="28"/>
          <w:szCs w:val="28"/>
          <w:lang w:eastAsia="ru-RU"/>
        </w:rPr>
        <w:t xml:space="preserve"> </w:t>
      </w:r>
      <w:r w:rsidRPr="00BB782A">
        <w:rPr>
          <w:rFonts w:ascii="Times New Roman" w:eastAsia="Times New Roman" w:hAnsi="Times New Roman" w:cs="Times New Roman"/>
          <w:b/>
          <w:i/>
          <w:iCs/>
          <w:sz w:val="28"/>
          <w:szCs w:val="28"/>
          <w:lang w:eastAsia="ru-RU"/>
        </w:rPr>
        <w:t>«Узнай знак»</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знания детей о дорожных знаках.</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xml:space="preserve">: 2 </w:t>
      </w:r>
      <w:r w:rsidRPr="00BB782A">
        <w:rPr>
          <w:rFonts w:ascii="Times New Roman" w:eastAsia="Times New Roman" w:hAnsi="Times New Roman" w:cs="Times New Roman"/>
          <w:b/>
          <w:bCs/>
          <w:sz w:val="28"/>
          <w:szCs w:val="28"/>
          <w:lang w:eastAsia="ru-RU"/>
        </w:rPr>
        <w:t>картонных диска</w:t>
      </w:r>
      <w:r w:rsidRPr="00BB782A">
        <w:rPr>
          <w:rFonts w:ascii="Times New Roman" w:eastAsia="Times New Roman" w:hAnsi="Times New Roman" w:cs="Times New Roman"/>
          <w:sz w:val="28"/>
          <w:szCs w:val="28"/>
          <w:lang w:eastAsia="ru-RU"/>
        </w:rPr>
        <w:t>, соединенных в центре винтом. На нижнем круге вдоль края приклеены обозначения дорожных знаков. На внешнем круге у края вырезается окошко по размеру чуть больше дорожных знаков. Вращая диск, ребенок находит нужный знак.</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xml:space="preserve">: Детям показывают </w:t>
      </w:r>
      <w:r w:rsidRPr="00BB782A">
        <w:rPr>
          <w:rFonts w:ascii="Times New Roman" w:eastAsia="Times New Roman" w:hAnsi="Times New Roman" w:cs="Times New Roman"/>
          <w:b/>
          <w:bCs/>
          <w:sz w:val="28"/>
          <w:szCs w:val="28"/>
          <w:lang w:eastAsia="ru-RU"/>
        </w:rPr>
        <w:t>картинку</w:t>
      </w:r>
      <w:r w:rsidRPr="00BB782A">
        <w:rPr>
          <w:rFonts w:ascii="Times New Roman" w:eastAsia="Times New Roman" w:hAnsi="Times New Roman" w:cs="Times New Roman"/>
          <w:sz w:val="28"/>
          <w:szCs w:val="28"/>
          <w:lang w:eastAsia="ru-RU"/>
        </w:rPr>
        <w:t xml:space="preserve">, изображающую ситуацию на дороге. </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Они должны найти дорожный знак, который здесь необходимо поставить.</w:t>
      </w:r>
    </w:p>
    <w:p w:rsidR="008E2A6E" w:rsidRDefault="00BB782A" w:rsidP="004F106C">
      <w:pPr>
        <w:spacing w:after="0" w:line="240" w:lineRule="auto"/>
        <w:jc w:val="both"/>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sz w:val="28"/>
          <w:szCs w:val="28"/>
          <w:lang w:eastAsia="ru-RU"/>
        </w:rPr>
        <w:t xml:space="preserve"> </w:t>
      </w:r>
    </w:p>
    <w:p w:rsidR="00BB782A" w:rsidRPr="00BB782A" w:rsidRDefault="00BB782A" w:rsidP="004F106C">
      <w:pPr>
        <w:spacing w:after="0" w:line="240" w:lineRule="auto"/>
        <w:jc w:val="both"/>
        <w:rPr>
          <w:rFonts w:ascii="Times New Roman" w:eastAsia="Times New Roman" w:hAnsi="Times New Roman" w:cs="Times New Roman"/>
          <w:b/>
          <w:sz w:val="28"/>
          <w:szCs w:val="28"/>
          <w:lang w:eastAsia="ru-RU"/>
        </w:rPr>
      </w:pPr>
      <w:r w:rsidRPr="00BB782A">
        <w:rPr>
          <w:rFonts w:ascii="Times New Roman" w:eastAsia="Times New Roman" w:hAnsi="Times New Roman" w:cs="Times New Roman"/>
          <w:b/>
          <w:i/>
          <w:iCs/>
          <w:sz w:val="28"/>
          <w:szCs w:val="28"/>
          <w:lang w:eastAsia="ru-RU"/>
        </w:rPr>
        <w:t>«На островке»</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знания детей о том, как следует обходить разные виды</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lastRenderedPageBreak/>
        <w:t xml:space="preserve">транспорта; знакомить с наиболее типичными </w:t>
      </w:r>
      <w:proofErr w:type="spellStart"/>
      <w:r w:rsidRPr="00BB782A">
        <w:rPr>
          <w:rFonts w:ascii="Times New Roman" w:eastAsia="Times New Roman" w:hAnsi="Times New Roman" w:cs="Times New Roman"/>
          <w:sz w:val="28"/>
          <w:szCs w:val="28"/>
          <w:lang w:eastAsia="ru-RU"/>
        </w:rPr>
        <w:t>дорожно</w:t>
      </w:r>
      <w:proofErr w:type="spellEnd"/>
      <w:r w:rsidRPr="00BB782A">
        <w:rPr>
          <w:rFonts w:ascii="Times New Roman" w:eastAsia="Times New Roman" w:hAnsi="Times New Roman" w:cs="Times New Roman"/>
          <w:sz w:val="28"/>
          <w:szCs w:val="28"/>
          <w:lang w:eastAsia="ru-RU"/>
        </w:rPr>
        <w:t xml:space="preserve"> – транспортными</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ситуациями и соответствующими правилами поведения пешеходов.</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xml:space="preserve">: </w:t>
      </w:r>
      <w:r w:rsidRPr="00BB782A">
        <w:rPr>
          <w:rFonts w:ascii="Times New Roman" w:eastAsia="Times New Roman" w:hAnsi="Times New Roman" w:cs="Times New Roman"/>
          <w:b/>
          <w:bCs/>
          <w:sz w:val="28"/>
          <w:szCs w:val="28"/>
          <w:lang w:eastAsia="ru-RU"/>
        </w:rPr>
        <w:t>картинки</w:t>
      </w:r>
      <w:r w:rsidRPr="00BB782A">
        <w:rPr>
          <w:rFonts w:ascii="Times New Roman" w:eastAsia="Times New Roman" w:hAnsi="Times New Roman" w:cs="Times New Roman"/>
          <w:sz w:val="28"/>
          <w:szCs w:val="28"/>
          <w:lang w:eastAsia="ru-RU"/>
        </w:rPr>
        <w:t>, изображающие различные ситуации с участием</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пешеходов, дорожные знаки, светофор.</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xml:space="preserve">: Дети должны рассмотреть и объяснить изображенную на </w:t>
      </w:r>
      <w:r w:rsidRPr="00BB782A">
        <w:rPr>
          <w:rFonts w:ascii="Times New Roman" w:eastAsia="Times New Roman" w:hAnsi="Times New Roman" w:cs="Times New Roman"/>
          <w:b/>
          <w:bCs/>
          <w:sz w:val="28"/>
          <w:szCs w:val="28"/>
          <w:lang w:eastAsia="ru-RU"/>
        </w:rPr>
        <w:t xml:space="preserve">картинке </w:t>
      </w:r>
      <w:r w:rsidRPr="00BB782A">
        <w:rPr>
          <w:rFonts w:ascii="Times New Roman" w:eastAsia="Times New Roman" w:hAnsi="Times New Roman" w:cs="Times New Roman"/>
          <w:sz w:val="28"/>
          <w:szCs w:val="24"/>
          <w:lang w:eastAsia="ru-RU"/>
        </w:rPr>
        <w:t>ситуацию, оценить поведение пешеходов, пассажиров, водителей; объяснить необходимость установки нужного дорожного знака.</w:t>
      </w:r>
    </w:p>
    <w:p w:rsidR="00BB782A" w:rsidRDefault="00BB782A" w:rsidP="004F106C">
      <w:pPr>
        <w:spacing w:after="0" w:line="240" w:lineRule="auto"/>
        <w:jc w:val="both"/>
        <w:rPr>
          <w:rFonts w:ascii="Times New Roman" w:eastAsia="Times New Roman" w:hAnsi="Times New Roman" w:cs="Times New Roman"/>
          <w:b/>
          <w:sz w:val="24"/>
          <w:szCs w:val="24"/>
          <w:lang w:eastAsia="ru-RU"/>
        </w:rPr>
      </w:pPr>
    </w:p>
    <w:p w:rsidR="00BB782A" w:rsidRPr="00BB782A" w:rsidRDefault="00BB782A" w:rsidP="004F106C">
      <w:pPr>
        <w:spacing w:after="0" w:line="240" w:lineRule="auto"/>
        <w:jc w:val="both"/>
        <w:rPr>
          <w:rFonts w:ascii="Times New Roman" w:eastAsia="Times New Roman" w:hAnsi="Times New Roman" w:cs="Times New Roman"/>
          <w:b/>
          <w:sz w:val="28"/>
          <w:szCs w:val="24"/>
          <w:lang w:eastAsia="ru-RU"/>
        </w:rPr>
      </w:pPr>
      <w:r w:rsidRPr="00BB782A">
        <w:rPr>
          <w:rFonts w:ascii="Times New Roman" w:eastAsia="Times New Roman" w:hAnsi="Times New Roman" w:cs="Times New Roman"/>
          <w:b/>
          <w:sz w:val="24"/>
          <w:szCs w:val="24"/>
          <w:lang w:eastAsia="ru-RU"/>
        </w:rPr>
        <w:t xml:space="preserve"> </w:t>
      </w:r>
      <w:r w:rsidRPr="00BB782A">
        <w:rPr>
          <w:rFonts w:ascii="Times New Roman" w:eastAsia="Times New Roman" w:hAnsi="Times New Roman" w:cs="Times New Roman"/>
          <w:b/>
          <w:i/>
          <w:iCs/>
          <w:sz w:val="28"/>
          <w:szCs w:val="24"/>
          <w:lang w:eastAsia="ru-RU"/>
        </w:rPr>
        <w:t>«Четвертый лишний»</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1. Назовите лишнего участника дорожного </w:t>
      </w:r>
      <w:r w:rsidRPr="00BB782A">
        <w:rPr>
          <w:rFonts w:ascii="Times New Roman" w:eastAsia="Times New Roman" w:hAnsi="Times New Roman" w:cs="Times New Roman"/>
          <w:sz w:val="28"/>
          <w:szCs w:val="24"/>
          <w:u w:val="single"/>
          <w:lang w:eastAsia="ru-RU"/>
        </w:rPr>
        <w:t>движения</w:t>
      </w:r>
      <w:r w:rsidRPr="00BB782A">
        <w:rPr>
          <w:rFonts w:ascii="Times New Roman" w:eastAsia="Times New Roman" w:hAnsi="Times New Roman" w:cs="Times New Roman"/>
          <w:sz w:val="28"/>
          <w:szCs w:val="24"/>
          <w:lang w:eastAsia="ru-RU"/>
        </w:rPr>
        <w:t>:</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Грузовик</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Дом</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 </w:t>
      </w:r>
      <w:r w:rsidRPr="00BB782A">
        <w:rPr>
          <w:rFonts w:ascii="Times New Roman" w:eastAsia="Times New Roman" w:hAnsi="Times New Roman" w:cs="Times New Roman"/>
          <w:i/>
          <w:iCs/>
          <w:sz w:val="28"/>
          <w:szCs w:val="24"/>
          <w:lang w:eastAsia="ru-RU"/>
        </w:rPr>
        <w:t>«Скорая помощь»</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Снегоуборочная машина</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2. Назовите лишнее средство </w:t>
      </w:r>
      <w:r w:rsidRPr="00BB782A">
        <w:rPr>
          <w:rFonts w:ascii="Times New Roman" w:eastAsia="Times New Roman" w:hAnsi="Times New Roman" w:cs="Times New Roman"/>
          <w:sz w:val="28"/>
          <w:szCs w:val="24"/>
          <w:u w:val="single"/>
          <w:lang w:eastAsia="ru-RU"/>
        </w:rPr>
        <w:t>транспорта</w:t>
      </w:r>
      <w:r w:rsidRPr="00BB782A">
        <w:rPr>
          <w:rFonts w:ascii="Times New Roman" w:eastAsia="Times New Roman" w:hAnsi="Times New Roman" w:cs="Times New Roman"/>
          <w:sz w:val="28"/>
          <w:szCs w:val="24"/>
          <w:lang w:eastAsia="ru-RU"/>
        </w:rPr>
        <w:t>:</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Легковая машина</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Грузовая машина</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Автобус</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Детская коляска</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3. Назовите средство транспорта, не относящееся к общественному</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транспорту</w:t>
      </w:r>
      <w:r w:rsidRPr="00BB782A">
        <w:rPr>
          <w:rFonts w:ascii="Times New Roman" w:eastAsia="Times New Roman" w:hAnsi="Times New Roman" w:cs="Times New Roman"/>
          <w:sz w:val="28"/>
          <w:szCs w:val="24"/>
          <w:lang w:eastAsia="ru-RU"/>
        </w:rPr>
        <w:t>:</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Автобус</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Трамвай</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Грузовик</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Троллейбус</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4. Назовите лишний </w:t>
      </w:r>
      <w:r w:rsidRPr="00BB782A">
        <w:rPr>
          <w:rFonts w:ascii="Times New Roman" w:eastAsia="Times New Roman" w:hAnsi="Times New Roman" w:cs="Times New Roman"/>
          <w:i/>
          <w:iCs/>
          <w:sz w:val="28"/>
          <w:szCs w:val="24"/>
          <w:lang w:eastAsia="ru-RU"/>
        </w:rPr>
        <w:t>«глаз»</w:t>
      </w:r>
      <w:r w:rsidRPr="00BB782A">
        <w:rPr>
          <w:rFonts w:ascii="Times New Roman" w:eastAsia="Times New Roman" w:hAnsi="Times New Roman" w:cs="Times New Roman"/>
          <w:sz w:val="28"/>
          <w:szCs w:val="24"/>
          <w:lang w:eastAsia="ru-RU"/>
        </w:rPr>
        <w:t xml:space="preserve"> </w:t>
      </w:r>
      <w:r w:rsidRPr="00BB782A">
        <w:rPr>
          <w:rFonts w:ascii="Times New Roman" w:eastAsia="Times New Roman" w:hAnsi="Times New Roman" w:cs="Times New Roman"/>
          <w:sz w:val="28"/>
          <w:szCs w:val="24"/>
          <w:u w:val="single"/>
          <w:lang w:eastAsia="ru-RU"/>
        </w:rPr>
        <w:t>светофора</w:t>
      </w:r>
      <w:r w:rsidRPr="00BB782A">
        <w:rPr>
          <w:rFonts w:ascii="Times New Roman" w:eastAsia="Times New Roman" w:hAnsi="Times New Roman" w:cs="Times New Roman"/>
          <w:sz w:val="28"/>
          <w:szCs w:val="24"/>
          <w:lang w:eastAsia="ru-RU"/>
        </w:rPr>
        <w:t>:</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Красный</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Синий</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Желтый</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Зеленый</w:t>
      </w:r>
    </w:p>
    <w:p w:rsidR="00BB782A" w:rsidRDefault="00BB782A" w:rsidP="004F106C">
      <w:pPr>
        <w:spacing w:after="0" w:line="240" w:lineRule="auto"/>
        <w:jc w:val="both"/>
        <w:rPr>
          <w:rFonts w:ascii="Times New Roman" w:eastAsia="Times New Roman" w:hAnsi="Times New Roman" w:cs="Times New Roman"/>
          <w:sz w:val="28"/>
          <w:szCs w:val="24"/>
          <w:lang w:eastAsia="ru-RU"/>
        </w:rPr>
      </w:pPr>
    </w:p>
    <w:p w:rsidR="00BB782A" w:rsidRPr="00BB782A" w:rsidRDefault="00BB782A" w:rsidP="004F106C">
      <w:pPr>
        <w:spacing w:after="0" w:line="240" w:lineRule="auto"/>
        <w:jc w:val="both"/>
        <w:rPr>
          <w:rFonts w:ascii="Times New Roman" w:eastAsia="Times New Roman" w:hAnsi="Times New Roman" w:cs="Times New Roman"/>
          <w:b/>
          <w:sz w:val="28"/>
          <w:szCs w:val="24"/>
          <w:lang w:eastAsia="ru-RU"/>
        </w:rPr>
      </w:pPr>
      <w:r w:rsidRPr="00BB782A">
        <w:rPr>
          <w:rFonts w:ascii="Times New Roman" w:eastAsia="Times New Roman" w:hAnsi="Times New Roman" w:cs="Times New Roman"/>
          <w:b/>
          <w:i/>
          <w:iCs/>
          <w:sz w:val="28"/>
          <w:szCs w:val="24"/>
          <w:lang w:eastAsia="ru-RU"/>
        </w:rPr>
        <w:t>«Игра в слова»</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1. Хлопните в ладоши, услышав слово, относящееся к светофору. Объясните</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выбор каждого слова. </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Словарь</w:t>
      </w:r>
      <w:r w:rsidRPr="00BB782A">
        <w:rPr>
          <w:rFonts w:ascii="Times New Roman" w:eastAsia="Times New Roman" w:hAnsi="Times New Roman" w:cs="Times New Roman"/>
          <w:sz w:val="28"/>
          <w:szCs w:val="24"/>
          <w:lang w:eastAsia="ru-RU"/>
        </w:rPr>
        <w:t>: три глаза, стоит на улице, перекресток, голубой свет, одна нога,</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желтый свет, красный свет, переход через улицу, помощник пешехода,</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зеленый свет, стоит дома</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2. Хлопните в ладоши, услышав слово, относящееся к пассажиру. Объясните</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выбор каждого слова.</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Словарь</w:t>
      </w:r>
      <w:r w:rsidRPr="00BB782A">
        <w:rPr>
          <w:rFonts w:ascii="Times New Roman" w:eastAsia="Times New Roman" w:hAnsi="Times New Roman" w:cs="Times New Roman"/>
          <w:sz w:val="28"/>
          <w:szCs w:val="24"/>
          <w:lang w:eastAsia="ru-RU"/>
        </w:rPr>
        <w:t>: автобус, маршрут, остановка, дорога, купание, чтение, сон, билет,</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кондуктор, перелет на самолете, пешеход, сиденье, салон, кровать.</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 xml:space="preserve">3. Составьте рассказ со </w:t>
      </w:r>
      <w:r w:rsidRPr="00BB782A">
        <w:rPr>
          <w:rFonts w:ascii="Times New Roman" w:eastAsia="Times New Roman" w:hAnsi="Times New Roman" w:cs="Times New Roman"/>
          <w:sz w:val="28"/>
          <w:szCs w:val="24"/>
          <w:u w:val="single"/>
          <w:lang w:eastAsia="ru-RU"/>
        </w:rPr>
        <w:t>словами</w:t>
      </w:r>
      <w:r w:rsidRPr="00BB782A">
        <w:rPr>
          <w:rFonts w:ascii="Times New Roman" w:eastAsia="Times New Roman" w:hAnsi="Times New Roman" w:cs="Times New Roman"/>
          <w:sz w:val="28"/>
          <w:szCs w:val="24"/>
          <w:lang w:eastAsia="ru-RU"/>
        </w:rPr>
        <w:t>: утро, завтрак, дорога в школу (детский сад,</w:t>
      </w:r>
    </w:p>
    <w:p w:rsidR="00BB782A" w:rsidRPr="004F106C"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тротуар, булочная, аптека, перекресток, наземный переход, светофор, детский</w:t>
      </w:r>
      <w:r>
        <w:rPr>
          <w:rFonts w:ascii="Times New Roman" w:eastAsia="Times New Roman" w:hAnsi="Times New Roman" w:cs="Times New Roman"/>
          <w:sz w:val="28"/>
          <w:szCs w:val="24"/>
          <w:lang w:eastAsia="ru-RU"/>
        </w:rPr>
        <w:t xml:space="preserve"> </w:t>
      </w:r>
      <w:r w:rsidRPr="00BB782A">
        <w:rPr>
          <w:rFonts w:ascii="Times New Roman" w:eastAsia="Times New Roman" w:hAnsi="Times New Roman" w:cs="Times New Roman"/>
          <w:sz w:val="28"/>
          <w:szCs w:val="24"/>
          <w:lang w:eastAsia="ru-RU"/>
        </w:rPr>
        <w:t>сад.</w:t>
      </w:r>
    </w:p>
    <w:p w:rsidR="00BB782A" w:rsidRDefault="00BB782A" w:rsidP="004F106C">
      <w:pPr>
        <w:spacing w:after="0" w:line="240" w:lineRule="auto"/>
        <w:jc w:val="both"/>
        <w:rPr>
          <w:rFonts w:ascii="Times New Roman" w:eastAsia="Times New Roman" w:hAnsi="Times New Roman" w:cs="Times New Roman"/>
          <w:sz w:val="24"/>
          <w:szCs w:val="24"/>
          <w:lang w:eastAsia="ru-RU"/>
        </w:rPr>
      </w:pPr>
    </w:p>
    <w:p w:rsidR="00BB782A" w:rsidRPr="004F106C" w:rsidRDefault="00BB782A" w:rsidP="004F106C">
      <w:pPr>
        <w:spacing w:after="0" w:line="240" w:lineRule="auto"/>
        <w:jc w:val="both"/>
        <w:rPr>
          <w:rFonts w:ascii="Times New Roman" w:eastAsia="Times New Roman" w:hAnsi="Times New Roman" w:cs="Times New Roman"/>
          <w:b/>
          <w:sz w:val="28"/>
          <w:szCs w:val="24"/>
          <w:lang w:eastAsia="ru-RU"/>
        </w:rPr>
      </w:pPr>
      <w:r w:rsidRPr="004F106C">
        <w:rPr>
          <w:rFonts w:ascii="Times New Roman" w:eastAsia="Times New Roman" w:hAnsi="Times New Roman" w:cs="Times New Roman"/>
          <w:b/>
          <w:i/>
          <w:iCs/>
          <w:sz w:val="28"/>
          <w:szCs w:val="24"/>
          <w:lang w:eastAsia="ru-RU"/>
        </w:rPr>
        <w:t>«Игра в мяч»</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Цель</w:t>
      </w:r>
      <w:r w:rsidRPr="00BB782A">
        <w:rPr>
          <w:rFonts w:ascii="Times New Roman" w:eastAsia="Times New Roman" w:hAnsi="Times New Roman" w:cs="Times New Roman"/>
          <w:sz w:val="28"/>
          <w:szCs w:val="24"/>
          <w:lang w:eastAsia="ru-RU"/>
        </w:rPr>
        <w:t>: закрепить знания детей о правилах дорожного движения, дорожных</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знаках.</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lastRenderedPageBreak/>
        <w:t>Материал</w:t>
      </w:r>
      <w:r w:rsidRPr="00BB782A">
        <w:rPr>
          <w:rFonts w:ascii="Times New Roman" w:eastAsia="Times New Roman" w:hAnsi="Times New Roman" w:cs="Times New Roman"/>
          <w:sz w:val="28"/>
          <w:szCs w:val="24"/>
          <w:lang w:eastAsia="ru-RU"/>
        </w:rPr>
        <w:t>: мяч.</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Ход игры</w:t>
      </w:r>
      <w:r w:rsidRPr="00BB782A">
        <w:rPr>
          <w:rFonts w:ascii="Times New Roman" w:eastAsia="Times New Roman" w:hAnsi="Times New Roman" w:cs="Times New Roman"/>
          <w:sz w:val="28"/>
          <w:szCs w:val="24"/>
          <w:lang w:eastAsia="ru-RU"/>
        </w:rPr>
        <w:t>: Воспитатель с мячом встает в центр круга и бросает ребенку мяч,</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lang w:eastAsia="ru-RU"/>
        </w:rPr>
        <w:t>одновременно задавая вопрос. Тот отвечает и бросает мяч воспитателю. Игра проводится со всеми детьми по очереди.</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По дороге кто идет?</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Пешеход.</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Кто машину ведет?</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Водитель.</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xml:space="preserve">: Сколько </w:t>
      </w:r>
      <w:r w:rsidRPr="00BB782A">
        <w:rPr>
          <w:rFonts w:ascii="Times New Roman" w:eastAsia="Times New Roman" w:hAnsi="Times New Roman" w:cs="Times New Roman"/>
          <w:i/>
          <w:iCs/>
          <w:sz w:val="28"/>
          <w:szCs w:val="24"/>
          <w:lang w:eastAsia="ru-RU"/>
        </w:rPr>
        <w:t>«глаз»</w:t>
      </w:r>
      <w:r w:rsidRPr="00BB782A">
        <w:rPr>
          <w:rFonts w:ascii="Times New Roman" w:eastAsia="Times New Roman" w:hAnsi="Times New Roman" w:cs="Times New Roman"/>
          <w:sz w:val="28"/>
          <w:szCs w:val="24"/>
          <w:lang w:eastAsia="ru-RU"/>
        </w:rPr>
        <w:t xml:space="preserve"> у светофора?</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Три глаза.</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xml:space="preserve">: Если красный </w:t>
      </w:r>
      <w:r w:rsidRPr="00BB782A">
        <w:rPr>
          <w:rFonts w:ascii="Times New Roman" w:eastAsia="Times New Roman" w:hAnsi="Times New Roman" w:cs="Times New Roman"/>
          <w:i/>
          <w:iCs/>
          <w:sz w:val="28"/>
          <w:szCs w:val="24"/>
          <w:lang w:eastAsia="ru-RU"/>
        </w:rPr>
        <w:t>«глаз»</w:t>
      </w:r>
      <w:r w:rsidRPr="00BB782A">
        <w:rPr>
          <w:rFonts w:ascii="Times New Roman" w:eastAsia="Times New Roman" w:hAnsi="Times New Roman" w:cs="Times New Roman"/>
          <w:sz w:val="28"/>
          <w:szCs w:val="24"/>
          <w:lang w:eastAsia="ru-RU"/>
        </w:rPr>
        <w:t xml:space="preserve"> горит, то о чем он говорит?</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Стой и жди.</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xml:space="preserve">: Если желтый </w:t>
      </w:r>
      <w:r w:rsidRPr="00BB782A">
        <w:rPr>
          <w:rFonts w:ascii="Times New Roman" w:eastAsia="Times New Roman" w:hAnsi="Times New Roman" w:cs="Times New Roman"/>
          <w:i/>
          <w:iCs/>
          <w:sz w:val="28"/>
          <w:szCs w:val="24"/>
          <w:lang w:eastAsia="ru-RU"/>
        </w:rPr>
        <w:t>«глаз»</w:t>
      </w:r>
      <w:r w:rsidRPr="00BB782A">
        <w:rPr>
          <w:rFonts w:ascii="Times New Roman" w:eastAsia="Times New Roman" w:hAnsi="Times New Roman" w:cs="Times New Roman"/>
          <w:sz w:val="28"/>
          <w:szCs w:val="24"/>
          <w:lang w:eastAsia="ru-RU"/>
        </w:rPr>
        <w:t xml:space="preserve"> горит, то о чем он говорит?</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Подожди.</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xml:space="preserve">: Если зеленый </w:t>
      </w:r>
      <w:r w:rsidRPr="00BB782A">
        <w:rPr>
          <w:rFonts w:ascii="Times New Roman" w:eastAsia="Times New Roman" w:hAnsi="Times New Roman" w:cs="Times New Roman"/>
          <w:i/>
          <w:iCs/>
          <w:sz w:val="28"/>
          <w:szCs w:val="24"/>
          <w:lang w:eastAsia="ru-RU"/>
        </w:rPr>
        <w:t>«глаз»</w:t>
      </w:r>
      <w:r w:rsidRPr="00BB782A">
        <w:rPr>
          <w:rFonts w:ascii="Times New Roman" w:eastAsia="Times New Roman" w:hAnsi="Times New Roman" w:cs="Times New Roman"/>
          <w:sz w:val="28"/>
          <w:szCs w:val="24"/>
          <w:lang w:eastAsia="ru-RU"/>
        </w:rPr>
        <w:t xml:space="preserve"> горит, то о чем он говорит?</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Можете идти.</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Идут наши ножки по пешеходной…</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Дорожке.</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Где мы автобус ждем?</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На остановке.</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Воспитатель</w:t>
      </w:r>
      <w:r w:rsidRPr="00BB782A">
        <w:rPr>
          <w:rFonts w:ascii="Times New Roman" w:eastAsia="Times New Roman" w:hAnsi="Times New Roman" w:cs="Times New Roman"/>
          <w:sz w:val="28"/>
          <w:szCs w:val="24"/>
          <w:lang w:eastAsia="ru-RU"/>
        </w:rPr>
        <w:t>: Где играем в прятки?</w:t>
      </w:r>
    </w:p>
    <w:p w:rsidR="00BB782A" w:rsidRPr="00BB782A" w:rsidRDefault="00BB782A" w:rsidP="004F106C">
      <w:pPr>
        <w:spacing w:after="0" w:line="240" w:lineRule="auto"/>
        <w:jc w:val="both"/>
        <w:rPr>
          <w:rFonts w:ascii="Times New Roman" w:eastAsia="Times New Roman" w:hAnsi="Times New Roman" w:cs="Times New Roman"/>
          <w:sz w:val="28"/>
          <w:szCs w:val="24"/>
          <w:lang w:eastAsia="ru-RU"/>
        </w:rPr>
      </w:pPr>
      <w:r w:rsidRPr="00BB782A">
        <w:rPr>
          <w:rFonts w:ascii="Times New Roman" w:eastAsia="Times New Roman" w:hAnsi="Times New Roman" w:cs="Times New Roman"/>
          <w:sz w:val="28"/>
          <w:szCs w:val="24"/>
          <w:u w:val="single"/>
          <w:lang w:eastAsia="ru-RU"/>
        </w:rPr>
        <w:t>Ребенок</w:t>
      </w:r>
      <w:r w:rsidRPr="00BB782A">
        <w:rPr>
          <w:rFonts w:ascii="Times New Roman" w:eastAsia="Times New Roman" w:hAnsi="Times New Roman" w:cs="Times New Roman"/>
          <w:sz w:val="28"/>
          <w:szCs w:val="24"/>
          <w:lang w:eastAsia="ru-RU"/>
        </w:rPr>
        <w:t>: На детской площадке.</w:t>
      </w:r>
    </w:p>
    <w:p w:rsidR="00BB782A" w:rsidRDefault="00BB782A" w:rsidP="004F106C">
      <w:pPr>
        <w:spacing w:after="0" w:line="240" w:lineRule="auto"/>
        <w:jc w:val="both"/>
        <w:rPr>
          <w:rFonts w:ascii="Times New Roman" w:eastAsia="Times New Roman" w:hAnsi="Times New Roman" w:cs="Times New Roman"/>
          <w:sz w:val="28"/>
          <w:szCs w:val="24"/>
          <w:lang w:eastAsia="ru-RU"/>
        </w:rPr>
      </w:pPr>
    </w:p>
    <w:p w:rsidR="00BB782A" w:rsidRPr="00BB782A" w:rsidRDefault="00BB782A" w:rsidP="004F106C">
      <w:pPr>
        <w:spacing w:after="0" w:line="240" w:lineRule="auto"/>
        <w:jc w:val="both"/>
        <w:rPr>
          <w:rFonts w:ascii="Times New Roman" w:eastAsia="Times New Roman" w:hAnsi="Times New Roman" w:cs="Times New Roman"/>
          <w:b/>
          <w:sz w:val="28"/>
          <w:szCs w:val="24"/>
          <w:lang w:eastAsia="ru-RU"/>
        </w:rPr>
      </w:pPr>
      <w:r w:rsidRPr="00BB782A">
        <w:rPr>
          <w:rFonts w:ascii="Times New Roman" w:eastAsia="Times New Roman" w:hAnsi="Times New Roman" w:cs="Times New Roman"/>
          <w:b/>
          <w:i/>
          <w:iCs/>
          <w:sz w:val="28"/>
          <w:szCs w:val="24"/>
          <w:lang w:eastAsia="ru-RU"/>
        </w:rPr>
        <w:t>«Слушай - запоминай»</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Цель</w:t>
      </w:r>
      <w:r w:rsidRPr="00BB782A">
        <w:rPr>
          <w:rFonts w:ascii="Times New Roman" w:eastAsia="Times New Roman" w:hAnsi="Times New Roman" w:cs="Times New Roman"/>
          <w:sz w:val="28"/>
          <w:szCs w:val="28"/>
          <w:lang w:eastAsia="ru-RU"/>
        </w:rPr>
        <w:t>: закреплять правила дорожного движения и поведения пешеходов на</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улице, развивать связную речь, мышление, память, внимание.</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Материал</w:t>
      </w:r>
      <w:r w:rsidRPr="00BB782A">
        <w:rPr>
          <w:rFonts w:ascii="Times New Roman" w:eastAsia="Times New Roman" w:hAnsi="Times New Roman" w:cs="Times New Roman"/>
          <w:sz w:val="28"/>
          <w:szCs w:val="28"/>
          <w:lang w:eastAsia="ru-RU"/>
        </w:rPr>
        <w:t>: жезл для регулирования дорожного движения.</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u w:val="single"/>
          <w:lang w:eastAsia="ru-RU"/>
        </w:rPr>
        <w:t>Ход игры</w:t>
      </w:r>
      <w:r w:rsidRPr="00BB782A">
        <w:rPr>
          <w:rFonts w:ascii="Times New Roman" w:eastAsia="Times New Roman" w:hAnsi="Times New Roman" w:cs="Times New Roman"/>
          <w:sz w:val="28"/>
          <w:szCs w:val="28"/>
          <w:lang w:eastAsia="ru-RU"/>
        </w:rPr>
        <w:t>: Ведущий с жезлом в руке подходит к одному из участников игры,</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sz w:val="28"/>
          <w:szCs w:val="28"/>
          <w:lang w:eastAsia="ru-RU"/>
        </w:rPr>
        <w:t xml:space="preserve">передает ему жезл и задет вопрос о правилах поведения пешехода на улице. </w:t>
      </w:r>
    </w:p>
    <w:p w:rsidR="00BB782A" w:rsidRPr="00BB782A" w:rsidRDefault="00BB782A" w:rsidP="004F106C">
      <w:pPr>
        <w:spacing w:after="0" w:line="240" w:lineRule="auto"/>
        <w:jc w:val="both"/>
        <w:rPr>
          <w:rFonts w:ascii="Times New Roman" w:eastAsia="Times New Roman" w:hAnsi="Times New Roman" w:cs="Times New Roman"/>
          <w:sz w:val="28"/>
          <w:szCs w:val="28"/>
          <w:lang w:eastAsia="ru-RU"/>
        </w:rPr>
      </w:pPr>
      <w:r w:rsidRPr="00BB782A">
        <w:rPr>
          <w:rFonts w:ascii="Times New Roman" w:eastAsia="Times New Roman" w:hAnsi="Times New Roman" w:cs="Times New Roman"/>
          <w:i/>
          <w:iCs/>
          <w:sz w:val="28"/>
          <w:szCs w:val="28"/>
          <w:lang w:eastAsia="ru-RU"/>
        </w:rPr>
        <w:t>«назовите одно из правил поведения пешехода на улице»</w:t>
      </w:r>
      <w:r w:rsidRPr="00BB782A">
        <w:rPr>
          <w:rFonts w:ascii="Times New Roman" w:eastAsia="Times New Roman" w:hAnsi="Times New Roman" w:cs="Times New Roman"/>
          <w:sz w:val="28"/>
          <w:szCs w:val="28"/>
          <w:lang w:eastAsia="ru-RU"/>
        </w:rPr>
        <w:t xml:space="preserve">. – </w:t>
      </w:r>
      <w:r w:rsidRPr="00BB782A">
        <w:rPr>
          <w:rFonts w:ascii="Times New Roman" w:eastAsia="Times New Roman" w:hAnsi="Times New Roman" w:cs="Times New Roman"/>
          <w:i/>
          <w:iCs/>
          <w:sz w:val="28"/>
          <w:szCs w:val="28"/>
          <w:lang w:eastAsia="ru-RU"/>
        </w:rPr>
        <w:t>«нельзя переходить улицу перед близко идущим транспортом»</w:t>
      </w:r>
      <w:r w:rsidRPr="00BB782A">
        <w:rPr>
          <w:rFonts w:ascii="Times New Roman" w:eastAsia="Times New Roman" w:hAnsi="Times New Roman" w:cs="Times New Roman"/>
          <w:sz w:val="28"/>
          <w:szCs w:val="28"/>
          <w:lang w:eastAsia="ru-RU"/>
        </w:rPr>
        <w:t>. Если ответ правильный, ведущий передает жезл другому участнику игры и т. д. нужно, чтобы ответы не повторялись, поэтому все должны быть внимательны.</w:t>
      </w:r>
    </w:p>
    <w:p w:rsidR="00BB782A" w:rsidRDefault="00BB782A" w:rsidP="004F106C">
      <w:pPr>
        <w:pStyle w:val="a3"/>
        <w:spacing w:before="0" w:beforeAutospacing="0" w:after="0" w:afterAutospacing="0"/>
        <w:jc w:val="both"/>
      </w:pPr>
    </w:p>
    <w:sectPr w:rsidR="00BB782A" w:rsidSect="008E2A6E">
      <w:pgSz w:w="11906" w:h="16838"/>
      <w:pgMar w:top="851" w:right="851" w:bottom="851"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829"/>
    <w:rsid w:val="00100877"/>
    <w:rsid w:val="004F106C"/>
    <w:rsid w:val="005041A6"/>
    <w:rsid w:val="0067683B"/>
    <w:rsid w:val="00824D43"/>
    <w:rsid w:val="008E2A6E"/>
    <w:rsid w:val="00977F51"/>
    <w:rsid w:val="00AE1CEE"/>
    <w:rsid w:val="00B04829"/>
    <w:rsid w:val="00BB782A"/>
    <w:rsid w:val="00BE66BF"/>
    <w:rsid w:val="00D97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D43"/>
  </w:style>
  <w:style w:type="paragraph" w:styleId="2">
    <w:name w:val="heading 2"/>
    <w:basedOn w:val="a"/>
    <w:link w:val="20"/>
    <w:uiPriority w:val="9"/>
    <w:qFormat/>
    <w:rsid w:val="00BB78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78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B782A"/>
    <w:rPr>
      <w:rFonts w:ascii="Times New Roman" w:eastAsia="Times New Roman" w:hAnsi="Times New Roman" w:cs="Times New Roman"/>
      <w:b/>
      <w:bCs/>
      <w:sz w:val="36"/>
      <w:szCs w:val="36"/>
      <w:lang w:eastAsia="ru-RU"/>
    </w:rPr>
  </w:style>
  <w:style w:type="character" w:styleId="a4">
    <w:name w:val="Strong"/>
    <w:basedOn w:val="a0"/>
    <w:uiPriority w:val="22"/>
    <w:qFormat/>
    <w:rsid w:val="00BB782A"/>
    <w:rPr>
      <w:b/>
      <w:bCs/>
    </w:rPr>
  </w:style>
  <w:style w:type="paragraph" w:styleId="a5">
    <w:name w:val="Balloon Text"/>
    <w:basedOn w:val="a"/>
    <w:link w:val="a6"/>
    <w:uiPriority w:val="99"/>
    <w:semiHidden/>
    <w:unhideWhenUsed/>
    <w:rsid w:val="005041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041A6"/>
    <w:rPr>
      <w:rFonts w:ascii="Segoe UI" w:hAnsi="Segoe UI" w:cs="Segoe UI"/>
      <w:sz w:val="18"/>
      <w:szCs w:val="18"/>
    </w:rPr>
  </w:style>
  <w:style w:type="paragraph" w:styleId="a7">
    <w:name w:val="Body Text"/>
    <w:basedOn w:val="a"/>
    <w:link w:val="a8"/>
    <w:semiHidden/>
    <w:unhideWhenUsed/>
    <w:rsid w:val="00977F5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semiHidden/>
    <w:rsid w:val="00977F5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6673336">
      <w:bodyDiv w:val="1"/>
      <w:marLeft w:val="0"/>
      <w:marRight w:val="0"/>
      <w:marTop w:val="0"/>
      <w:marBottom w:val="0"/>
      <w:divBdr>
        <w:top w:val="none" w:sz="0" w:space="0" w:color="auto"/>
        <w:left w:val="none" w:sz="0" w:space="0" w:color="auto"/>
        <w:bottom w:val="none" w:sz="0" w:space="0" w:color="auto"/>
        <w:right w:val="none" w:sz="0" w:space="0" w:color="auto"/>
      </w:divBdr>
    </w:div>
    <w:div w:id="717163204">
      <w:bodyDiv w:val="1"/>
      <w:marLeft w:val="0"/>
      <w:marRight w:val="0"/>
      <w:marTop w:val="0"/>
      <w:marBottom w:val="0"/>
      <w:divBdr>
        <w:top w:val="none" w:sz="0" w:space="0" w:color="auto"/>
        <w:left w:val="none" w:sz="0" w:space="0" w:color="auto"/>
        <w:bottom w:val="none" w:sz="0" w:space="0" w:color="auto"/>
        <w:right w:val="none" w:sz="0" w:space="0" w:color="auto"/>
      </w:divBdr>
    </w:div>
    <w:div w:id="981694830">
      <w:bodyDiv w:val="1"/>
      <w:marLeft w:val="0"/>
      <w:marRight w:val="0"/>
      <w:marTop w:val="0"/>
      <w:marBottom w:val="0"/>
      <w:divBdr>
        <w:top w:val="none" w:sz="0" w:space="0" w:color="auto"/>
        <w:left w:val="none" w:sz="0" w:space="0" w:color="auto"/>
        <w:bottom w:val="none" w:sz="0" w:space="0" w:color="auto"/>
        <w:right w:val="none" w:sz="0" w:space="0" w:color="auto"/>
      </w:divBdr>
      <w:divsChild>
        <w:div w:id="142042394">
          <w:marLeft w:val="0"/>
          <w:marRight w:val="0"/>
          <w:marTop w:val="0"/>
          <w:marBottom w:val="0"/>
          <w:divBdr>
            <w:top w:val="none" w:sz="0" w:space="0" w:color="auto"/>
            <w:left w:val="none" w:sz="0" w:space="0" w:color="auto"/>
            <w:bottom w:val="none" w:sz="0" w:space="0" w:color="auto"/>
            <w:right w:val="none" w:sz="0" w:space="0" w:color="auto"/>
          </w:divBdr>
          <w:divsChild>
            <w:div w:id="1538659513">
              <w:marLeft w:val="0"/>
              <w:marRight w:val="0"/>
              <w:marTop w:val="0"/>
              <w:marBottom w:val="0"/>
              <w:divBdr>
                <w:top w:val="none" w:sz="0" w:space="0" w:color="auto"/>
                <w:left w:val="none" w:sz="0" w:space="0" w:color="auto"/>
                <w:bottom w:val="none" w:sz="0" w:space="0" w:color="auto"/>
                <w:right w:val="none" w:sz="0" w:space="0" w:color="auto"/>
              </w:divBdr>
              <w:divsChild>
                <w:div w:id="592709431">
                  <w:marLeft w:val="0"/>
                  <w:marRight w:val="0"/>
                  <w:marTop w:val="0"/>
                  <w:marBottom w:val="0"/>
                  <w:divBdr>
                    <w:top w:val="none" w:sz="0" w:space="0" w:color="auto"/>
                    <w:left w:val="none" w:sz="0" w:space="0" w:color="auto"/>
                    <w:bottom w:val="none" w:sz="0" w:space="0" w:color="auto"/>
                    <w:right w:val="none" w:sz="0" w:space="0" w:color="auto"/>
                  </w:divBdr>
                  <w:divsChild>
                    <w:div w:id="18202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4316</Words>
  <Characters>24607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Соломатов</dc:creator>
  <cp:keywords/>
  <dc:description/>
  <cp:lastModifiedBy>Звездочка</cp:lastModifiedBy>
  <cp:revision>9</cp:revision>
  <cp:lastPrinted>2019-10-13T15:50:00Z</cp:lastPrinted>
  <dcterms:created xsi:type="dcterms:W3CDTF">2019-10-13T15:28:00Z</dcterms:created>
  <dcterms:modified xsi:type="dcterms:W3CDTF">2021-05-17T06:22:00Z</dcterms:modified>
</cp:coreProperties>
</file>